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3B94" w:rsidRDefault="00C83B94" w:rsidP="00BA0B51">
      <w:pPr>
        <w:tabs>
          <w:tab w:val="left" w:pos="3908"/>
          <w:tab w:val="center" w:pos="4393"/>
        </w:tabs>
        <w:spacing w:after="0" w:line="240" w:lineRule="auto"/>
        <w:jc w:val="center"/>
        <w:rPr>
          <w:rFonts w:asciiTheme="majorBidi" w:hAnsiTheme="majorBidi" w:cs="B Titr" w:hint="cs"/>
          <w:sz w:val="28"/>
          <w:szCs w:val="28"/>
          <w:rtl/>
        </w:rPr>
      </w:pPr>
    </w:p>
    <w:p w:rsidR="002D5F5B" w:rsidRDefault="002D5F5B" w:rsidP="00BA0B51">
      <w:pPr>
        <w:tabs>
          <w:tab w:val="left" w:pos="3908"/>
          <w:tab w:val="center" w:pos="4393"/>
        </w:tabs>
        <w:spacing w:after="0" w:line="240" w:lineRule="auto"/>
        <w:ind w:left="720"/>
        <w:jc w:val="center"/>
        <w:rPr>
          <w:rFonts w:asciiTheme="majorBidi" w:hAnsiTheme="majorBidi" w:cs="B Titr"/>
          <w:sz w:val="28"/>
          <w:szCs w:val="28"/>
          <w:rtl/>
        </w:rPr>
      </w:pPr>
    </w:p>
    <w:p w:rsidR="008C2295" w:rsidRPr="001E29C6" w:rsidRDefault="008C2295" w:rsidP="00C83B94">
      <w:pPr>
        <w:spacing w:after="0" w:line="240" w:lineRule="auto"/>
        <w:jc w:val="center"/>
        <w:rPr>
          <w:rFonts w:asciiTheme="majorBidi" w:hAnsiTheme="majorBidi" w:cs="B Titr"/>
          <w:sz w:val="28"/>
          <w:szCs w:val="28"/>
          <w:rtl/>
        </w:rPr>
      </w:pPr>
      <w:r w:rsidRPr="001E29C6">
        <w:rPr>
          <w:rFonts w:asciiTheme="majorBidi" w:hAnsiTheme="majorBidi" w:cs="B Titr"/>
          <w:sz w:val="28"/>
          <w:szCs w:val="28"/>
          <w:rtl/>
        </w:rPr>
        <w:t>اثر شاخص</w:t>
      </w:r>
      <w:r w:rsidRPr="001E29C6">
        <w:rPr>
          <w:rFonts w:asciiTheme="majorBidi" w:hAnsiTheme="majorBidi" w:cs="B Titr"/>
          <w:sz w:val="28"/>
          <w:szCs w:val="28"/>
          <w:rtl/>
        </w:rPr>
        <w:softHyphen/>
        <w:t>های بافت در تهیه نقشه پوشش/کاربری اراضی بر روی تصاویر</w:t>
      </w:r>
      <w:r w:rsidR="002A0570" w:rsidRPr="001E29C6">
        <w:rPr>
          <w:rFonts w:asciiTheme="majorBidi" w:hAnsiTheme="majorBidi" w:cs="B Titr"/>
          <w:b/>
          <w:bCs/>
          <w:sz w:val="28"/>
          <w:szCs w:val="28"/>
          <w:rtl/>
        </w:rPr>
        <w:t xml:space="preserve"> </w:t>
      </w:r>
      <w:r w:rsidR="00502B5F" w:rsidRPr="001E29C6">
        <w:rPr>
          <w:rFonts w:asciiTheme="majorBidi" w:hAnsiTheme="majorBidi" w:cs="B Titr"/>
          <w:b/>
          <w:bCs/>
          <w:sz w:val="28"/>
          <w:szCs w:val="28"/>
          <w:rtl/>
        </w:rPr>
        <w:t>ماهواره‌ا</w:t>
      </w:r>
      <w:r w:rsidR="00502B5F" w:rsidRPr="001E29C6">
        <w:rPr>
          <w:rFonts w:asciiTheme="majorBidi" w:hAnsiTheme="majorBidi" w:cs="B Titr" w:hint="cs"/>
          <w:b/>
          <w:bCs/>
          <w:sz w:val="28"/>
          <w:szCs w:val="28"/>
          <w:rtl/>
        </w:rPr>
        <w:t>ی</w:t>
      </w:r>
      <w:r w:rsidR="002A0570" w:rsidRPr="001E29C6">
        <w:rPr>
          <w:rFonts w:asciiTheme="majorBidi" w:hAnsiTheme="majorBidi" w:cs="B Titr"/>
          <w:b/>
          <w:bCs/>
          <w:sz w:val="28"/>
          <w:szCs w:val="28"/>
        </w:rPr>
        <w:t xml:space="preserve"> </w:t>
      </w:r>
      <w:r w:rsidRPr="001E29C6">
        <w:rPr>
          <w:rFonts w:asciiTheme="majorBidi" w:hAnsiTheme="majorBidi" w:cs="B Titr"/>
          <w:b/>
          <w:bCs/>
          <w:sz w:val="28"/>
          <w:szCs w:val="28"/>
        </w:rPr>
        <w:t>Landsat-8</w:t>
      </w:r>
      <w:r w:rsidRPr="001E29C6">
        <w:rPr>
          <w:rFonts w:asciiTheme="majorBidi" w:hAnsiTheme="majorBidi" w:cs="B Titr"/>
          <w:sz w:val="28"/>
          <w:szCs w:val="28"/>
          <w:rtl/>
        </w:rPr>
        <w:t xml:space="preserve"> (مطالعه موردی: حوزه غرب شیراز)</w:t>
      </w:r>
    </w:p>
    <w:p w:rsidR="00C83B94" w:rsidRPr="00556565" w:rsidRDefault="00C83B94" w:rsidP="00C83B94">
      <w:pPr>
        <w:spacing w:after="0" w:line="240" w:lineRule="auto"/>
        <w:jc w:val="center"/>
        <w:rPr>
          <w:rFonts w:asciiTheme="majorBidi" w:hAnsiTheme="majorBidi" w:cstheme="majorBidi"/>
          <w:sz w:val="28"/>
          <w:szCs w:val="28"/>
          <w:rtl/>
        </w:rPr>
      </w:pPr>
    </w:p>
    <w:p w:rsidR="008C2295" w:rsidRPr="001E29C6" w:rsidRDefault="00447398" w:rsidP="00C83B94">
      <w:pPr>
        <w:spacing w:after="0" w:line="240" w:lineRule="auto"/>
        <w:jc w:val="center"/>
        <w:rPr>
          <w:rFonts w:asciiTheme="majorBidi" w:hAnsiTheme="majorBidi" w:cs="B Zar"/>
          <w:b/>
          <w:bCs/>
          <w:sz w:val="24"/>
          <w:szCs w:val="24"/>
          <w:rtl/>
        </w:rPr>
      </w:pPr>
      <w:r w:rsidRPr="001E29C6">
        <w:rPr>
          <w:rFonts w:asciiTheme="majorBidi" w:hAnsiTheme="majorBidi" w:cs="B Zar"/>
          <w:b/>
          <w:bCs/>
          <w:sz w:val="28"/>
          <w:szCs w:val="28"/>
          <w:rtl/>
        </w:rPr>
        <w:t>فرزانه بوربورحسین بیگی</w:t>
      </w:r>
      <w:r w:rsidR="00111CA0" w:rsidRPr="001E29C6">
        <w:rPr>
          <w:rFonts w:asciiTheme="majorBidi" w:hAnsiTheme="majorBidi" w:cs="B Zar"/>
          <w:b/>
          <w:bCs/>
          <w:sz w:val="28"/>
          <w:szCs w:val="28"/>
          <w:vertAlign w:val="superscript"/>
          <w:rtl/>
        </w:rPr>
        <w:t>1</w:t>
      </w:r>
      <w:r w:rsidRPr="001E29C6">
        <w:rPr>
          <w:rFonts w:asciiTheme="majorBidi" w:hAnsiTheme="majorBidi" w:cs="B Zar"/>
          <w:b/>
          <w:bCs/>
          <w:sz w:val="24"/>
          <w:szCs w:val="24"/>
          <w:rtl/>
        </w:rPr>
        <w:t xml:space="preserve">، سیدرشید </w:t>
      </w:r>
      <w:r w:rsidR="008C2295" w:rsidRPr="001E29C6">
        <w:rPr>
          <w:rFonts w:asciiTheme="majorBidi" w:hAnsiTheme="majorBidi" w:cs="B Zar"/>
          <w:b/>
          <w:bCs/>
          <w:sz w:val="24"/>
          <w:szCs w:val="24"/>
          <w:rtl/>
        </w:rPr>
        <w:t>فلاح شمسی</w:t>
      </w:r>
      <w:r w:rsidR="00111CA0" w:rsidRPr="001E29C6">
        <w:rPr>
          <w:rFonts w:asciiTheme="majorBidi" w:hAnsiTheme="majorBidi" w:cs="B Zar"/>
          <w:b/>
          <w:bCs/>
          <w:sz w:val="24"/>
          <w:szCs w:val="24"/>
          <w:vertAlign w:val="superscript"/>
          <w:rtl/>
        </w:rPr>
        <w:t>2</w:t>
      </w:r>
      <w:r w:rsidR="008C2295" w:rsidRPr="001E29C6">
        <w:rPr>
          <w:rFonts w:asciiTheme="majorBidi" w:hAnsiTheme="majorBidi" w:cs="B Zar"/>
          <w:b/>
          <w:bCs/>
          <w:sz w:val="24"/>
          <w:szCs w:val="24"/>
          <w:rtl/>
        </w:rPr>
        <w:t xml:space="preserve">، </w:t>
      </w:r>
      <w:r w:rsidRPr="001E29C6">
        <w:rPr>
          <w:rFonts w:asciiTheme="majorBidi" w:hAnsiTheme="majorBidi" w:cs="B Zar"/>
          <w:b/>
          <w:bCs/>
          <w:sz w:val="24"/>
          <w:szCs w:val="24"/>
          <w:rtl/>
        </w:rPr>
        <w:t>سید</w:t>
      </w:r>
      <w:r w:rsidR="001040A1" w:rsidRPr="001E29C6">
        <w:rPr>
          <w:rFonts w:asciiTheme="majorBidi" w:hAnsiTheme="majorBidi" w:cs="B Zar"/>
          <w:b/>
          <w:bCs/>
          <w:sz w:val="24"/>
          <w:szCs w:val="24"/>
          <w:rtl/>
        </w:rPr>
        <w:t>یوسف عرفانی فرد</w:t>
      </w:r>
      <w:r w:rsidR="00111CA0" w:rsidRPr="001E29C6">
        <w:rPr>
          <w:rFonts w:asciiTheme="majorBidi" w:hAnsiTheme="majorBidi" w:cs="B Zar"/>
          <w:b/>
          <w:bCs/>
          <w:sz w:val="24"/>
          <w:szCs w:val="24"/>
          <w:vertAlign w:val="superscript"/>
          <w:rtl/>
        </w:rPr>
        <w:t>3</w:t>
      </w:r>
      <w:r w:rsidR="001040A1" w:rsidRPr="001E29C6">
        <w:rPr>
          <w:rFonts w:asciiTheme="majorBidi" w:hAnsiTheme="majorBidi" w:cs="B Zar"/>
          <w:b/>
          <w:bCs/>
          <w:sz w:val="24"/>
          <w:szCs w:val="24"/>
          <w:rtl/>
        </w:rPr>
        <w:t>، غلامعباس قنبریان</w:t>
      </w:r>
      <w:r w:rsidR="00111CA0" w:rsidRPr="001E29C6">
        <w:rPr>
          <w:rFonts w:asciiTheme="majorBidi" w:hAnsiTheme="majorBidi" w:cs="B Zar"/>
          <w:b/>
          <w:bCs/>
          <w:sz w:val="24"/>
          <w:szCs w:val="24"/>
          <w:vertAlign w:val="superscript"/>
          <w:rtl/>
        </w:rPr>
        <w:t>4</w:t>
      </w:r>
    </w:p>
    <w:p w:rsidR="001040A1" w:rsidRPr="001E29C6" w:rsidRDefault="00111CA0" w:rsidP="00C83B94">
      <w:pPr>
        <w:spacing w:after="0" w:line="240" w:lineRule="auto"/>
        <w:jc w:val="center"/>
        <w:rPr>
          <w:rFonts w:asciiTheme="majorBidi" w:eastAsia="Times New Roman" w:hAnsiTheme="majorBidi" w:cs="B Zar"/>
          <w:sz w:val="20"/>
          <w:szCs w:val="20"/>
          <w:rtl/>
        </w:rPr>
      </w:pPr>
      <w:r w:rsidRPr="001E29C6">
        <w:rPr>
          <w:rFonts w:asciiTheme="majorBidi" w:eastAsia="Times New Roman" w:hAnsiTheme="majorBidi" w:cs="B Zar"/>
          <w:sz w:val="28"/>
          <w:szCs w:val="28"/>
          <w:vertAlign w:val="superscript"/>
          <w:rtl/>
        </w:rPr>
        <w:t>1</w:t>
      </w:r>
      <w:r w:rsidR="00447398" w:rsidRPr="001E29C6">
        <w:rPr>
          <w:rFonts w:asciiTheme="majorBidi" w:eastAsia="Times New Roman" w:hAnsiTheme="majorBidi" w:cs="B Zar"/>
          <w:sz w:val="28"/>
          <w:szCs w:val="28"/>
          <w:rtl/>
        </w:rPr>
        <w:t>دانشجوی کارشناسی ارشد مهندسی منابع طبیعی و محیط زیس</w:t>
      </w:r>
      <w:r w:rsidR="009D0263" w:rsidRPr="001E29C6">
        <w:rPr>
          <w:rFonts w:asciiTheme="majorBidi" w:eastAsia="Times New Roman" w:hAnsiTheme="majorBidi" w:cs="B Zar"/>
          <w:sz w:val="28"/>
          <w:szCs w:val="28"/>
          <w:rtl/>
        </w:rPr>
        <w:t>ت</w:t>
      </w:r>
      <w:r w:rsidR="000D3192" w:rsidRPr="001E29C6">
        <w:rPr>
          <w:rFonts w:asciiTheme="majorBidi" w:eastAsia="Times New Roman" w:hAnsiTheme="majorBidi" w:cs="B Zar"/>
          <w:sz w:val="28"/>
          <w:szCs w:val="28"/>
          <w:rtl/>
        </w:rPr>
        <w:t>-مدیریت مناطق بیابانی</w:t>
      </w:r>
      <w:r w:rsidR="004526DA" w:rsidRPr="001E29C6">
        <w:rPr>
          <w:rFonts w:asciiTheme="majorBidi" w:eastAsia="Times New Roman" w:hAnsiTheme="majorBidi" w:cs="B Zar"/>
          <w:sz w:val="28"/>
          <w:szCs w:val="28"/>
          <w:rtl/>
        </w:rPr>
        <w:t xml:space="preserve"> دانشگاه شیراز</w:t>
      </w:r>
      <w:r w:rsidR="009D0263" w:rsidRPr="001E29C6">
        <w:rPr>
          <w:rFonts w:asciiTheme="majorBidi" w:eastAsia="Times New Roman" w:hAnsiTheme="majorBidi" w:cs="B Zar"/>
          <w:sz w:val="28"/>
          <w:szCs w:val="28"/>
          <w:rtl/>
        </w:rPr>
        <w:t>،</w:t>
      </w:r>
      <w:r w:rsidR="003A7010" w:rsidRPr="001E29C6">
        <w:rPr>
          <w:rFonts w:asciiTheme="majorBidi" w:eastAsia="Times New Roman" w:hAnsiTheme="majorBidi" w:cs="B Zar"/>
          <w:sz w:val="20"/>
          <w:szCs w:val="20"/>
          <w:rtl/>
        </w:rPr>
        <w:t xml:space="preserve"> </w:t>
      </w:r>
      <w:r w:rsidR="00447398" w:rsidRPr="001E29C6">
        <w:rPr>
          <w:rFonts w:asciiTheme="majorBidi" w:eastAsia="Times New Roman" w:hAnsiTheme="majorBidi" w:cs="B Zar"/>
          <w:sz w:val="20"/>
          <w:szCs w:val="20"/>
          <w:rtl/>
        </w:rPr>
        <w:t>(</w:t>
      </w:r>
      <w:r w:rsidR="00447398" w:rsidRPr="001E29C6">
        <w:rPr>
          <w:rFonts w:asciiTheme="majorBidi" w:eastAsia="Times New Roman" w:hAnsiTheme="majorBidi" w:cs="B Zar"/>
          <w:sz w:val="20"/>
          <w:szCs w:val="20"/>
        </w:rPr>
        <w:t>farzaneh.boorboor@gmail.com</w:t>
      </w:r>
      <w:r w:rsidR="00447398" w:rsidRPr="001E29C6">
        <w:rPr>
          <w:rFonts w:asciiTheme="majorBidi" w:eastAsia="Times New Roman" w:hAnsiTheme="majorBidi" w:cs="B Zar"/>
          <w:sz w:val="20"/>
          <w:szCs w:val="20"/>
          <w:rtl/>
        </w:rPr>
        <w:t>)</w:t>
      </w:r>
    </w:p>
    <w:p w:rsidR="009D0263" w:rsidRPr="001E29C6" w:rsidRDefault="00111CA0" w:rsidP="00C83B94">
      <w:pPr>
        <w:spacing w:after="0" w:line="240" w:lineRule="auto"/>
        <w:jc w:val="center"/>
        <w:rPr>
          <w:rFonts w:asciiTheme="majorBidi" w:hAnsiTheme="majorBidi" w:cs="B Zar"/>
          <w:rtl/>
        </w:rPr>
      </w:pPr>
      <w:r w:rsidRPr="001E29C6">
        <w:rPr>
          <w:rFonts w:asciiTheme="majorBidi" w:eastAsia="Times New Roman" w:hAnsiTheme="majorBidi" w:cs="B Zar"/>
          <w:sz w:val="24"/>
          <w:szCs w:val="24"/>
          <w:vertAlign w:val="superscript"/>
          <w:rtl/>
        </w:rPr>
        <w:t>2</w:t>
      </w:r>
      <w:r w:rsidR="009D0263" w:rsidRPr="001E29C6">
        <w:rPr>
          <w:rFonts w:asciiTheme="majorBidi" w:eastAsia="Times New Roman" w:hAnsiTheme="majorBidi" w:cs="B Zar"/>
          <w:sz w:val="24"/>
          <w:szCs w:val="24"/>
          <w:rtl/>
        </w:rPr>
        <w:t>دانشیار</w:t>
      </w:r>
      <w:r w:rsidR="000D3192" w:rsidRPr="001E29C6">
        <w:rPr>
          <w:rFonts w:asciiTheme="majorBidi" w:eastAsia="Times New Roman" w:hAnsiTheme="majorBidi" w:cs="B Zar"/>
          <w:sz w:val="24"/>
          <w:szCs w:val="24"/>
          <w:rtl/>
        </w:rPr>
        <w:t xml:space="preserve"> بخش</w:t>
      </w:r>
      <w:r w:rsidR="00D203E7" w:rsidRPr="001E29C6">
        <w:rPr>
          <w:rFonts w:asciiTheme="majorBidi" w:eastAsia="Times New Roman" w:hAnsiTheme="majorBidi" w:cs="B Zar"/>
          <w:sz w:val="24"/>
          <w:szCs w:val="24"/>
          <w:rtl/>
        </w:rPr>
        <w:t xml:space="preserve"> مهندسی منابع طبیعی و محیط زیست</w:t>
      </w:r>
      <w:r w:rsidR="000D3192" w:rsidRPr="001E29C6">
        <w:rPr>
          <w:rFonts w:asciiTheme="majorBidi" w:eastAsia="Times New Roman" w:hAnsiTheme="majorBidi" w:cs="B Zar"/>
          <w:sz w:val="24"/>
          <w:szCs w:val="24"/>
          <w:rtl/>
        </w:rPr>
        <w:t>-مدیریت مناطق بیابانی</w:t>
      </w:r>
      <w:r w:rsidR="0018555D" w:rsidRPr="001E29C6">
        <w:rPr>
          <w:rFonts w:asciiTheme="majorBidi" w:hAnsiTheme="majorBidi" w:cs="B Zar"/>
          <w:sz w:val="24"/>
          <w:szCs w:val="24"/>
          <w:rtl/>
        </w:rPr>
        <w:t xml:space="preserve"> دانشگاه شیراز</w:t>
      </w:r>
      <w:r w:rsidR="009D0263" w:rsidRPr="001E29C6">
        <w:rPr>
          <w:rFonts w:asciiTheme="majorBidi" w:hAnsiTheme="majorBidi" w:cs="B Zar"/>
          <w:sz w:val="24"/>
          <w:szCs w:val="24"/>
          <w:rtl/>
        </w:rPr>
        <w:t>،</w:t>
      </w:r>
      <w:r w:rsidR="009D0263" w:rsidRPr="001E29C6">
        <w:rPr>
          <w:rFonts w:asciiTheme="majorBidi" w:hAnsiTheme="majorBidi" w:cs="B Zar"/>
          <w:rtl/>
        </w:rPr>
        <w:t xml:space="preserve"> </w:t>
      </w:r>
      <w:r w:rsidR="009D0263" w:rsidRPr="001E29C6">
        <w:rPr>
          <w:rFonts w:asciiTheme="majorBidi" w:eastAsia="Times New Roman" w:hAnsiTheme="majorBidi" w:cs="B Zar"/>
          <w:sz w:val="20"/>
          <w:szCs w:val="20"/>
          <w:rtl/>
        </w:rPr>
        <w:t>(</w:t>
      </w:r>
      <w:r w:rsidR="009D0263" w:rsidRPr="001E29C6">
        <w:rPr>
          <w:rFonts w:asciiTheme="majorBidi" w:eastAsia="Times New Roman" w:hAnsiTheme="majorBidi" w:cs="B Zar"/>
          <w:sz w:val="20"/>
          <w:szCs w:val="20"/>
        </w:rPr>
        <w:t>fallahsh@shirazu.ac.ir</w:t>
      </w:r>
      <w:r w:rsidR="009D0263" w:rsidRPr="001E29C6">
        <w:rPr>
          <w:rFonts w:asciiTheme="majorBidi" w:eastAsia="Times New Roman" w:hAnsiTheme="majorBidi" w:cs="B Zar"/>
          <w:sz w:val="20"/>
          <w:szCs w:val="20"/>
          <w:rtl/>
        </w:rPr>
        <w:t>)</w:t>
      </w:r>
    </w:p>
    <w:p w:rsidR="009D0263" w:rsidRPr="001E29C6" w:rsidRDefault="00111CA0" w:rsidP="00C83B94">
      <w:pPr>
        <w:spacing w:after="0" w:line="240" w:lineRule="auto"/>
        <w:jc w:val="center"/>
        <w:rPr>
          <w:rFonts w:asciiTheme="majorBidi" w:hAnsiTheme="majorBidi" w:cs="B Zar"/>
          <w:rtl/>
        </w:rPr>
      </w:pPr>
      <w:r w:rsidRPr="001E29C6">
        <w:rPr>
          <w:rFonts w:asciiTheme="majorBidi" w:eastAsia="Times New Roman" w:hAnsiTheme="majorBidi" w:cs="B Zar"/>
          <w:sz w:val="24"/>
          <w:szCs w:val="24"/>
          <w:vertAlign w:val="superscript"/>
          <w:rtl/>
        </w:rPr>
        <w:t>3</w:t>
      </w:r>
      <w:r w:rsidR="009D0263" w:rsidRPr="001E29C6">
        <w:rPr>
          <w:rFonts w:asciiTheme="majorBidi" w:eastAsia="Times New Roman" w:hAnsiTheme="majorBidi" w:cs="B Zar"/>
          <w:sz w:val="24"/>
          <w:szCs w:val="24"/>
          <w:rtl/>
        </w:rPr>
        <w:t xml:space="preserve">دانشیار </w:t>
      </w:r>
      <w:r w:rsidR="000D3192" w:rsidRPr="001E29C6">
        <w:rPr>
          <w:rFonts w:asciiTheme="majorBidi" w:eastAsia="Times New Roman" w:hAnsiTheme="majorBidi" w:cs="B Zar"/>
          <w:sz w:val="24"/>
          <w:szCs w:val="24"/>
          <w:rtl/>
        </w:rPr>
        <w:t xml:space="preserve">بخش </w:t>
      </w:r>
      <w:r w:rsidR="009D0263" w:rsidRPr="001E29C6">
        <w:rPr>
          <w:rFonts w:asciiTheme="majorBidi" w:eastAsia="Times New Roman" w:hAnsiTheme="majorBidi" w:cs="B Zar"/>
          <w:sz w:val="24"/>
          <w:szCs w:val="24"/>
          <w:rtl/>
        </w:rPr>
        <w:t>مهندسی منابع طبیعی و محیط زیست</w:t>
      </w:r>
      <w:r w:rsidR="000D3192" w:rsidRPr="001E29C6">
        <w:rPr>
          <w:rFonts w:asciiTheme="majorBidi" w:eastAsia="Times New Roman" w:hAnsiTheme="majorBidi" w:cs="B Zar"/>
          <w:sz w:val="24"/>
          <w:szCs w:val="24"/>
          <w:rtl/>
        </w:rPr>
        <w:t>-مدیریت مناطق بیابانی</w:t>
      </w:r>
      <w:r w:rsidR="000D3192" w:rsidRPr="001E29C6">
        <w:rPr>
          <w:rFonts w:asciiTheme="majorBidi" w:hAnsiTheme="majorBidi" w:cs="B Zar"/>
          <w:sz w:val="24"/>
          <w:szCs w:val="24"/>
          <w:rtl/>
        </w:rPr>
        <w:t xml:space="preserve"> </w:t>
      </w:r>
      <w:r w:rsidR="004526DA" w:rsidRPr="001E29C6">
        <w:rPr>
          <w:rFonts w:asciiTheme="majorBidi" w:eastAsia="Times New Roman" w:hAnsiTheme="majorBidi" w:cs="B Zar"/>
          <w:sz w:val="24"/>
          <w:szCs w:val="24"/>
          <w:rtl/>
        </w:rPr>
        <w:t>دانشگاه شیراز</w:t>
      </w:r>
      <w:r w:rsidR="009D0263" w:rsidRPr="001E29C6">
        <w:rPr>
          <w:rFonts w:asciiTheme="majorBidi" w:eastAsia="Times New Roman" w:hAnsiTheme="majorBidi" w:cs="B Zar"/>
          <w:sz w:val="24"/>
          <w:szCs w:val="24"/>
          <w:rtl/>
        </w:rPr>
        <w:t>،</w:t>
      </w:r>
      <w:r w:rsidR="009D0263" w:rsidRPr="001E29C6">
        <w:rPr>
          <w:rFonts w:asciiTheme="majorBidi" w:hAnsiTheme="majorBidi" w:cs="B Zar"/>
          <w:rtl/>
        </w:rPr>
        <w:t xml:space="preserve"> </w:t>
      </w:r>
      <w:r w:rsidR="009D0263" w:rsidRPr="001E29C6">
        <w:rPr>
          <w:rFonts w:asciiTheme="majorBidi" w:eastAsia="Times New Roman" w:hAnsiTheme="majorBidi" w:cs="B Zar"/>
          <w:sz w:val="20"/>
          <w:szCs w:val="20"/>
          <w:rtl/>
        </w:rPr>
        <w:t>(</w:t>
      </w:r>
      <w:r w:rsidR="009D0263" w:rsidRPr="001E29C6">
        <w:rPr>
          <w:rFonts w:asciiTheme="majorBidi" w:eastAsia="Times New Roman" w:hAnsiTheme="majorBidi" w:cs="B Zar"/>
          <w:sz w:val="20"/>
          <w:szCs w:val="20"/>
        </w:rPr>
        <w:t>erfanifard@shirazu.ac.ir</w:t>
      </w:r>
      <w:r w:rsidR="009D0263" w:rsidRPr="001E29C6">
        <w:rPr>
          <w:rFonts w:asciiTheme="majorBidi" w:eastAsia="Times New Roman" w:hAnsiTheme="majorBidi" w:cs="B Zar"/>
          <w:sz w:val="20"/>
          <w:szCs w:val="20"/>
          <w:rtl/>
        </w:rPr>
        <w:t>)</w:t>
      </w:r>
    </w:p>
    <w:p w:rsidR="008C2295" w:rsidRPr="001E29C6" w:rsidRDefault="00111CA0" w:rsidP="00C83B94">
      <w:pPr>
        <w:spacing w:after="0" w:line="240" w:lineRule="auto"/>
        <w:jc w:val="center"/>
        <w:rPr>
          <w:rFonts w:asciiTheme="majorBidi" w:hAnsiTheme="majorBidi" w:cs="B Zar"/>
          <w:rtl/>
        </w:rPr>
      </w:pPr>
      <w:r w:rsidRPr="001E29C6">
        <w:rPr>
          <w:rFonts w:asciiTheme="majorBidi" w:eastAsia="Times New Roman" w:hAnsiTheme="majorBidi" w:cs="B Zar"/>
          <w:sz w:val="24"/>
          <w:szCs w:val="24"/>
          <w:vertAlign w:val="superscript"/>
          <w:rtl/>
        </w:rPr>
        <w:t>4</w:t>
      </w:r>
      <w:r w:rsidR="009D0263" w:rsidRPr="001E29C6">
        <w:rPr>
          <w:rFonts w:asciiTheme="majorBidi" w:eastAsia="Times New Roman" w:hAnsiTheme="majorBidi" w:cs="B Zar"/>
          <w:sz w:val="24"/>
          <w:szCs w:val="24"/>
          <w:rtl/>
        </w:rPr>
        <w:t xml:space="preserve">استادیار </w:t>
      </w:r>
      <w:r w:rsidR="000D3192" w:rsidRPr="001E29C6">
        <w:rPr>
          <w:rFonts w:asciiTheme="majorBidi" w:eastAsia="Times New Roman" w:hAnsiTheme="majorBidi" w:cs="B Zar"/>
          <w:sz w:val="24"/>
          <w:szCs w:val="24"/>
          <w:rtl/>
        </w:rPr>
        <w:t xml:space="preserve">بخش </w:t>
      </w:r>
      <w:r w:rsidR="009D0263" w:rsidRPr="001E29C6">
        <w:rPr>
          <w:rFonts w:asciiTheme="majorBidi" w:eastAsia="Times New Roman" w:hAnsiTheme="majorBidi" w:cs="B Zar"/>
          <w:sz w:val="24"/>
          <w:szCs w:val="24"/>
          <w:rtl/>
        </w:rPr>
        <w:t>مهندسی منابع طبیعی و محیط زیست</w:t>
      </w:r>
      <w:r w:rsidR="000D3192" w:rsidRPr="001E29C6">
        <w:rPr>
          <w:rFonts w:asciiTheme="majorBidi" w:eastAsia="Times New Roman" w:hAnsiTheme="majorBidi" w:cs="B Zar"/>
          <w:sz w:val="24"/>
          <w:szCs w:val="24"/>
          <w:rtl/>
        </w:rPr>
        <w:t>-مدیریت مناطق بیابانی</w:t>
      </w:r>
      <w:r w:rsidR="000D3192" w:rsidRPr="001E29C6">
        <w:rPr>
          <w:rFonts w:asciiTheme="majorBidi" w:hAnsiTheme="majorBidi" w:cs="B Zar"/>
          <w:sz w:val="24"/>
          <w:szCs w:val="24"/>
          <w:rtl/>
        </w:rPr>
        <w:t xml:space="preserve"> </w:t>
      </w:r>
      <w:r w:rsidR="004526DA" w:rsidRPr="001E29C6">
        <w:rPr>
          <w:rFonts w:asciiTheme="majorBidi" w:eastAsia="Times New Roman" w:hAnsiTheme="majorBidi" w:cs="B Zar"/>
          <w:sz w:val="24"/>
          <w:szCs w:val="24"/>
          <w:rtl/>
        </w:rPr>
        <w:t>دانشگاه شیراز</w:t>
      </w:r>
      <w:r w:rsidR="009D0263" w:rsidRPr="001E29C6">
        <w:rPr>
          <w:rFonts w:asciiTheme="majorBidi" w:eastAsia="Times New Roman" w:hAnsiTheme="majorBidi" w:cs="B Zar"/>
          <w:sz w:val="24"/>
          <w:szCs w:val="24"/>
          <w:rtl/>
        </w:rPr>
        <w:t>،</w:t>
      </w:r>
      <w:r w:rsidR="009D0263" w:rsidRPr="001E29C6">
        <w:rPr>
          <w:rFonts w:asciiTheme="majorBidi" w:hAnsiTheme="majorBidi" w:cs="B Zar"/>
          <w:rtl/>
        </w:rPr>
        <w:t xml:space="preserve"> </w:t>
      </w:r>
      <w:r w:rsidR="009D0263" w:rsidRPr="001E29C6">
        <w:rPr>
          <w:rFonts w:asciiTheme="majorBidi" w:eastAsia="Times New Roman" w:hAnsiTheme="majorBidi" w:cs="B Zar"/>
          <w:sz w:val="20"/>
          <w:szCs w:val="20"/>
          <w:rtl/>
        </w:rPr>
        <w:t>(</w:t>
      </w:r>
      <w:r w:rsidR="009D0263" w:rsidRPr="001E29C6">
        <w:rPr>
          <w:rFonts w:asciiTheme="majorBidi" w:eastAsia="Times New Roman" w:hAnsiTheme="majorBidi" w:cs="B Zar"/>
          <w:sz w:val="20"/>
          <w:szCs w:val="20"/>
        </w:rPr>
        <w:t>ghanbarian@shirazu.ac.ir</w:t>
      </w:r>
      <w:r w:rsidR="009D0263" w:rsidRPr="001E29C6">
        <w:rPr>
          <w:rFonts w:asciiTheme="majorBidi" w:eastAsia="Times New Roman" w:hAnsiTheme="majorBidi" w:cs="B Zar"/>
          <w:sz w:val="20"/>
          <w:szCs w:val="20"/>
          <w:rtl/>
        </w:rPr>
        <w:t>)</w:t>
      </w:r>
    </w:p>
    <w:p w:rsidR="00111CA0" w:rsidRPr="00556565" w:rsidRDefault="00111CA0" w:rsidP="00C83B94">
      <w:pPr>
        <w:spacing w:after="0" w:line="240" w:lineRule="auto"/>
        <w:jc w:val="center"/>
        <w:rPr>
          <w:rFonts w:asciiTheme="majorBidi" w:hAnsiTheme="majorBidi" w:cstheme="majorBidi"/>
          <w:rtl/>
        </w:rPr>
      </w:pPr>
    </w:p>
    <w:p w:rsidR="001040A1" w:rsidRPr="001E29C6" w:rsidRDefault="001040A1" w:rsidP="00C83B94">
      <w:pPr>
        <w:spacing w:after="0" w:line="240" w:lineRule="auto"/>
        <w:jc w:val="center"/>
        <w:rPr>
          <w:rFonts w:asciiTheme="majorBidi" w:hAnsiTheme="majorBidi" w:cs="B Nazanin"/>
          <w:b/>
          <w:bCs/>
          <w:sz w:val="20"/>
          <w:szCs w:val="20"/>
          <w:rtl/>
        </w:rPr>
      </w:pPr>
      <w:r w:rsidRPr="001E29C6">
        <w:rPr>
          <w:rFonts w:asciiTheme="majorBidi" w:hAnsiTheme="majorBidi" w:cs="B Nazanin"/>
          <w:b/>
          <w:bCs/>
          <w:sz w:val="20"/>
          <w:szCs w:val="20"/>
          <w:rtl/>
        </w:rPr>
        <w:t>چکیده</w:t>
      </w:r>
    </w:p>
    <w:p w:rsidR="00111CA0" w:rsidRPr="001E29C6" w:rsidRDefault="00ED6DA1" w:rsidP="00960BAE">
      <w:pPr>
        <w:spacing w:after="0" w:line="240" w:lineRule="auto"/>
        <w:ind w:left="565" w:right="567"/>
        <w:jc w:val="both"/>
        <w:rPr>
          <w:rFonts w:asciiTheme="majorBidi" w:hAnsiTheme="majorBidi" w:cs="B Nazanin"/>
          <w:sz w:val="20"/>
          <w:szCs w:val="20"/>
          <w:rtl/>
        </w:rPr>
      </w:pPr>
      <w:r w:rsidRPr="001E29C6">
        <w:rPr>
          <w:rFonts w:asciiTheme="majorBidi" w:hAnsiTheme="majorBidi" w:cs="B Nazanin" w:hint="cs"/>
          <w:sz w:val="20"/>
          <w:szCs w:val="20"/>
          <w:rtl/>
        </w:rPr>
        <w:t>طبقه</w:t>
      </w:r>
      <w:r w:rsidRPr="001E29C6">
        <w:rPr>
          <w:rFonts w:asciiTheme="majorBidi" w:hAnsiTheme="majorBidi" w:cs="B Nazanin" w:hint="cs"/>
          <w:sz w:val="20"/>
          <w:szCs w:val="20"/>
          <w:rtl/>
        </w:rPr>
        <w:softHyphen/>
        <w:t xml:space="preserve">بندی </w:t>
      </w:r>
      <w:r w:rsidR="00502B5F" w:rsidRPr="001E29C6">
        <w:rPr>
          <w:rFonts w:asciiTheme="majorBidi" w:hAnsiTheme="majorBidi" w:cs="B Nazanin"/>
          <w:sz w:val="20"/>
          <w:szCs w:val="20"/>
          <w:rtl/>
        </w:rPr>
        <w:t>به‌عنوان</w:t>
      </w:r>
      <w:r w:rsidRPr="001E29C6">
        <w:rPr>
          <w:rFonts w:asciiTheme="majorBidi" w:hAnsiTheme="majorBidi" w:cs="B Nazanin" w:hint="cs"/>
          <w:sz w:val="20"/>
          <w:szCs w:val="20"/>
          <w:rtl/>
        </w:rPr>
        <w:t xml:space="preserve"> یکی از مباحث محوری سنجش از دور، برگرفته از علم تشخیص الگو بوده و پیکسل</w:t>
      </w:r>
      <w:r w:rsidRPr="001E29C6">
        <w:rPr>
          <w:rFonts w:asciiTheme="majorBidi" w:hAnsiTheme="majorBidi" w:cs="B Nazanin" w:hint="cs"/>
          <w:sz w:val="20"/>
          <w:szCs w:val="20"/>
          <w:rtl/>
        </w:rPr>
        <w:softHyphen/>
        <w:t xml:space="preserve">ها را </w:t>
      </w:r>
      <w:r w:rsidR="00502B5F" w:rsidRPr="001E29C6">
        <w:rPr>
          <w:rFonts w:asciiTheme="majorBidi" w:hAnsiTheme="majorBidi" w:cs="B Nazanin" w:hint="cs"/>
          <w:sz w:val="20"/>
          <w:szCs w:val="20"/>
          <w:rtl/>
        </w:rPr>
        <w:t>به‌عنوان</w:t>
      </w:r>
      <w:r w:rsidRPr="001E29C6">
        <w:rPr>
          <w:rFonts w:asciiTheme="majorBidi" w:hAnsiTheme="majorBidi" w:cs="B Nazanin" w:hint="cs"/>
          <w:sz w:val="20"/>
          <w:szCs w:val="20"/>
          <w:rtl/>
        </w:rPr>
        <w:t xml:space="preserve"> </w:t>
      </w:r>
      <w:r w:rsidR="00140FC8" w:rsidRPr="001E29C6">
        <w:rPr>
          <w:rFonts w:asciiTheme="majorBidi" w:hAnsiTheme="majorBidi" w:cs="B Nazanin" w:hint="cs"/>
          <w:sz w:val="20"/>
          <w:szCs w:val="20"/>
          <w:rtl/>
        </w:rPr>
        <w:t>جز</w:t>
      </w:r>
      <w:r w:rsidR="00140FC8" w:rsidRPr="001E29C6">
        <w:rPr>
          <w:rFonts w:asciiTheme="majorBidi" w:hAnsiTheme="majorBidi" w:cs="Times New Roman" w:hint="cs"/>
          <w:sz w:val="20"/>
          <w:szCs w:val="20"/>
          <w:rtl/>
        </w:rPr>
        <w:t>ء</w:t>
      </w:r>
      <w:r w:rsidRPr="001E29C6">
        <w:rPr>
          <w:rFonts w:asciiTheme="majorBidi" w:hAnsiTheme="majorBidi" w:cs="B Nazanin" w:hint="cs"/>
          <w:sz w:val="20"/>
          <w:szCs w:val="20"/>
          <w:rtl/>
        </w:rPr>
        <w:t xml:space="preserve"> اصلی در نظر می</w:t>
      </w:r>
      <w:r w:rsidRPr="001E29C6">
        <w:rPr>
          <w:rFonts w:asciiTheme="majorBidi" w:hAnsiTheme="majorBidi" w:cs="B Nazanin" w:hint="cs"/>
          <w:sz w:val="20"/>
          <w:szCs w:val="20"/>
          <w:rtl/>
        </w:rPr>
        <w:softHyphen/>
        <w:t>گیرد و بر اساس اطلاعات طیفی</w:t>
      </w:r>
      <w:r w:rsidRPr="001E29C6">
        <w:rPr>
          <w:rFonts w:asciiTheme="majorBidi" w:hAnsiTheme="majorBidi" w:cs="B Nazanin" w:hint="cs"/>
          <w:sz w:val="20"/>
          <w:szCs w:val="20"/>
          <w:rtl/>
        </w:rPr>
        <w:softHyphen/>
        <w:t xml:space="preserve"> به </w:t>
      </w:r>
      <w:r w:rsidR="00502B5F" w:rsidRPr="001E29C6">
        <w:rPr>
          <w:rFonts w:asciiTheme="majorBidi" w:hAnsiTheme="majorBidi" w:cs="B Nazanin" w:hint="cs"/>
          <w:sz w:val="20"/>
          <w:szCs w:val="20"/>
          <w:rtl/>
        </w:rPr>
        <w:t>آن‌ها</w:t>
      </w:r>
      <w:r w:rsidRPr="001E29C6">
        <w:rPr>
          <w:rFonts w:asciiTheme="majorBidi" w:hAnsiTheme="majorBidi" w:cs="B Nazanin" w:hint="cs"/>
          <w:sz w:val="20"/>
          <w:szCs w:val="20"/>
          <w:rtl/>
        </w:rPr>
        <w:t xml:space="preserve"> برچسب می</w:t>
      </w:r>
      <w:r w:rsidRPr="001E29C6">
        <w:rPr>
          <w:rFonts w:asciiTheme="majorBidi" w:hAnsiTheme="majorBidi" w:cs="B Nazanin" w:hint="cs"/>
          <w:sz w:val="20"/>
          <w:szCs w:val="20"/>
          <w:rtl/>
        </w:rPr>
        <w:softHyphen/>
        <w:t>دهد و به تصمیم</w:t>
      </w:r>
      <w:r w:rsidRPr="001E29C6">
        <w:rPr>
          <w:rFonts w:asciiTheme="majorBidi" w:hAnsiTheme="majorBidi" w:cs="B Nazanin" w:hint="cs"/>
          <w:sz w:val="20"/>
          <w:szCs w:val="20"/>
          <w:rtl/>
        </w:rPr>
        <w:softHyphen/>
        <w:t xml:space="preserve">گیری در مورد اینکه به </w:t>
      </w:r>
      <w:r w:rsidR="00502B5F" w:rsidRPr="001E29C6">
        <w:rPr>
          <w:rFonts w:asciiTheme="majorBidi" w:hAnsiTheme="majorBidi" w:cs="B Nazanin"/>
          <w:sz w:val="20"/>
          <w:szCs w:val="20"/>
          <w:rtl/>
        </w:rPr>
        <w:t>کدام</w:t>
      </w:r>
      <w:r w:rsidRPr="001E29C6">
        <w:rPr>
          <w:rFonts w:asciiTheme="majorBidi" w:hAnsiTheme="majorBidi" w:cs="B Nazanin" w:hint="cs"/>
          <w:sz w:val="20"/>
          <w:szCs w:val="20"/>
          <w:rtl/>
        </w:rPr>
        <w:t xml:space="preserve"> پدیده تعلق دارند </w:t>
      </w:r>
      <w:r w:rsidR="00502B5F" w:rsidRPr="001E29C6">
        <w:rPr>
          <w:rFonts w:asciiTheme="majorBidi" w:hAnsiTheme="majorBidi" w:cs="B Nazanin" w:hint="cs"/>
          <w:sz w:val="20"/>
          <w:szCs w:val="20"/>
          <w:rtl/>
        </w:rPr>
        <w:t>می‌پردازد</w:t>
      </w:r>
      <w:r w:rsidRPr="001E29C6">
        <w:rPr>
          <w:rFonts w:asciiTheme="majorBidi" w:hAnsiTheme="majorBidi" w:cs="B Nazanin" w:hint="cs"/>
          <w:sz w:val="20"/>
          <w:szCs w:val="20"/>
          <w:rtl/>
        </w:rPr>
        <w:t xml:space="preserve">. آشکار است که </w:t>
      </w:r>
      <w:r w:rsidR="00AB410B" w:rsidRPr="001E29C6">
        <w:rPr>
          <w:rFonts w:asciiTheme="majorBidi" w:hAnsiTheme="majorBidi" w:cs="B Nazanin" w:hint="cs"/>
          <w:sz w:val="20"/>
          <w:szCs w:val="20"/>
          <w:rtl/>
        </w:rPr>
        <w:t xml:space="preserve">اطلاعات طیفی </w:t>
      </w:r>
      <w:r w:rsidR="00502B5F" w:rsidRPr="001E29C6">
        <w:rPr>
          <w:rFonts w:asciiTheme="majorBidi" w:hAnsiTheme="majorBidi" w:cs="B Nazanin" w:hint="cs"/>
          <w:sz w:val="20"/>
          <w:szCs w:val="20"/>
          <w:rtl/>
        </w:rPr>
        <w:t>به‌تنهایی</w:t>
      </w:r>
      <w:r w:rsidR="00AB410B" w:rsidRPr="001E29C6">
        <w:rPr>
          <w:rFonts w:asciiTheme="majorBidi" w:hAnsiTheme="majorBidi" w:cs="B Nazanin" w:hint="cs"/>
          <w:sz w:val="20"/>
          <w:szCs w:val="20"/>
          <w:rtl/>
        </w:rPr>
        <w:t xml:space="preserve"> در بعضی از مواقع </w:t>
      </w:r>
      <w:r w:rsidR="00502B5F" w:rsidRPr="001E29C6">
        <w:rPr>
          <w:rFonts w:asciiTheme="majorBidi" w:hAnsiTheme="majorBidi" w:cs="B Nazanin" w:hint="cs"/>
          <w:sz w:val="20"/>
          <w:szCs w:val="20"/>
          <w:rtl/>
        </w:rPr>
        <w:t>نمی‌توانند</w:t>
      </w:r>
      <w:r w:rsidR="00AB410B" w:rsidRPr="001E29C6">
        <w:rPr>
          <w:rFonts w:asciiTheme="majorBidi" w:hAnsiTheme="majorBidi" w:cs="B Nazanin" w:hint="cs"/>
          <w:sz w:val="20"/>
          <w:szCs w:val="20"/>
          <w:rtl/>
        </w:rPr>
        <w:t xml:space="preserve"> د</w:t>
      </w:r>
      <w:r w:rsidR="00140FC8" w:rsidRPr="001E29C6">
        <w:rPr>
          <w:rFonts w:asciiTheme="majorBidi" w:hAnsiTheme="majorBidi" w:cs="B Nazanin" w:hint="cs"/>
          <w:sz w:val="20"/>
          <w:szCs w:val="20"/>
          <w:rtl/>
        </w:rPr>
        <w:t xml:space="preserve">قت کافی برای تفسیر را ارائه دهد. در این شرایط شاید </w:t>
      </w:r>
      <w:r w:rsidR="00AB410B" w:rsidRPr="001E29C6">
        <w:rPr>
          <w:rFonts w:asciiTheme="majorBidi" w:hAnsiTheme="majorBidi" w:cs="B Nazanin" w:hint="cs"/>
          <w:sz w:val="20"/>
          <w:szCs w:val="20"/>
          <w:rtl/>
        </w:rPr>
        <w:t xml:space="preserve">اطلاعات بافت </w:t>
      </w:r>
      <w:r w:rsidR="00140FC8" w:rsidRPr="001E29C6">
        <w:rPr>
          <w:rFonts w:asciiTheme="majorBidi" w:hAnsiTheme="majorBidi" w:cs="B Nazanin" w:hint="cs"/>
          <w:sz w:val="20"/>
          <w:szCs w:val="20"/>
          <w:rtl/>
        </w:rPr>
        <w:t>بتواند</w:t>
      </w:r>
      <w:r w:rsidR="00AB410B" w:rsidRPr="001E29C6">
        <w:rPr>
          <w:rFonts w:asciiTheme="majorBidi" w:hAnsiTheme="majorBidi" w:cs="B Nazanin" w:hint="cs"/>
          <w:sz w:val="20"/>
          <w:szCs w:val="20"/>
          <w:rtl/>
        </w:rPr>
        <w:softHyphen/>
        <w:t xml:space="preserve"> جهت حصول دقت بالا در طبقه</w:t>
      </w:r>
      <w:r w:rsidR="00AB410B" w:rsidRPr="001E29C6">
        <w:rPr>
          <w:rFonts w:asciiTheme="majorBidi" w:hAnsiTheme="majorBidi" w:cs="B Nazanin" w:hint="cs"/>
          <w:sz w:val="20"/>
          <w:szCs w:val="20"/>
          <w:rtl/>
        </w:rPr>
        <w:softHyphen/>
        <w:t xml:space="preserve">بندی به ما کمک رساند. این تحقیق </w:t>
      </w:r>
      <w:r w:rsidR="00502B5F" w:rsidRPr="001E29C6">
        <w:rPr>
          <w:rFonts w:asciiTheme="majorBidi" w:hAnsiTheme="majorBidi" w:cs="B Nazanin" w:hint="cs"/>
          <w:sz w:val="20"/>
          <w:szCs w:val="20"/>
          <w:rtl/>
        </w:rPr>
        <w:t>باهدف</w:t>
      </w:r>
      <w:r w:rsidR="00AB410B" w:rsidRPr="001E29C6">
        <w:rPr>
          <w:rFonts w:asciiTheme="majorBidi" w:hAnsiTheme="majorBidi" w:cs="B Nazanin" w:hint="cs"/>
          <w:sz w:val="20"/>
          <w:szCs w:val="20"/>
          <w:rtl/>
        </w:rPr>
        <w:t xml:space="preserve"> اثر شاخص</w:t>
      </w:r>
      <w:r w:rsidR="00AB410B" w:rsidRPr="001E29C6">
        <w:rPr>
          <w:rFonts w:asciiTheme="majorBidi" w:hAnsiTheme="majorBidi" w:cs="B Nazanin" w:hint="cs"/>
          <w:sz w:val="20"/>
          <w:szCs w:val="20"/>
          <w:rtl/>
        </w:rPr>
        <w:softHyphen/>
        <w:t xml:space="preserve">های </w:t>
      </w:r>
      <w:r w:rsidR="00AB410B" w:rsidRPr="00C12C04">
        <w:rPr>
          <w:rFonts w:asciiTheme="majorBidi" w:hAnsiTheme="majorBidi" w:cs="B Nazanin" w:hint="cs"/>
          <w:sz w:val="20"/>
          <w:szCs w:val="20"/>
          <w:rtl/>
        </w:rPr>
        <w:t xml:space="preserve">بافت در تهیه نقشه پوشش کاربری با استفاده از تصاویر لندست8 </w:t>
      </w:r>
      <w:r w:rsidR="00140FC8" w:rsidRPr="00C12C04">
        <w:rPr>
          <w:rFonts w:asciiTheme="majorBidi" w:hAnsiTheme="majorBidi" w:cs="B Nazanin" w:hint="cs"/>
          <w:sz w:val="20"/>
          <w:szCs w:val="20"/>
          <w:rtl/>
        </w:rPr>
        <w:t xml:space="preserve">در حوزه غرب شیراز </w:t>
      </w:r>
      <w:r w:rsidR="00FC71AA" w:rsidRPr="00C12C04">
        <w:rPr>
          <w:rFonts w:asciiTheme="majorBidi" w:hAnsiTheme="majorBidi" w:cs="B Nazanin" w:hint="cs"/>
          <w:sz w:val="20"/>
          <w:szCs w:val="20"/>
          <w:rtl/>
        </w:rPr>
        <w:t>صورت گرفت</w:t>
      </w:r>
      <w:r w:rsidR="00AB410B" w:rsidRPr="00C12C04">
        <w:rPr>
          <w:rFonts w:asciiTheme="majorBidi" w:hAnsiTheme="majorBidi" w:cs="B Nazanin" w:hint="cs"/>
          <w:sz w:val="20"/>
          <w:szCs w:val="20"/>
          <w:rtl/>
        </w:rPr>
        <w:t xml:space="preserve"> </w:t>
      </w:r>
      <w:r w:rsidR="00FC71AA" w:rsidRPr="00C12C04">
        <w:rPr>
          <w:rFonts w:asciiTheme="majorBidi" w:hAnsiTheme="majorBidi" w:cs="B Nazanin" w:hint="cs"/>
          <w:sz w:val="20"/>
          <w:szCs w:val="20"/>
          <w:rtl/>
        </w:rPr>
        <w:t xml:space="preserve">و </w:t>
      </w:r>
      <w:r w:rsidR="000C2A74" w:rsidRPr="00C12C04">
        <w:rPr>
          <w:rFonts w:asciiTheme="majorBidi" w:hAnsiTheme="majorBidi" w:cs="B Nazanin" w:hint="cs"/>
          <w:sz w:val="20"/>
          <w:szCs w:val="20"/>
          <w:rtl/>
        </w:rPr>
        <w:t>شاخص</w:t>
      </w:r>
      <w:r w:rsidR="000C2A74" w:rsidRPr="00C12C04">
        <w:rPr>
          <w:rFonts w:asciiTheme="majorBidi" w:hAnsiTheme="majorBidi" w:cs="B Nazanin" w:hint="cs"/>
          <w:sz w:val="20"/>
          <w:szCs w:val="20"/>
          <w:rtl/>
        </w:rPr>
        <w:softHyphen/>
        <w:t>های بافت</w:t>
      </w:r>
      <w:r w:rsidR="00486D4F" w:rsidRPr="00C12C04">
        <w:rPr>
          <w:rFonts w:asciiTheme="majorBidi" w:hAnsiTheme="majorBidi" w:cs="B Nazanin" w:hint="cs"/>
          <w:sz w:val="20"/>
          <w:szCs w:val="20"/>
          <w:rtl/>
        </w:rPr>
        <w:t xml:space="preserve"> شامل: </w:t>
      </w:r>
      <w:r w:rsidR="000C2A74" w:rsidRPr="00C12C04">
        <w:rPr>
          <w:rFonts w:asciiTheme="majorBidi" w:hAnsiTheme="majorBidi" w:cs="B Nazanin" w:hint="cs"/>
          <w:sz w:val="20"/>
          <w:szCs w:val="20"/>
          <w:rtl/>
        </w:rPr>
        <w:t xml:space="preserve"> </w:t>
      </w:r>
      <w:r w:rsidR="000C2A74" w:rsidRPr="00C12C04">
        <w:rPr>
          <w:rFonts w:asciiTheme="majorBidi" w:hAnsiTheme="majorBidi" w:cs="B Nazanin"/>
          <w:sz w:val="18"/>
          <w:szCs w:val="18"/>
        </w:rPr>
        <w:t>NDC, CVN</w:t>
      </w:r>
      <w:r w:rsidR="000C2A74" w:rsidRPr="00C12C04">
        <w:rPr>
          <w:rFonts w:asciiTheme="majorBidi" w:hAnsiTheme="majorBidi" w:cs="B Nazanin" w:hint="cs"/>
          <w:sz w:val="18"/>
          <w:szCs w:val="18"/>
          <w:rtl/>
        </w:rPr>
        <w:t xml:space="preserve"> و </w:t>
      </w:r>
      <w:r w:rsidR="000C2A74" w:rsidRPr="00C12C04">
        <w:rPr>
          <w:rFonts w:asciiTheme="majorBidi" w:hAnsiTheme="majorBidi" w:cs="B Nazanin"/>
          <w:sz w:val="18"/>
          <w:szCs w:val="18"/>
        </w:rPr>
        <w:t>BCM</w:t>
      </w:r>
      <w:r w:rsidR="000C2A74" w:rsidRPr="00C12C04">
        <w:rPr>
          <w:rFonts w:asciiTheme="majorBidi" w:hAnsiTheme="majorBidi" w:cs="B Nazanin" w:hint="cs"/>
          <w:sz w:val="18"/>
          <w:szCs w:val="18"/>
          <w:rtl/>
        </w:rPr>
        <w:t xml:space="preserve"> </w:t>
      </w:r>
      <w:r w:rsidR="000C2A74" w:rsidRPr="00C12C04">
        <w:rPr>
          <w:rFonts w:asciiTheme="majorBidi" w:hAnsiTheme="majorBidi" w:cs="B Nazanin" w:hint="cs"/>
          <w:sz w:val="20"/>
          <w:szCs w:val="20"/>
          <w:rtl/>
        </w:rPr>
        <w:t xml:space="preserve">روی باندهای مختلف ارزیابی </w:t>
      </w:r>
      <w:r w:rsidR="00FC71AA" w:rsidRPr="00C12C04">
        <w:rPr>
          <w:rFonts w:asciiTheme="majorBidi" w:hAnsiTheme="majorBidi" w:cs="B Nazanin" w:hint="cs"/>
          <w:sz w:val="20"/>
          <w:szCs w:val="20"/>
          <w:rtl/>
        </w:rPr>
        <w:t xml:space="preserve">و انتخاب </w:t>
      </w:r>
      <w:r w:rsidR="000C2A74" w:rsidRPr="00C12C04">
        <w:rPr>
          <w:rFonts w:asciiTheme="majorBidi" w:hAnsiTheme="majorBidi" w:cs="B Nazanin" w:hint="cs"/>
          <w:sz w:val="20"/>
          <w:szCs w:val="20"/>
          <w:rtl/>
        </w:rPr>
        <w:t>گردید</w:t>
      </w:r>
      <w:r w:rsidR="001D5107" w:rsidRPr="00C12C04">
        <w:rPr>
          <w:rFonts w:asciiTheme="majorBidi" w:hAnsiTheme="majorBidi" w:cs="B Nazanin" w:hint="cs"/>
          <w:sz w:val="20"/>
          <w:szCs w:val="20"/>
          <w:rtl/>
        </w:rPr>
        <w:t xml:space="preserve"> سپس</w:t>
      </w:r>
      <w:r w:rsidR="000C2A74" w:rsidRPr="00C12C04">
        <w:rPr>
          <w:rFonts w:asciiTheme="majorBidi" w:hAnsiTheme="majorBidi" w:cs="B Nazanin" w:hint="cs"/>
          <w:sz w:val="20"/>
          <w:szCs w:val="20"/>
          <w:rtl/>
        </w:rPr>
        <w:t xml:space="preserve"> با استفاده از ادغام اطلاعات طیفی و بافت طبقه</w:t>
      </w:r>
      <w:r w:rsidR="000C2A74" w:rsidRPr="00C12C04">
        <w:rPr>
          <w:rFonts w:asciiTheme="majorBidi" w:hAnsiTheme="majorBidi" w:cs="B Nazanin"/>
          <w:sz w:val="20"/>
          <w:szCs w:val="20"/>
          <w:rtl/>
        </w:rPr>
        <w:softHyphen/>
      </w:r>
      <w:r w:rsidR="000C2A74" w:rsidRPr="00C12C04">
        <w:rPr>
          <w:rFonts w:asciiTheme="majorBidi" w:hAnsiTheme="majorBidi" w:cs="B Nazanin" w:hint="cs"/>
          <w:sz w:val="20"/>
          <w:szCs w:val="20"/>
          <w:rtl/>
        </w:rPr>
        <w:t xml:space="preserve">بندی به روش حداکثر احتمال انجام گردید. </w:t>
      </w:r>
      <w:r w:rsidR="00960BAE">
        <w:rPr>
          <w:rFonts w:asciiTheme="majorBidi" w:hAnsiTheme="majorBidi" w:cs="B Nazanin" w:hint="cs"/>
          <w:sz w:val="20"/>
          <w:szCs w:val="20"/>
          <w:rtl/>
        </w:rPr>
        <w:t xml:space="preserve">با توجه به نتایج بدست آمده </w:t>
      </w:r>
      <w:r w:rsidR="00573210" w:rsidRPr="00C12C04">
        <w:rPr>
          <w:rFonts w:asciiTheme="majorBidi" w:hAnsiTheme="majorBidi" w:cs="B Nazanin" w:hint="cs"/>
          <w:sz w:val="20"/>
          <w:szCs w:val="20"/>
          <w:rtl/>
        </w:rPr>
        <w:t>صحت کلی و ضریب کاپا به ترتیب 59/0 و 51/0</w:t>
      </w:r>
      <w:r w:rsidR="003A7010" w:rsidRPr="00C12C04">
        <w:rPr>
          <w:rFonts w:asciiTheme="majorBidi" w:hAnsiTheme="majorBidi" w:cs="B Nazanin"/>
          <w:sz w:val="20"/>
          <w:szCs w:val="20"/>
          <w:rtl/>
        </w:rPr>
        <w:t xml:space="preserve"> برا</w:t>
      </w:r>
      <w:r w:rsidR="003A7010" w:rsidRPr="00C12C04">
        <w:rPr>
          <w:rFonts w:asciiTheme="majorBidi" w:hAnsiTheme="majorBidi" w:cs="B Nazanin" w:hint="cs"/>
          <w:sz w:val="20"/>
          <w:szCs w:val="20"/>
          <w:rtl/>
        </w:rPr>
        <w:t>ی</w:t>
      </w:r>
      <w:r w:rsidR="00573210" w:rsidRPr="00C12C04">
        <w:rPr>
          <w:rFonts w:asciiTheme="majorBidi" w:hAnsiTheme="majorBidi" w:cs="B Nazanin" w:hint="cs"/>
          <w:sz w:val="20"/>
          <w:szCs w:val="20"/>
          <w:rtl/>
        </w:rPr>
        <w:t xml:space="preserve"> </w:t>
      </w:r>
      <w:r w:rsidR="001D5107" w:rsidRPr="00C12C04">
        <w:rPr>
          <w:rFonts w:asciiTheme="majorBidi" w:hAnsiTheme="majorBidi" w:cs="B Nazanin" w:hint="cs"/>
          <w:sz w:val="20"/>
          <w:szCs w:val="20"/>
          <w:rtl/>
        </w:rPr>
        <w:t>طبقه</w:t>
      </w:r>
      <w:r w:rsidR="001D5107" w:rsidRPr="00C12C04">
        <w:rPr>
          <w:rFonts w:asciiTheme="majorBidi" w:hAnsiTheme="majorBidi" w:cs="B Nazanin"/>
          <w:sz w:val="20"/>
          <w:szCs w:val="20"/>
          <w:rtl/>
        </w:rPr>
        <w:softHyphen/>
      </w:r>
      <w:r w:rsidR="001D5107" w:rsidRPr="00C12C04">
        <w:rPr>
          <w:rFonts w:asciiTheme="majorBidi" w:hAnsiTheme="majorBidi" w:cs="B Nazanin" w:hint="cs"/>
          <w:sz w:val="20"/>
          <w:szCs w:val="20"/>
          <w:rtl/>
        </w:rPr>
        <w:t>بندی اطلاعات طیفی</w:t>
      </w:r>
      <w:r w:rsidR="00D9384F" w:rsidRPr="00C12C04">
        <w:rPr>
          <w:rFonts w:asciiTheme="majorBidi" w:hAnsiTheme="majorBidi" w:cs="B Nazanin" w:hint="cs"/>
          <w:sz w:val="20"/>
          <w:szCs w:val="20"/>
          <w:rtl/>
        </w:rPr>
        <w:t xml:space="preserve"> به تنهایی و </w:t>
      </w:r>
      <w:r w:rsidR="003A7010" w:rsidRPr="00C12C04">
        <w:rPr>
          <w:rFonts w:asciiTheme="majorBidi" w:hAnsiTheme="majorBidi" w:cs="B Nazanin"/>
          <w:sz w:val="20"/>
          <w:szCs w:val="20"/>
          <w:rtl/>
        </w:rPr>
        <w:t xml:space="preserve"> </w:t>
      </w:r>
      <w:r w:rsidR="00573210" w:rsidRPr="00C12C04">
        <w:rPr>
          <w:rFonts w:asciiTheme="majorBidi" w:hAnsiTheme="majorBidi" w:cs="B Nazanin" w:hint="cs"/>
          <w:sz w:val="20"/>
          <w:szCs w:val="20"/>
          <w:rtl/>
        </w:rPr>
        <w:t xml:space="preserve">65/0 و 57/0 برای </w:t>
      </w:r>
      <w:r w:rsidR="00C12C04" w:rsidRPr="00C12C04">
        <w:rPr>
          <w:rFonts w:asciiTheme="majorBidi" w:hAnsiTheme="majorBidi" w:cs="B Nazanin" w:hint="cs"/>
          <w:sz w:val="20"/>
          <w:szCs w:val="20"/>
          <w:rtl/>
        </w:rPr>
        <w:t xml:space="preserve">اطلاعات طیفی </w:t>
      </w:r>
      <w:r w:rsidR="00D9384F" w:rsidRPr="00C12C04">
        <w:rPr>
          <w:rFonts w:asciiTheme="majorBidi" w:hAnsiTheme="majorBidi" w:cs="B Nazanin" w:hint="cs"/>
          <w:sz w:val="20"/>
          <w:szCs w:val="20"/>
          <w:rtl/>
        </w:rPr>
        <w:t>همراه با بافت</w:t>
      </w:r>
      <w:r w:rsidR="00573210" w:rsidRPr="00C12C04">
        <w:rPr>
          <w:rFonts w:asciiTheme="majorBidi" w:hAnsiTheme="majorBidi" w:cs="B Nazanin" w:hint="cs"/>
          <w:sz w:val="20"/>
          <w:szCs w:val="20"/>
          <w:rtl/>
        </w:rPr>
        <w:t xml:space="preserve"> بر</w:t>
      </w:r>
      <w:r w:rsidR="00AB410B" w:rsidRPr="00C12C04">
        <w:rPr>
          <w:rFonts w:asciiTheme="majorBidi" w:hAnsiTheme="majorBidi" w:cs="B Nazanin" w:hint="cs"/>
          <w:sz w:val="20"/>
          <w:szCs w:val="20"/>
          <w:rtl/>
        </w:rPr>
        <w:t>آ</w:t>
      </w:r>
      <w:r w:rsidR="00573210" w:rsidRPr="00C12C04">
        <w:rPr>
          <w:rFonts w:asciiTheme="majorBidi" w:hAnsiTheme="majorBidi" w:cs="B Nazanin" w:hint="cs"/>
          <w:sz w:val="20"/>
          <w:szCs w:val="20"/>
          <w:rtl/>
        </w:rPr>
        <w:t xml:space="preserve">ورد گردید. </w:t>
      </w:r>
      <w:r w:rsidR="00CF6395" w:rsidRPr="00C12C04">
        <w:rPr>
          <w:rFonts w:asciiTheme="majorBidi" w:hAnsiTheme="majorBidi" w:cs="B Nazanin"/>
          <w:sz w:val="20"/>
          <w:szCs w:val="20"/>
          <w:rtl/>
        </w:rPr>
        <w:t>نتایج حاصله نشان می</w:t>
      </w:r>
      <w:r w:rsidR="00CF6395" w:rsidRPr="00C12C04">
        <w:rPr>
          <w:rFonts w:asciiTheme="majorBidi" w:hAnsiTheme="majorBidi" w:cs="B Nazanin"/>
          <w:sz w:val="20"/>
          <w:szCs w:val="20"/>
          <w:rtl/>
        </w:rPr>
        <w:softHyphen/>
        <w:t>دهد</w:t>
      </w:r>
      <w:r w:rsidR="00CF6395" w:rsidRPr="00C12C04">
        <w:rPr>
          <w:rFonts w:asciiTheme="majorBidi" w:hAnsiTheme="majorBidi" w:cs="B Nazanin" w:hint="cs"/>
          <w:sz w:val="20"/>
          <w:szCs w:val="20"/>
          <w:rtl/>
        </w:rPr>
        <w:t xml:space="preserve"> </w:t>
      </w:r>
      <w:r w:rsidR="0073488D" w:rsidRPr="00C12C04">
        <w:rPr>
          <w:rFonts w:asciiTheme="majorBidi" w:hAnsiTheme="majorBidi" w:cs="B Nazanin"/>
          <w:sz w:val="20"/>
          <w:szCs w:val="20"/>
          <w:rtl/>
        </w:rPr>
        <w:t xml:space="preserve">ادغام اطلاعات مکانی و اطلاعات طیفی </w:t>
      </w:r>
      <w:r w:rsidR="00C12C04" w:rsidRPr="00C12C04">
        <w:rPr>
          <w:rFonts w:asciiTheme="majorBidi" w:hAnsiTheme="majorBidi" w:cs="B Nazanin" w:hint="cs"/>
          <w:sz w:val="20"/>
          <w:szCs w:val="20"/>
          <w:rtl/>
        </w:rPr>
        <w:t>صحت طبقه</w:t>
      </w:r>
      <w:r w:rsidR="00C12C04" w:rsidRPr="00C12C04">
        <w:rPr>
          <w:rFonts w:asciiTheme="majorBidi" w:hAnsiTheme="majorBidi" w:cs="B Nazanin"/>
          <w:sz w:val="20"/>
          <w:szCs w:val="20"/>
          <w:rtl/>
        </w:rPr>
        <w:softHyphen/>
      </w:r>
      <w:r w:rsidR="00CF6395" w:rsidRPr="00C12C04">
        <w:rPr>
          <w:rFonts w:asciiTheme="majorBidi" w:hAnsiTheme="majorBidi" w:cs="B Nazanin" w:hint="cs"/>
          <w:sz w:val="20"/>
          <w:szCs w:val="20"/>
          <w:rtl/>
        </w:rPr>
        <w:t>بندی را نسبت به حالتی که تنها از اطلاعات طیفی استفاده می</w:t>
      </w:r>
      <w:r w:rsidR="00CF6395" w:rsidRPr="00C12C04">
        <w:rPr>
          <w:rFonts w:asciiTheme="majorBidi" w:hAnsiTheme="majorBidi" w:cs="B Nazanin" w:hint="cs"/>
          <w:sz w:val="20"/>
          <w:szCs w:val="20"/>
          <w:rtl/>
        </w:rPr>
        <w:softHyphen/>
        <w:t>گردد بهبود می</w:t>
      </w:r>
      <w:r w:rsidR="00CF6395" w:rsidRPr="00C12C04">
        <w:rPr>
          <w:rFonts w:asciiTheme="majorBidi" w:hAnsiTheme="majorBidi" w:cs="B Nazanin" w:hint="cs"/>
          <w:sz w:val="20"/>
          <w:szCs w:val="20"/>
          <w:rtl/>
        </w:rPr>
        <w:softHyphen/>
        <w:t>دهد.</w:t>
      </w:r>
    </w:p>
    <w:p w:rsidR="00214EFB" w:rsidRPr="001E29C6" w:rsidRDefault="00214EFB" w:rsidP="00C83B94">
      <w:pPr>
        <w:spacing w:after="0" w:line="240" w:lineRule="auto"/>
        <w:ind w:left="565" w:right="426"/>
        <w:jc w:val="both"/>
        <w:rPr>
          <w:rFonts w:asciiTheme="majorBidi" w:hAnsiTheme="majorBidi" w:cs="B Zar"/>
          <w:sz w:val="18"/>
          <w:szCs w:val="18"/>
          <w:rtl/>
        </w:rPr>
      </w:pPr>
    </w:p>
    <w:p w:rsidR="001040A1" w:rsidRPr="001E29C6" w:rsidRDefault="0012548D" w:rsidP="00C83B94">
      <w:pPr>
        <w:spacing w:after="0" w:line="240" w:lineRule="auto"/>
        <w:ind w:left="565" w:right="426"/>
        <w:jc w:val="both"/>
        <w:rPr>
          <w:rFonts w:asciiTheme="majorBidi" w:hAnsiTheme="majorBidi" w:cs="B Nazanin"/>
          <w:sz w:val="18"/>
          <w:szCs w:val="18"/>
          <w:rtl/>
        </w:rPr>
      </w:pPr>
      <w:r w:rsidRPr="001E29C6">
        <w:rPr>
          <w:rFonts w:asciiTheme="majorBidi" w:hAnsiTheme="majorBidi" w:cs="B Nazanin"/>
          <w:sz w:val="18"/>
          <w:szCs w:val="18"/>
          <w:rtl/>
        </w:rPr>
        <w:t>کلمات کلیدی:</w:t>
      </w:r>
      <w:r w:rsidR="00AB410B" w:rsidRPr="001E29C6">
        <w:rPr>
          <w:rFonts w:asciiTheme="majorBidi" w:hAnsiTheme="majorBidi" w:cs="B Nazanin" w:hint="cs"/>
          <w:sz w:val="18"/>
          <w:szCs w:val="18"/>
          <w:rtl/>
        </w:rPr>
        <w:t xml:space="preserve"> کاربری و پوشش اراضی،</w:t>
      </w:r>
      <w:r w:rsidR="001040A1" w:rsidRPr="001E29C6">
        <w:rPr>
          <w:rFonts w:asciiTheme="majorBidi" w:hAnsiTheme="majorBidi" w:cs="B Nazanin"/>
          <w:sz w:val="18"/>
          <w:szCs w:val="18"/>
          <w:rtl/>
        </w:rPr>
        <w:t xml:space="preserve"> حداکثر احتمال، شاخص بافت،</w:t>
      </w:r>
      <w:r w:rsidR="003A7010" w:rsidRPr="001E29C6">
        <w:rPr>
          <w:rFonts w:asciiTheme="majorBidi" w:hAnsiTheme="majorBidi" w:cs="B Nazanin"/>
          <w:sz w:val="18"/>
          <w:szCs w:val="18"/>
          <w:rtl/>
        </w:rPr>
        <w:t xml:space="preserve"> </w:t>
      </w:r>
      <w:r w:rsidR="00573210" w:rsidRPr="001E29C6">
        <w:rPr>
          <w:rFonts w:asciiTheme="majorBidi" w:hAnsiTheme="majorBidi" w:cs="B Nazanin" w:hint="cs"/>
          <w:sz w:val="18"/>
          <w:szCs w:val="18"/>
          <w:rtl/>
        </w:rPr>
        <w:t>لندست 8</w:t>
      </w:r>
    </w:p>
    <w:p w:rsidR="00111CA0" w:rsidRPr="001E29C6" w:rsidRDefault="00111CA0" w:rsidP="0045233A">
      <w:pPr>
        <w:spacing w:after="0" w:line="240" w:lineRule="auto"/>
        <w:rPr>
          <w:rFonts w:asciiTheme="majorBidi" w:hAnsiTheme="majorBidi" w:cs="B Zar"/>
          <w:b/>
          <w:bCs/>
          <w:sz w:val="20"/>
          <w:szCs w:val="20"/>
          <w:rtl/>
        </w:rPr>
      </w:pPr>
    </w:p>
    <w:p w:rsidR="0045233A" w:rsidRPr="001E29C6" w:rsidRDefault="0045233A" w:rsidP="0045233A">
      <w:pPr>
        <w:spacing w:after="0" w:line="240" w:lineRule="auto"/>
        <w:rPr>
          <w:rFonts w:asciiTheme="majorBidi" w:hAnsiTheme="majorBidi" w:cs="B Zar"/>
          <w:b/>
          <w:bCs/>
          <w:sz w:val="18"/>
          <w:szCs w:val="18"/>
          <w:rtl/>
        </w:rPr>
      </w:pPr>
    </w:p>
    <w:p w:rsidR="003B6B04" w:rsidRPr="001E29C6" w:rsidRDefault="003B6B04" w:rsidP="0045233A">
      <w:pPr>
        <w:spacing w:after="0" w:line="240" w:lineRule="auto"/>
        <w:jc w:val="both"/>
        <w:rPr>
          <w:rFonts w:asciiTheme="majorBidi" w:hAnsiTheme="majorBidi" w:cs="B Nazanin"/>
          <w:b/>
          <w:bCs/>
          <w:sz w:val="24"/>
          <w:szCs w:val="24"/>
          <w:rtl/>
        </w:rPr>
      </w:pPr>
      <w:r w:rsidRPr="001E29C6">
        <w:rPr>
          <w:rFonts w:asciiTheme="majorBidi" w:hAnsiTheme="majorBidi" w:cs="B Nazanin"/>
          <w:b/>
          <w:bCs/>
          <w:sz w:val="24"/>
          <w:szCs w:val="24"/>
          <w:rtl/>
        </w:rPr>
        <w:t>مقدمه:</w:t>
      </w:r>
    </w:p>
    <w:p w:rsidR="0045233A" w:rsidRPr="001E29C6" w:rsidRDefault="0045233A" w:rsidP="0045233A">
      <w:pPr>
        <w:spacing w:after="0" w:line="240" w:lineRule="auto"/>
        <w:jc w:val="both"/>
        <w:rPr>
          <w:rFonts w:asciiTheme="majorBidi" w:hAnsiTheme="majorBidi" w:cs="B Zar"/>
          <w:b/>
          <w:bCs/>
          <w:sz w:val="18"/>
          <w:szCs w:val="18"/>
          <w:rtl/>
        </w:rPr>
      </w:pPr>
    </w:p>
    <w:p w:rsidR="00111CA0" w:rsidRPr="001E29C6" w:rsidRDefault="00C1057F" w:rsidP="00B3087C">
      <w:pPr>
        <w:pStyle w:val="BodyText3"/>
        <w:bidi/>
        <w:ind w:firstLine="567"/>
        <w:rPr>
          <w:rFonts w:asciiTheme="majorBidi" w:hAnsiTheme="majorBidi" w:cs="B Nazanin"/>
          <w:sz w:val="20"/>
          <w:szCs w:val="20"/>
          <w:rtl/>
        </w:rPr>
      </w:pPr>
      <w:r w:rsidRPr="001E29C6">
        <w:rPr>
          <w:rFonts w:asciiTheme="majorBidi" w:hAnsiTheme="majorBidi" w:cs="B Nazanin"/>
          <w:rtl/>
        </w:rPr>
        <w:t>داده</w:t>
      </w:r>
      <w:r w:rsidRPr="001E29C6">
        <w:rPr>
          <w:rFonts w:asciiTheme="majorBidi" w:hAnsiTheme="majorBidi" w:cs="B Nazanin" w:hint="cs"/>
          <w:rtl/>
        </w:rPr>
        <w:softHyphen/>
      </w:r>
      <w:r w:rsidR="001973CC" w:rsidRPr="001E29C6">
        <w:rPr>
          <w:rFonts w:asciiTheme="majorBidi" w:hAnsiTheme="majorBidi" w:cs="B Nazanin"/>
          <w:rtl/>
        </w:rPr>
        <w:t>های سنجش از دور منبع مهمی از اطلاعات برای تهیه نقشه</w:t>
      </w:r>
      <w:r w:rsidR="001973CC" w:rsidRPr="001E29C6">
        <w:rPr>
          <w:rFonts w:asciiTheme="majorBidi" w:hAnsiTheme="majorBidi" w:cs="B Nazanin"/>
          <w:rtl/>
        </w:rPr>
        <w:softHyphen/>
        <w:t xml:space="preserve">های پوشش </w:t>
      </w:r>
      <w:r w:rsidR="00502B5F" w:rsidRPr="001E29C6">
        <w:rPr>
          <w:rFonts w:asciiTheme="majorBidi" w:hAnsiTheme="majorBidi" w:cs="B Nazanin"/>
          <w:rtl/>
        </w:rPr>
        <w:t>و کاربر</w:t>
      </w:r>
      <w:r w:rsidR="00502B5F" w:rsidRPr="001E29C6">
        <w:rPr>
          <w:rFonts w:asciiTheme="majorBidi" w:hAnsiTheme="majorBidi" w:cs="B Nazanin" w:hint="cs"/>
          <w:rtl/>
        </w:rPr>
        <w:t>ی</w:t>
      </w:r>
      <w:r w:rsidR="001973CC" w:rsidRPr="001E29C6">
        <w:rPr>
          <w:rFonts w:asciiTheme="majorBidi" w:hAnsiTheme="majorBidi" w:cs="B Nazanin"/>
          <w:rtl/>
        </w:rPr>
        <w:t xml:space="preserve"> اراضی </w:t>
      </w:r>
      <w:r w:rsidRPr="001E29C6">
        <w:rPr>
          <w:rFonts w:asciiTheme="majorBidi" w:hAnsiTheme="majorBidi" w:cs="B Nazanin" w:hint="cs"/>
          <w:rtl/>
        </w:rPr>
        <w:t>می</w:t>
      </w:r>
      <w:r w:rsidRPr="001E29C6">
        <w:rPr>
          <w:rFonts w:asciiTheme="majorBidi" w:hAnsiTheme="majorBidi" w:cs="B Nazanin" w:hint="cs"/>
          <w:rtl/>
        </w:rPr>
        <w:softHyphen/>
        <w:t>باشند</w:t>
      </w:r>
      <w:r w:rsidR="001973CC" w:rsidRPr="001E29C6">
        <w:rPr>
          <w:rFonts w:asciiTheme="majorBidi" w:hAnsiTheme="majorBidi" w:cs="B Nazanin"/>
          <w:rtl/>
        </w:rPr>
        <w:t>. بسیاری از روش</w:t>
      </w:r>
      <w:r w:rsidR="001973CC" w:rsidRPr="001E29C6">
        <w:rPr>
          <w:rFonts w:asciiTheme="majorBidi" w:hAnsiTheme="majorBidi" w:cs="B Nazanin"/>
          <w:rtl/>
        </w:rPr>
        <w:softHyphen/>
        <w:t>های بکار گرفته شده در طبقه</w:t>
      </w:r>
      <w:r w:rsidR="001973CC" w:rsidRPr="001E29C6">
        <w:rPr>
          <w:rFonts w:asciiTheme="majorBidi" w:hAnsiTheme="majorBidi" w:cs="B Nazanin"/>
          <w:rtl/>
        </w:rPr>
        <w:softHyphen/>
        <w:t>بندی تصاویر تنها بر اساس مشخصات طیفی در درون یک پیکسل بوده و موقعیت مکانی پیکسل در مجاورت سایر پیکسل</w:t>
      </w:r>
      <w:r w:rsidR="001973CC" w:rsidRPr="001E29C6">
        <w:rPr>
          <w:rFonts w:asciiTheme="majorBidi" w:hAnsiTheme="majorBidi" w:cs="B Nazanin"/>
          <w:rtl/>
        </w:rPr>
        <w:softHyphen/>
        <w:t>ها اغلب نادیده گرفته می</w:t>
      </w:r>
      <w:r w:rsidR="001973CC" w:rsidRPr="001E29C6">
        <w:rPr>
          <w:rFonts w:asciiTheme="majorBidi" w:hAnsiTheme="majorBidi" w:cs="B Nazanin"/>
          <w:rtl/>
        </w:rPr>
        <w:softHyphen/>
        <w:t xml:space="preserve">شود. گرچه بازتاب طیفی عامل </w:t>
      </w:r>
      <w:r w:rsidR="00502B5F" w:rsidRPr="001E29C6">
        <w:rPr>
          <w:rFonts w:asciiTheme="majorBidi" w:hAnsiTheme="majorBidi" w:cs="B Nazanin"/>
          <w:rtl/>
        </w:rPr>
        <w:t>مؤثری</w:t>
      </w:r>
      <w:r w:rsidR="001973CC" w:rsidRPr="001E29C6">
        <w:rPr>
          <w:rFonts w:asciiTheme="majorBidi" w:hAnsiTheme="majorBidi" w:cs="B Nazanin"/>
          <w:rtl/>
        </w:rPr>
        <w:t xml:space="preserve"> در شناسایی ماهیت پدیده به شمار می</w:t>
      </w:r>
      <w:r w:rsidR="001973CC" w:rsidRPr="001E29C6">
        <w:rPr>
          <w:rFonts w:asciiTheme="majorBidi" w:hAnsiTheme="majorBidi" w:cs="B Nazanin"/>
          <w:rtl/>
        </w:rPr>
        <w:softHyphen/>
        <w:t>رود اما در صورت بروز شباهت رفتار طیفی پدیده</w:t>
      </w:r>
      <w:r w:rsidR="001973CC" w:rsidRPr="001E29C6">
        <w:rPr>
          <w:rFonts w:asciiTheme="majorBidi" w:hAnsiTheme="majorBidi" w:cs="B Nazanin"/>
          <w:rtl/>
        </w:rPr>
        <w:softHyphen/>
        <w:t>ها و یا عدم یکپارچگی توزیع مکانی پدیده</w:t>
      </w:r>
      <w:r w:rsidR="001973CC" w:rsidRPr="001E29C6">
        <w:rPr>
          <w:rFonts w:asciiTheme="majorBidi" w:hAnsiTheme="majorBidi" w:cs="B Nazanin"/>
          <w:rtl/>
        </w:rPr>
        <w:softHyphen/>
        <w:t xml:space="preserve">، </w:t>
      </w:r>
      <w:r w:rsidR="00502B5F" w:rsidRPr="001E29C6">
        <w:rPr>
          <w:rFonts w:asciiTheme="majorBidi" w:hAnsiTheme="majorBidi" w:cs="B Nazanin"/>
          <w:rtl/>
        </w:rPr>
        <w:t>صرفاً</w:t>
      </w:r>
      <w:r w:rsidR="001973CC" w:rsidRPr="001E29C6">
        <w:rPr>
          <w:rFonts w:asciiTheme="majorBidi" w:hAnsiTheme="majorBidi" w:cs="B Nazanin"/>
          <w:rtl/>
        </w:rPr>
        <w:t xml:space="preserve"> </w:t>
      </w:r>
      <w:r w:rsidR="00502B5F" w:rsidRPr="001E29C6">
        <w:rPr>
          <w:rFonts w:asciiTheme="majorBidi" w:hAnsiTheme="majorBidi" w:cs="B Nazanin"/>
          <w:rtl/>
        </w:rPr>
        <w:t>به‌کارگ</w:t>
      </w:r>
      <w:r w:rsidR="00502B5F" w:rsidRPr="001E29C6">
        <w:rPr>
          <w:rFonts w:asciiTheme="majorBidi" w:hAnsiTheme="majorBidi" w:cs="B Nazanin" w:hint="cs"/>
          <w:rtl/>
        </w:rPr>
        <w:t>ی</w:t>
      </w:r>
      <w:r w:rsidR="00502B5F" w:rsidRPr="001E29C6">
        <w:rPr>
          <w:rFonts w:asciiTheme="majorBidi" w:hAnsiTheme="majorBidi" w:cs="B Nazanin" w:hint="eastAsia"/>
          <w:rtl/>
        </w:rPr>
        <w:t>ر</w:t>
      </w:r>
      <w:r w:rsidR="00502B5F" w:rsidRPr="001E29C6">
        <w:rPr>
          <w:rFonts w:asciiTheme="majorBidi" w:hAnsiTheme="majorBidi" w:cs="B Nazanin" w:hint="cs"/>
          <w:rtl/>
        </w:rPr>
        <w:t>ی</w:t>
      </w:r>
      <w:r w:rsidR="001973CC" w:rsidRPr="001E29C6">
        <w:rPr>
          <w:rFonts w:asciiTheme="majorBidi" w:hAnsiTheme="majorBidi" w:cs="B Nazanin"/>
          <w:rtl/>
        </w:rPr>
        <w:t xml:space="preserve"> مقادیر بازتابش طیفی سب</w:t>
      </w:r>
      <w:r w:rsidR="0092318E" w:rsidRPr="001E29C6">
        <w:rPr>
          <w:rFonts w:asciiTheme="majorBidi" w:hAnsiTheme="majorBidi" w:cs="B Nazanin"/>
          <w:rtl/>
        </w:rPr>
        <w:t xml:space="preserve">ب بروز مشکلاتی خواهد شد </w:t>
      </w:r>
      <w:r w:rsidR="0092318E" w:rsidRPr="001E29C6">
        <w:rPr>
          <w:rFonts w:asciiTheme="majorBidi" w:hAnsiTheme="majorBidi" w:cs="B Nazanin"/>
          <w:sz w:val="20"/>
          <w:szCs w:val="20"/>
          <w:rtl/>
        </w:rPr>
        <w:t>(</w:t>
      </w:r>
      <w:r w:rsidR="0092318E" w:rsidRPr="001E29C6">
        <w:rPr>
          <w:rFonts w:asciiTheme="majorBidi" w:hAnsiTheme="majorBidi" w:cs="B Nazanin"/>
          <w:sz w:val="20"/>
          <w:szCs w:val="20"/>
          <w:lang w:bidi="fa-IR"/>
        </w:rPr>
        <w:t>Lee</w:t>
      </w:r>
      <w:r w:rsidR="0092318E" w:rsidRPr="001E29C6">
        <w:rPr>
          <w:rFonts w:asciiTheme="majorBidi" w:hAnsiTheme="majorBidi" w:cs="B Nazanin"/>
          <w:sz w:val="20"/>
          <w:szCs w:val="20"/>
        </w:rPr>
        <w:t xml:space="preserve"> &amp;</w:t>
      </w:r>
      <w:r w:rsidR="0092318E" w:rsidRPr="001E29C6">
        <w:rPr>
          <w:rFonts w:asciiTheme="majorBidi" w:hAnsiTheme="majorBidi" w:cs="B Nazanin"/>
          <w:sz w:val="20"/>
          <w:szCs w:val="20"/>
          <w:lang w:bidi="fa-IR"/>
        </w:rPr>
        <w:t xml:space="preserve"> Philpot, 1991</w:t>
      </w:r>
      <w:r w:rsidR="001973CC" w:rsidRPr="001E29C6">
        <w:rPr>
          <w:rFonts w:asciiTheme="majorBidi" w:hAnsiTheme="majorBidi" w:cs="B Nazanin"/>
          <w:sz w:val="20"/>
          <w:szCs w:val="20"/>
          <w:rtl/>
        </w:rPr>
        <w:t>).</w:t>
      </w:r>
      <w:r w:rsidR="001973CC" w:rsidRPr="001E29C6">
        <w:rPr>
          <w:rFonts w:asciiTheme="majorBidi" w:hAnsiTheme="majorBidi" w:cs="B Nazanin"/>
          <w:rtl/>
        </w:rPr>
        <w:t xml:space="preserve"> </w:t>
      </w:r>
      <w:r w:rsidR="00E9795B">
        <w:rPr>
          <w:rFonts w:asciiTheme="majorBidi" w:hAnsiTheme="majorBidi" w:cs="B Nazanin"/>
          <w:rtl/>
        </w:rPr>
        <w:t>درنت</w:t>
      </w:r>
      <w:r w:rsidR="00E9795B">
        <w:rPr>
          <w:rFonts w:asciiTheme="majorBidi" w:hAnsiTheme="majorBidi" w:cs="B Nazanin" w:hint="cs"/>
          <w:rtl/>
        </w:rPr>
        <w:t>ی</w:t>
      </w:r>
      <w:r w:rsidR="00E9795B">
        <w:rPr>
          <w:rFonts w:asciiTheme="majorBidi" w:hAnsiTheme="majorBidi" w:cs="B Nazanin" w:hint="eastAsia"/>
          <w:rtl/>
        </w:rPr>
        <w:t>جه</w:t>
      </w:r>
      <w:r w:rsidR="001973CC" w:rsidRPr="001E29C6">
        <w:rPr>
          <w:rFonts w:asciiTheme="majorBidi" w:hAnsiTheme="majorBidi" w:cs="B Nazanin"/>
          <w:rtl/>
        </w:rPr>
        <w:t xml:space="preserve"> پردازش</w:t>
      </w:r>
      <w:r w:rsidR="001973CC" w:rsidRPr="001E29C6">
        <w:rPr>
          <w:rFonts w:asciiTheme="majorBidi" w:hAnsiTheme="majorBidi" w:cs="B Nazanin"/>
          <w:rtl/>
        </w:rPr>
        <w:softHyphen/>
        <w:t xml:space="preserve">های </w:t>
      </w:r>
      <w:r w:rsidR="00E9795B">
        <w:rPr>
          <w:rFonts w:asciiTheme="majorBidi" w:hAnsiTheme="majorBidi" w:cs="B Nazanin"/>
          <w:rtl/>
        </w:rPr>
        <w:t>هم‌زمان</w:t>
      </w:r>
      <w:r w:rsidR="001973CC" w:rsidRPr="001E29C6">
        <w:rPr>
          <w:rFonts w:asciiTheme="majorBidi" w:hAnsiTheme="majorBidi" w:cs="B Nazanin"/>
          <w:rtl/>
        </w:rPr>
        <w:t xml:space="preserve"> طیفی-مکانی مانند تحلیل بافت </w:t>
      </w:r>
      <w:r w:rsidR="00502B5F" w:rsidRPr="001E29C6">
        <w:rPr>
          <w:rFonts w:asciiTheme="majorBidi" w:hAnsiTheme="majorBidi" w:cs="B Nazanin"/>
          <w:rtl/>
        </w:rPr>
        <w:t>م</w:t>
      </w:r>
      <w:r w:rsidR="00502B5F" w:rsidRPr="001E29C6">
        <w:rPr>
          <w:rFonts w:asciiTheme="majorBidi" w:hAnsiTheme="majorBidi" w:cs="B Nazanin" w:hint="cs"/>
          <w:rtl/>
        </w:rPr>
        <w:t>ی‌</w:t>
      </w:r>
      <w:r w:rsidR="00502B5F" w:rsidRPr="001E29C6">
        <w:rPr>
          <w:rFonts w:asciiTheme="majorBidi" w:hAnsiTheme="majorBidi" w:cs="B Nazanin" w:hint="eastAsia"/>
          <w:rtl/>
        </w:rPr>
        <w:t>تواند</w:t>
      </w:r>
      <w:r w:rsidR="001973CC" w:rsidRPr="001E29C6">
        <w:rPr>
          <w:rFonts w:asciiTheme="majorBidi" w:hAnsiTheme="majorBidi" w:cs="B Nazanin"/>
          <w:rtl/>
        </w:rPr>
        <w:t xml:space="preserve"> محدودیت</w:t>
      </w:r>
      <w:r w:rsidR="001973CC" w:rsidRPr="001E29C6">
        <w:rPr>
          <w:rFonts w:asciiTheme="majorBidi" w:hAnsiTheme="majorBidi" w:cs="B Nazanin"/>
          <w:rtl/>
        </w:rPr>
        <w:softHyphen/>
      </w:r>
      <w:r w:rsidR="0018555D" w:rsidRPr="001E29C6">
        <w:rPr>
          <w:rFonts w:asciiTheme="majorBidi" w:hAnsiTheme="majorBidi" w:cs="B Nazanin"/>
          <w:rtl/>
        </w:rPr>
        <w:t>ها و مشکلات روش</w:t>
      </w:r>
      <w:r w:rsidR="0018555D" w:rsidRPr="001E29C6">
        <w:rPr>
          <w:rFonts w:asciiTheme="majorBidi" w:hAnsiTheme="majorBidi" w:cs="B Nazanin"/>
          <w:rtl/>
        </w:rPr>
        <w:softHyphen/>
        <w:t xml:space="preserve">های معمول </w:t>
      </w:r>
      <w:r w:rsidR="00502B5F" w:rsidRPr="001E29C6">
        <w:rPr>
          <w:rFonts w:asciiTheme="majorBidi" w:hAnsiTheme="majorBidi" w:cs="B Nazanin"/>
          <w:rtl/>
        </w:rPr>
        <w:t>طبقه‌بند</w:t>
      </w:r>
      <w:r w:rsidR="00502B5F" w:rsidRPr="001E29C6">
        <w:rPr>
          <w:rFonts w:asciiTheme="majorBidi" w:hAnsiTheme="majorBidi" w:cs="B Nazanin" w:hint="cs"/>
          <w:rtl/>
        </w:rPr>
        <w:t>ی</w:t>
      </w:r>
      <w:r w:rsidR="001973CC" w:rsidRPr="001E29C6">
        <w:rPr>
          <w:rFonts w:asciiTheme="majorBidi" w:hAnsiTheme="majorBidi" w:cs="B Nazanin"/>
          <w:rtl/>
        </w:rPr>
        <w:t xml:space="preserve"> را برطرف نماید</w:t>
      </w:r>
      <w:r w:rsidR="0018555D" w:rsidRPr="001E29C6">
        <w:rPr>
          <w:rFonts w:asciiTheme="majorBidi" w:hAnsiTheme="majorBidi" w:cs="B Nazanin" w:hint="cs"/>
          <w:rtl/>
        </w:rPr>
        <w:t xml:space="preserve"> </w:t>
      </w:r>
      <w:r w:rsidR="001973CC" w:rsidRPr="001E29C6">
        <w:rPr>
          <w:rFonts w:asciiTheme="majorBidi" w:hAnsiTheme="majorBidi" w:cs="B Nazanin"/>
          <w:sz w:val="20"/>
          <w:szCs w:val="20"/>
          <w:rtl/>
        </w:rPr>
        <w:t>(</w:t>
      </w:r>
      <w:r w:rsidR="0092318E" w:rsidRPr="001E29C6">
        <w:rPr>
          <w:rFonts w:asciiTheme="majorBidi" w:hAnsiTheme="majorBidi" w:cs="B Nazanin"/>
          <w:sz w:val="20"/>
          <w:szCs w:val="20"/>
        </w:rPr>
        <w:t>Zhang, 1999</w:t>
      </w:r>
      <w:r w:rsidR="001973CC" w:rsidRPr="001E29C6">
        <w:rPr>
          <w:rFonts w:asciiTheme="majorBidi" w:hAnsiTheme="majorBidi" w:cs="B Nazanin"/>
          <w:sz w:val="20"/>
          <w:szCs w:val="20"/>
          <w:rtl/>
        </w:rPr>
        <w:t>).</w:t>
      </w:r>
      <w:r w:rsidR="007940F6" w:rsidRPr="001E29C6">
        <w:rPr>
          <w:rFonts w:asciiTheme="majorBidi" w:hAnsiTheme="majorBidi" w:cs="B Nazanin"/>
          <w:rtl/>
        </w:rPr>
        <w:t xml:space="preserve"> </w:t>
      </w:r>
      <w:r w:rsidR="00502B5F" w:rsidRPr="001E29C6">
        <w:rPr>
          <w:rFonts w:asciiTheme="majorBidi" w:hAnsiTheme="majorBidi" w:cs="B Nazanin"/>
          <w:rtl/>
        </w:rPr>
        <w:t>درروش</w:t>
      </w:r>
      <w:r w:rsidR="001973CC" w:rsidRPr="001E29C6">
        <w:rPr>
          <w:rFonts w:asciiTheme="majorBidi" w:hAnsiTheme="majorBidi" w:cs="B Nazanin"/>
          <w:rtl/>
        </w:rPr>
        <w:t xml:space="preserve"> طبقه</w:t>
      </w:r>
      <w:r w:rsidR="001973CC" w:rsidRPr="001E29C6">
        <w:rPr>
          <w:rFonts w:asciiTheme="majorBidi" w:hAnsiTheme="majorBidi" w:cs="B Nazanin"/>
          <w:rtl/>
        </w:rPr>
        <w:softHyphen/>
        <w:t xml:space="preserve">بندی طیفی، هر پیکسل مستقل یا به تاج پوشش درخت تعلق دارد و یا به خاک </w:t>
      </w:r>
      <w:r w:rsidR="00140FC8" w:rsidRPr="001E29C6">
        <w:rPr>
          <w:rFonts w:asciiTheme="majorBidi" w:hAnsiTheme="majorBidi" w:cs="B Nazanin" w:hint="cs"/>
          <w:rtl/>
        </w:rPr>
        <w:t>فاقد پوشش</w:t>
      </w:r>
      <w:r w:rsidR="001973CC" w:rsidRPr="001E29C6">
        <w:rPr>
          <w:rFonts w:asciiTheme="majorBidi" w:hAnsiTheme="majorBidi" w:cs="B Nazanin"/>
          <w:rtl/>
        </w:rPr>
        <w:t xml:space="preserve">، </w:t>
      </w:r>
      <w:r w:rsidR="00502B5F" w:rsidRPr="001E29C6">
        <w:rPr>
          <w:rFonts w:asciiTheme="majorBidi" w:hAnsiTheme="majorBidi" w:cs="B Nazanin"/>
          <w:rtl/>
        </w:rPr>
        <w:t>درحال</w:t>
      </w:r>
      <w:r w:rsidR="00502B5F" w:rsidRPr="001E29C6">
        <w:rPr>
          <w:rFonts w:asciiTheme="majorBidi" w:hAnsiTheme="majorBidi" w:cs="B Nazanin" w:hint="cs"/>
          <w:rtl/>
        </w:rPr>
        <w:t>ی‌</w:t>
      </w:r>
      <w:r w:rsidR="00502B5F" w:rsidRPr="001E29C6">
        <w:rPr>
          <w:rFonts w:asciiTheme="majorBidi" w:hAnsiTheme="majorBidi" w:cs="B Nazanin" w:hint="eastAsia"/>
          <w:rtl/>
        </w:rPr>
        <w:t>که</w:t>
      </w:r>
      <w:r w:rsidR="001973CC" w:rsidRPr="001E29C6">
        <w:rPr>
          <w:rFonts w:asciiTheme="majorBidi" w:hAnsiTheme="majorBidi" w:cs="B Nazanin"/>
          <w:rtl/>
        </w:rPr>
        <w:t xml:space="preserve"> ترکیب ویژه این دو پدیده در کنار هم با فاصله و تکرار معین، </w:t>
      </w:r>
      <w:r w:rsidR="003A7010" w:rsidRPr="001E29C6">
        <w:rPr>
          <w:rFonts w:asciiTheme="majorBidi" w:hAnsiTheme="majorBidi" w:cs="B Nazanin"/>
          <w:rtl/>
        </w:rPr>
        <w:t>مب</w:t>
      </w:r>
      <w:r w:rsidR="003A7010" w:rsidRPr="001E29C6">
        <w:rPr>
          <w:rFonts w:asciiTheme="majorBidi" w:hAnsiTheme="majorBidi" w:cs="B Nazanin" w:hint="cs"/>
          <w:rtl/>
        </w:rPr>
        <w:t>ی</w:t>
      </w:r>
      <w:r w:rsidR="003A7010" w:rsidRPr="001E29C6">
        <w:rPr>
          <w:rFonts w:asciiTheme="majorBidi" w:hAnsiTheme="majorBidi" w:cs="B Nazanin" w:hint="eastAsia"/>
          <w:rtl/>
        </w:rPr>
        <w:t>ن</w:t>
      </w:r>
      <w:r w:rsidR="003A7010" w:rsidRPr="001E29C6">
        <w:rPr>
          <w:rFonts w:asciiTheme="majorBidi" w:hAnsiTheme="majorBidi" w:cs="B Nazanin"/>
          <w:rtl/>
        </w:rPr>
        <w:t xml:space="preserve"> "</w:t>
      </w:r>
      <w:r w:rsidR="001973CC" w:rsidRPr="001E29C6">
        <w:rPr>
          <w:rFonts w:asciiTheme="majorBidi" w:hAnsiTheme="majorBidi" w:cs="B Nazanin"/>
          <w:rtl/>
        </w:rPr>
        <w:t xml:space="preserve">الگوی" جنگل تنک در نواحی </w:t>
      </w:r>
      <w:r w:rsidR="00502B5F" w:rsidRPr="001E29C6">
        <w:rPr>
          <w:rFonts w:asciiTheme="majorBidi" w:hAnsiTheme="majorBidi" w:cs="B Nazanin"/>
          <w:rtl/>
        </w:rPr>
        <w:t>ن</w:t>
      </w:r>
      <w:r w:rsidR="00502B5F" w:rsidRPr="001E29C6">
        <w:rPr>
          <w:rFonts w:asciiTheme="majorBidi" w:hAnsiTheme="majorBidi" w:cs="B Nazanin" w:hint="cs"/>
          <w:rtl/>
        </w:rPr>
        <w:t>ی</w:t>
      </w:r>
      <w:r w:rsidR="00502B5F" w:rsidRPr="001E29C6">
        <w:rPr>
          <w:rFonts w:asciiTheme="majorBidi" w:hAnsiTheme="majorBidi" w:cs="B Nazanin" w:hint="eastAsia"/>
          <w:rtl/>
        </w:rPr>
        <w:t>مه‌خشک</w:t>
      </w:r>
      <w:r w:rsidR="001973CC" w:rsidRPr="001E29C6">
        <w:rPr>
          <w:rFonts w:asciiTheme="majorBidi" w:hAnsiTheme="majorBidi" w:cs="B Nazanin"/>
          <w:rtl/>
        </w:rPr>
        <w:t xml:space="preserve"> به شمار می</w:t>
      </w:r>
      <w:r w:rsidR="001973CC" w:rsidRPr="001E29C6">
        <w:rPr>
          <w:rFonts w:asciiTheme="majorBidi" w:hAnsiTheme="majorBidi" w:cs="B Nazanin"/>
          <w:rtl/>
        </w:rPr>
        <w:softHyphen/>
        <w:t>رود. تغییر در فاصله، نحوه تکرار، همگنی و ... سبب درک بافت از زمینه تصویر می</w:t>
      </w:r>
      <w:r w:rsidR="001973CC" w:rsidRPr="001E29C6">
        <w:rPr>
          <w:rFonts w:asciiTheme="majorBidi" w:hAnsiTheme="majorBidi" w:cs="B Nazanin"/>
          <w:rtl/>
        </w:rPr>
        <w:softHyphen/>
        <w:t>گردد</w:t>
      </w:r>
      <w:r w:rsidR="003A7010" w:rsidRPr="001E29C6">
        <w:rPr>
          <w:rFonts w:asciiTheme="majorBidi" w:hAnsiTheme="majorBidi" w:cs="B Nazanin"/>
          <w:rtl/>
        </w:rPr>
        <w:t xml:space="preserve">؛ </w:t>
      </w:r>
      <w:r w:rsidR="001973CC" w:rsidRPr="001E29C6">
        <w:rPr>
          <w:rFonts w:asciiTheme="majorBidi" w:hAnsiTheme="majorBidi" w:cs="B Nazanin"/>
          <w:rtl/>
        </w:rPr>
        <w:t xml:space="preserve">بنابراین به </w:t>
      </w:r>
      <w:r w:rsidR="001973CC" w:rsidRPr="001E29C6">
        <w:rPr>
          <w:rFonts w:asciiTheme="majorBidi" w:hAnsiTheme="majorBidi" w:cs="B Nazanin"/>
          <w:rtl/>
        </w:rPr>
        <w:lastRenderedPageBreak/>
        <w:t>نظر می</w:t>
      </w:r>
      <w:r w:rsidR="001973CC" w:rsidRPr="001E29C6">
        <w:rPr>
          <w:rFonts w:asciiTheme="majorBidi" w:hAnsiTheme="majorBidi" w:cs="B Nazanin"/>
          <w:rtl/>
        </w:rPr>
        <w:softHyphen/>
        <w:t>رسد</w:t>
      </w:r>
      <w:r w:rsidR="0018555D" w:rsidRPr="001E29C6">
        <w:rPr>
          <w:rFonts w:asciiTheme="majorBidi" w:hAnsiTheme="majorBidi" w:cs="B Nazanin" w:hint="cs"/>
          <w:rtl/>
        </w:rPr>
        <w:t xml:space="preserve"> </w:t>
      </w:r>
      <w:r w:rsidR="001973CC" w:rsidRPr="001E29C6">
        <w:rPr>
          <w:rFonts w:asciiTheme="majorBidi" w:hAnsiTheme="majorBidi" w:cs="B Nazanin"/>
          <w:rtl/>
        </w:rPr>
        <w:t>طبقه</w:t>
      </w:r>
      <w:r w:rsidR="001973CC" w:rsidRPr="001E29C6">
        <w:rPr>
          <w:rFonts w:asciiTheme="majorBidi" w:hAnsiTheme="majorBidi" w:cs="B Nazanin"/>
          <w:rtl/>
        </w:rPr>
        <w:softHyphen/>
        <w:t>بندی تصویر و تفسیر بر اساس تحلیل اطلاعات پیکسل (بدون در نظر گرفتن پیکسل</w:t>
      </w:r>
      <w:r w:rsidR="001973CC" w:rsidRPr="001E29C6">
        <w:rPr>
          <w:rFonts w:asciiTheme="majorBidi" w:hAnsiTheme="majorBidi" w:cs="B Nazanin"/>
          <w:rtl/>
        </w:rPr>
        <w:softHyphen/>
        <w:t>های مجاور و ارتباط آن با پیکسل</w:t>
      </w:r>
      <w:r w:rsidR="001973CC" w:rsidRPr="001E29C6">
        <w:rPr>
          <w:rFonts w:asciiTheme="majorBidi" w:hAnsiTheme="majorBidi" w:cs="B Nazanin"/>
          <w:rtl/>
        </w:rPr>
        <w:softHyphen/>
        <w:t xml:space="preserve">های </w:t>
      </w:r>
      <w:r w:rsidR="00502B5F" w:rsidRPr="001E29C6">
        <w:rPr>
          <w:rFonts w:asciiTheme="majorBidi" w:hAnsiTheme="majorBidi" w:cs="B Nazanin"/>
          <w:rtl/>
        </w:rPr>
        <w:t>هم‌جوار</w:t>
      </w:r>
      <w:r w:rsidR="001973CC" w:rsidRPr="001E29C6">
        <w:rPr>
          <w:rFonts w:asciiTheme="majorBidi" w:hAnsiTheme="majorBidi" w:cs="B Nazanin"/>
          <w:rtl/>
        </w:rPr>
        <w:t>) در تهیه نقشه پدیده</w:t>
      </w:r>
      <w:r w:rsidR="001973CC" w:rsidRPr="001E29C6">
        <w:rPr>
          <w:rFonts w:asciiTheme="majorBidi" w:hAnsiTheme="majorBidi" w:cs="B Nazanin"/>
          <w:rtl/>
        </w:rPr>
        <w:softHyphen/>
        <w:t xml:space="preserve">های سطحی زمین </w:t>
      </w:r>
      <w:r w:rsidR="00502B5F" w:rsidRPr="001E29C6">
        <w:rPr>
          <w:rFonts w:asciiTheme="majorBidi" w:hAnsiTheme="majorBidi" w:cs="B Nazanin"/>
          <w:rtl/>
        </w:rPr>
        <w:t>به‌تنهایی</w:t>
      </w:r>
      <w:r w:rsidR="001973CC" w:rsidRPr="001E29C6">
        <w:rPr>
          <w:rFonts w:asciiTheme="majorBidi" w:hAnsiTheme="majorBidi" w:cs="B Nazanin"/>
          <w:rtl/>
        </w:rPr>
        <w:t xml:space="preserve"> کافی نباشد و تفسیر رضایت</w:t>
      </w:r>
      <w:r w:rsidR="001973CC" w:rsidRPr="001E29C6">
        <w:rPr>
          <w:rFonts w:asciiTheme="majorBidi" w:hAnsiTheme="majorBidi" w:cs="B Nazanin"/>
          <w:rtl/>
        </w:rPr>
        <w:softHyphen/>
        <w:t>بخش تصاویر سنجش از دور می</w:t>
      </w:r>
      <w:r w:rsidR="001973CC" w:rsidRPr="001E29C6">
        <w:rPr>
          <w:rFonts w:asciiTheme="majorBidi" w:hAnsiTheme="majorBidi" w:cs="B Nazanin"/>
          <w:rtl/>
        </w:rPr>
        <w:softHyphen/>
        <w:t xml:space="preserve">بایست تحلیل طیف و بافت را </w:t>
      </w:r>
      <w:r w:rsidR="00502B5F" w:rsidRPr="001E29C6">
        <w:rPr>
          <w:rFonts w:asciiTheme="majorBidi" w:hAnsiTheme="majorBidi" w:cs="B Nazanin"/>
          <w:rtl/>
        </w:rPr>
        <w:t>به‌طور</w:t>
      </w:r>
      <w:r w:rsidR="001973CC" w:rsidRPr="001E29C6">
        <w:rPr>
          <w:rFonts w:asciiTheme="majorBidi" w:hAnsiTheme="majorBidi" w:cs="B Nazanin"/>
          <w:rtl/>
        </w:rPr>
        <w:t xml:space="preserve"> </w:t>
      </w:r>
      <w:r w:rsidR="00E9795B">
        <w:rPr>
          <w:rFonts w:asciiTheme="majorBidi" w:hAnsiTheme="majorBidi" w:cs="B Nazanin"/>
          <w:rtl/>
        </w:rPr>
        <w:t>هم‌زمان</w:t>
      </w:r>
      <w:r w:rsidR="001973CC" w:rsidRPr="001E29C6">
        <w:rPr>
          <w:rFonts w:asciiTheme="majorBidi" w:hAnsiTheme="majorBidi" w:cs="B Nazanin"/>
          <w:rtl/>
        </w:rPr>
        <w:t xml:space="preserve"> شامل شود</w:t>
      </w:r>
      <w:r w:rsidRPr="001E29C6">
        <w:rPr>
          <w:rFonts w:asciiTheme="majorBidi" w:hAnsiTheme="majorBidi" w:cs="B Nazanin" w:hint="cs"/>
          <w:rtl/>
        </w:rPr>
        <w:t xml:space="preserve"> </w:t>
      </w:r>
      <w:r w:rsidR="001973CC" w:rsidRPr="001E29C6">
        <w:rPr>
          <w:rFonts w:asciiTheme="majorBidi" w:hAnsiTheme="majorBidi" w:cs="B Nazanin"/>
          <w:sz w:val="20"/>
          <w:szCs w:val="20"/>
          <w:rtl/>
        </w:rPr>
        <w:t>(</w:t>
      </w:r>
      <w:r w:rsidR="00C036E3" w:rsidRPr="001E29C6">
        <w:rPr>
          <w:rFonts w:asciiTheme="majorBidi" w:hAnsiTheme="majorBidi" w:cs="B Nazanin"/>
          <w:sz w:val="20"/>
          <w:szCs w:val="20"/>
        </w:rPr>
        <w:t>He &amp; Wang, 1990</w:t>
      </w:r>
      <w:r w:rsidR="001973CC" w:rsidRPr="001E29C6">
        <w:rPr>
          <w:rFonts w:asciiTheme="majorBidi" w:hAnsiTheme="majorBidi" w:cs="B Nazanin"/>
          <w:sz w:val="20"/>
          <w:szCs w:val="20"/>
          <w:rtl/>
        </w:rPr>
        <w:t>).</w:t>
      </w:r>
      <w:r w:rsidR="007940F6" w:rsidRPr="001E29C6">
        <w:rPr>
          <w:rFonts w:asciiTheme="majorBidi" w:hAnsiTheme="majorBidi" w:cs="B Nazanin"/>
          <w:sz w:val="20"/>
          <w:szCs w:val="20"/>
          <w:rtl/>
        </w:rPr>
        <w:t xml:space="preserve"> </w:t>
      </w:r>
      <w:r w:rsidR="001973CC" w:rsidRPr="001E29C6">
        <w:rPr>
          <w:rFonts w:asciiTheme="majorBidi" w:hAnsiTheme="majorBidi" w:cs="B Nazanin"/>
          <w:rtl/>
        </w:rPr>
        <w:t>شیه و شوانگرد (1983) بافت را تغییرات تن و یا الگوی روابط فضایی بین گام</w:t>
      </w:r>
      <w:r w:rsidR="001973CC" w:rsidRPr="001E29C6">
        <w:rPr>
          <w:rFonts w:asciiTheme="majorBidi" w:hAnsiTheme="majorBidi" w:cs="B Nazanin"/>
          <w:rtl/>
        </w:rPr>
        <w:softHyphen/>
        <w:t>های خاکستری پیکسل</w:t>
      </w:r>
      <w:r w:rsidR="001973CC" w:rsidRPr="001E29C6">
        <w:rPr>
          <w:rFonts w:asciiTheme="majorBidi" w:hAnsiTheme="majorBidi" w:cs="B Nazanin"/>
          <w:rtl/>
        </w:rPr>
        <w:softHyphen/>
        <w:t xml:space="preserve">های مجاور یک پیکسل دانستند. تغییرپذیری یک خصیصه متغیر است هرچند که این تغییرپذیری </w:t>
      </w:r>
      <w:r w:rsidR="00502B5F" w:rsidRPr="001E29C6">
        <w:rPr>
          <w:rFonts w:asciiTheme="majorBidi" w:hAnsiTheme="majorBidi" w:cs="B Nazanin"/>
          <w:rtl/>
        </w:rPr>
        <w:t>لزوماً</w:t>
      </w:r>
      <w:r w:rsidR="001973CC" w:rsidRPr="001E29C6">
        <w:rPr>
          <w:rFonts w:asciiTheme="majorBidi" w:hAnsiTheme="majorBidi" w:cs="B Nazanin"/>
          <w:rtl/>
        </w:rPr>
        <w:t xml:space="preserve"> تصادفی نیست و می</w:t>
      </w:r>
      <w:r w:rsidR="001973CC" w:rsidRPr="001E29C6">
        <w:rPr>
          <w:rFonts w:asciiTheme="majorBidi" w:hAnsiTheme="majorBidi" w:cs="B Nazanin"/>
          <w:rtl/>
        </w:rPr>
        <w:softHyphen/>
        <w:t>تواند ساختاری در جهت خاص داشته باشد</w:t>
      </w:r>
      <w:r w:rsidRPr="001E29C6">
        <w:rPr>
          <w:rFonts w:asciiTheme="majorBidi" w:hAnsiTheme="majorBidi" w:cs="B Nazanin" w:hint="cs"/>
          <w:rtl/>
        </w:rPr>
        <w:t xml:space="preserve"> </w:t>
      </w:r>
      <w:r w:rsidR="001973CC" w:rsidRPr="001E29C6">
        <w:rPr>
          <w:rFonts w:asciiTheme="majorBidi" w:hAnsiTheme="majorBidi" w:cs="B Nazanin"/>
          <w:rtl/>
        </w:rPr>
        <w:t>(</w:t>
      </w:r>
      <w:r w:rsidR="0092318E" w:rsidRPr="001E29C6">
        <w:rPr>
          <w:rFonts w:asciiTheme="majorBidi" w:hAnsiTheme="majorBidi" w:cs="B Nazanin"/>
          <w:rtl/>
        </w:rPr>
        <w:t>نجفی دیسفانی، 1377</w:t>
      </w:r>
      <w:r w:rsidR="001973CC" w:rsidRPr="001E29C6">
        <w:rPr>
          <w:rFonts w:asciiTheme="majorBidi" w:hAnsiTheme="majorBidi" w:cs="B Nazanin"/>
          <w:rtl/>
        </w:rPr>
        <w:t xml:space="preserve">). </w:t>
      </w:r>
      <w:r w:rsidR="000029D8" w:rsidRPr="001E29C6">
        <w:rPr>
          <w:rFonts w:asciiTheme="majorBidi" w:hAnsiTheme="majorBidi" w:cs="B Nazanin"/>
          <w:rtl/>
        </w:rPr>
        <w:t xml:space="preserve">در میان </w:t>
      </w:r>
      <w:r w:rsidRPr="001E29C6">
        <w:rPr>
          <w:rFonts w:asciiTheme="majorBidi" w:hAnsiTheme="majorBidi" w:cs="B Nazanin" w:hint="cs"/>
          <w:rtl/>
        </w:rPr>
        <w:t xml:space="preserve">خصوصیات </w:t>
      </w:r>
      <w:r w:rsidR="000029D8" w:rsidRPr="001E29C6">
        <w:rPr>
          <w:rFonts w:asciiTheme="majorBidi" w:hAnsiTheme="majorBidi" w:cs="B Nazanin"/>
          <w:rtl/>
        </w:rPr>
        <w:t>مختلف عوارض</w:t>
      </w:r>
      <w:r w:rsidR="0018555D" w:rsidRPr="001E29C6">
        <w:rPr>
          <w:rFonts w:asciiTheme="majorBidi" w:hAnsiTheme="majorBidi" w:cs="B Nazanin"/>
          <w:rtl/>
        </w:rPr>
        <w:t xml:space="preserve"> موجود در یک تصویر (مانند رنگ</w:t>
      </w:r>
      <w:r w:rsidR="0018555D" w:rsidRPr="001E29C6">
        <w:rPr>
          <w:rFonts w:asciiTheme="majorBidi" w:hAnsiTheme="majorBidi" w:cs="B Nazanin" w:hint="cs"/>
          <w:rtl/>
        </w:rPr>
        <w:t>،</w:t>
      </w:r>
      <w:r w:rsidR="000029D8" w:rsidRPr="001E29C6">
        <w:rPr>
          <w:rFonts w:asciiTheme="majorBidi" w:hAnsiTheme="majorBidi" w:cs="B Nazanin"/>
          <w:rtl/>
        </w:rPr>
        <w:t xml:space="preserve"> شکل، بافت و ...)، بافت بارزترین این عوارض هم </w:t>
      </w:r>
      <w:r w:rsidR="00E9795B">
        <w:rPr>
          <w:rFonts w:asciiTheme="majorBidi" w:hAnsiTheme="majorBidi" w:cs="B Nazanin"/>
          <w:rtl/>
        </w:rPr>
        <w:t>ازنظر</w:t>
      </w:r>
      <w:r w:rsidR="000029D8" w:rsidRPr="001E29C6">
        <w:rPr>
          <w:rFonts w:asciiTheme="majorBidi" w:hAnsiTheme="majorBidi" w:cs="B Nazanin"/>
          <w:rtl/>
        </w:rPr>
        <w:t xml:space="preserve"> بصری هم از دیدگاه پردازش تصویر است. بافت یک تصویر به توزیع مکانی مقادیر درجه خاکستری بستگی دارد و شامل اطلاعاتی راجع به کنتراست، </w:t>
      </w:r>
      <w:r w:rsidR="00502B5F" w:rsidRPr="001E29C6">
        <w:rPr>
          <w:rFonts w:asciiTheme="majorBidi" w:hAnsiTheme="majorBidi" w:cs="B Nazanin"/>
          <w:rtl/>
        </w:rPr>
        <w:t>چ</w:t>
      </w:r>
      <w:r w:rsidR="00502B5F" w:rsidRPr="001E29C6">
        <w:rPr>
          <w:rFonts w:asciiTheme="majorBidi" w:hAnsiTheme="majorBidi" w:cs="B Nazanin" w:hint="cs"/>
          <w:rtl/>
        </w:rPr>
        <w:t>ی</w:t>
      </w:r>
      <w:r w:rsidR="00502B5F" w:rsidRPr="001E29C6">
        <w:rPr>
          <w:rFonts w:asciiTheme="majorBidi" w:hAnsiTheme="majorBidi" w:cs="B Nazanin" w:hint="eastAsia"/>
          <w:rtl/>
        </w:rPr>
        <w:t>ن‌خوردگ</w:t>
      </w:r>
      <w:r w:rsidR="00502B5F" w:rsidRPr="001E29C6">
        <w:rPr>
          <w:rFonts w:asciiTheme="majorBidi" w:hAnsiTheme="majorBidi" w:cs="B Nazanin" w:hint="cs"/>
          <w:rtl/>
        </w:rPr>
        <w:t>ی</w:t>
      </w:r>
      <w:r w:rsidR="000029D8" w:rsidRPr="001E29C6">
        <w:rPr>
          <w:rFonts w:asciiTheme="majorBidi" w:hAnsiTheme="majorBidi" w:cs="B Nazanin"/>
          <w:rtl/>
        </w:rPr>
        <w:t xml:space="preserve">، نظم و مانند </w:t>
      </w:r>
      <w:r w:rsidR="00502B5F" w:rsidRPr="001E29C6">
        <w:rPr>
          <w:rFonts w:asciiTheme="majorBidi" w:hAnsiTheme="majorBidi" w:cs="B Nazanin"/>
          <w:rtl/>
        </w:rPr>
        <w:t>ا</w:t>
      </w:r>
      <w:r w:rsidR="00502B5F" w:rsidRPr="001E29C6">
        <w:rPr>
          <w:rFonts w:asciiTheme="majorBidi" w:hAnsiTheme="majorBidi" w:cs="B Nazanin" w:hint="cs"/>
          <w:rtl/>
        </w:rPr>
        <w:t>ی</w:t>
      </w:r>
      <w:r w:rsidR="00502B5F" w:rsidRPr="001E29C6">
        <w:rPr>
          <w:rFonts w:asciiTheme="majorBidi" w:hAnsiTheme="majorBidi" w:cs="B Nazanin" w:hint="eastAsia"/>
          <w:rtl/>
        </w:rPr>
        <w:t>ن‌ها</w:t>
      </w:r>
      <w:r w:rsidR="000029D8" w:rsidRPr="001E29C6">
        <w:rPr>
          <w:rFonts w:asciiTheme="majorBidi" w:hAnsiTheme="majorBidi" w:cs="B Nazanin"/>
          <w:rtl/>
        </w:rPr>
        <w:t xml:space="preserve"> است. </w:t>
      </w:r>
      <w:r w:rsidR="00140FC8" w:rsidRPr="001E29C6">
        <w:rPr>
          <w:rFonts w:asciiTheme="majorBidi" w:hAnsiTheme="majorBidi" w:cs="B Nazanin" w:hint="cs"/>
          <w:rtl/>
        </w:rPr>
        <w:t>تحلیل</w:t>
      </w:r>
      <w:r w:rsidR="000029D8" w:rsidRPr="001E29C6">
        <w:rPr>
          <w:rFonts w:asciiTheme="majorBidi" w:hAnsiTheme="majorBidi" w:cs="B Nazanin"/>
          <w:rtl/>
        </w:rPr>
        <w:t xml:space="preserve"> بافت، امکانات جالبی برای تشخیص ناهمگونی ساختاری </w:t>
      </w:r>
      <w:r w:rsidR="00140FC8" w:rsidRPr="001E29C6">
        <w:rPr>
          <w:rFonts w:asciiTheme="majorBidi" w:hAnsiTheme="majorBidi" w:cs="B Nazanin" w:hint="cs"/>
          <w:rtl/>
        </w:rPr>
        <w:t>طبقه</w:t>
      </w:r>
      <w:r w:rsidR="000029D8" w:rsidRPr="001E29C6">
        <w:rPr>
          <w:rFonts w:asciiTheme="majorBidi" w:hAnsiTheme="majorBidi" w:cs="B Nazanin"/>
          <w:rtl/>
        </w:rPr>
        <w:softHyphen/>
        <w:t>ها ارائه می</w:t>
      </w:r>
      <w:r w:rsidR="000029D8" w:rsidRPr="001E29C6">
        <w:rPr>
          <w:rFonts w:asciiTheme="majorBidi" w:hAnsiTheme="majorBidi" w:cs="B Nazanin"/>
          <w:rtl/>
        </w:rPr>
        <w:softHyphen/>
        <w:t>دهد. بافت ناهمگنی مقادیر مربوط به ارزش پیکسل</w:t>
      </w:r>
      <w:r w:rsidR="000029D8" w:rsidRPr="001E29C6">
        <w:rPr>
          <w:rFonts w:asciiTheme="majorBidi" w:hAnsiTheme="majorBidi" w:cs="B Nazanin"/>
          <w:rtl/>
        </w:rPr>
        <w:softHyphen/>
        <w:t>ها در داخل یک منطقه</w:t>
      </w:r>
      <w:r w:rsidR="003A7010" w:rsidRPr="001E29C6">
        <w:rPr>
          <w:rFonts w:asciiTheme="majorBidi" w:hAnsiTheme="majorBidi" w:cs="B Nazanin"/>
          <w:rtl/>
        </w:rPr>
        <w:t xml:space="preserve"> </w:t>
      </w:r>
      <w:r w:rsidR="000029D8" w:rsidRPr="001E29C6">
        <w:rPr>
          <w:rFonts w:asciiTheme="majorBidi" w:hAnsiTheme="majorBidi" w:cs="B Nazanin"/>
          <w:rtl/>
        </w:rPr>
        <w:t xml:space="preserve">تعریف شده را در تصویر محاسبه </w:t>
      </w:r>
      <w:r w:rsidR="003C680D" w:rsidRPr="001E29C6">
        <w:rPr>
          <w:rFonts w:asciiTheme="majorBidi" w:hAnsiTheme="majorBidi" w:cs="B Nazanin"/>
          <w:rtl/>
        </w:rPr>
        <w:t>می‌کند</w:t>
      </w:r>
      <w:r w:rsidR="0018555D" w:rsidRPr="001E29C6">
        <w:rPr>
          <w:rFonts w:asciiTheme="majorBidi" w:hAnsiTheme="majorBidi" w:cs="B Nazanin" w:hint="cs"/>
          <w:rtl/>
        </w:rPr>
        <w:t xml:space="preserve"> </w:t>
      </w:r>
      <w:r w:rsidR="000029D8" w:rsidRPr="001E29C6">
        <w:rPr>
          <w:rFonts w:asciiTheme="majorBidi" w:hAnsiTheme="majorBidi" w:cs="B Nazanin"/>
          <w:sz w:val="20"/>
          <w:szCs w:val="20"/>
          <w:rtl/>
        </w:rPr>
        <w:t>(</w:t>
      </w:r>
      <w:r w:rsidR="000029D8" w:rsidRPr="001E29C6">
        <w:rPr>
          <w:rFonts w:asciiTheme="majorBidi" w:hAnsiTheme="majorBidi" w:cs="B Nazanin"/>
          <w:sz w:val="20"/>
          <w:szCs w:val="20"/>
        </w:rPr>
        <w:t>Wood et all, 2012</w:t>
      </w:r>
      <w:r w:rsidR="000029D8" w:rsidRPr="001E29C6">
        <w:rPr>
          <w:rFonts w:asciiTheme="majorBidi" w:hAnsiTheme="majorBidi" w:cs="B Nazanin"/>
          <w:sz w:val="20"/>
          <w:szCs w:val="20"/>
          <w:rtl/>
        </w:rPr>
        <w:t>).</w:t>
      </w:r>
      <w:r w:rsidR="001973CC" w:rsidRPr="001E29C6">
        <w:rPr>
          <w:rFonts w:asciiTheme="majorBidi" w:hAnsiTheme="majorBidi" w:cs="B Nazanin"/>
          <w:rtl/>
        </w:rPr>
        <w:t xml:space="preserve"> مشاهده بافت به </w:t>
      </w:r>
      <w:r w:rsidR="00502B5F" w:rsidRPr="001E29C6">
        <w:rPr>
          <w:rFonts w:asciiTheme="majorBidi" w:hAnsiTheme="majorBidi" w:cs="B Nazanin"/>
          <w:rtl/>
        </w:rPr>
        <w:t>دو عامل</w:t>
      </w:r>
      <w:r w:rsidR="001973CC" w:rsidRPr="001E29C6">
        <w:rPr>
          <w:rFonts w:asciiTheme="majorBidi" w:hAnsiTheme="majorBidi" w:cs="B Nazanin"/>
          <w:rtl/>
        </w:rPr>
        <w:t xml:space="preserve"> بستگی دارد نخست اندازه تغییراتی که </w:t>
      </w:r>
      <w:r w:rsidR="00140FC8" w:rsidRPr="001E29C6">
        <w:rPr>
          <w:rFonts w:asciiTheme="majorBidi" w:hAnsiTheme="majorBidi" w:hint="cs"/>
          <w:rtl/>
        </w:rPr>
        <w:t>"</w:t>
      </w:r>
      <w:r w:rsidR="00140FC8" w:rsidRPr="001E29C6">
        <w:rPr>
          <w:rFonts w:asciiTheme="majorBidi" w:hAnsiTheme="majorBidi" w:cs="B Nazanin" w:hint="cs"/>
          <w:rtl/>
        </w:rPr>
        <w:t>بافت</w:t>
      </w:r>
      <w:r w:rsidR="00140FC8" w:rsidRPr="001E29C6">
        <w:rPr>
          <w:rFonts w:asciiTheme="majorBidi" w:hAnsiTheme="majorBidi" w:hint="cs"/>
          <w:rtl/>
        </w:rPr>
        <w:t>"</w:t>
      </w:r>
      <w:r w:rsidR="00140FC8" w:rsidRPr="001E29C6">
        <w:rPr>
          <w:rFonts w:asciiTheme="majorBidi" w:hAnsiTheme="majorBidi" w:cs="B Nazanin" w:hint="cs"/>
          <w:rtl/>
        </w:rPr>
        <w:t xml:space="preserve"> را معرفی می</w:t>
      </w:r>
      <w:r w:rsidR="00140FC8" w:rsidRPr="001E29C6">
        <w:rPr>
          <w:rFonts w:asciiTheme="majorBidi" w:hAnsiTheme="majorBidi" w:cs="B Nazanin" w:hint="cs"/>
          <w:rtl/>
        </w:rPr>
        <w:softHyphen/>
        <w:t>کند</w:t>
      </w:r>
      <w:r w:rsidR="001973CC" w:rsidRPr="001E29C6">
        <w:rPr>
          <w:rFonts w:asciiTheme="majorBidi" w:hAnsiTheme="majorBidi" w:cs="B Nazanin"/>
          <w:rtl/>
        </w:rPr>
        <w:t xml:space="preserve"> که ممکن است محلی یا ناحیه</w:t>
      </w:r>
      <w:r w:rsidR="001973CC" w:rsidRPr="001E29C6">
        <w:rPr>
          <w:rFonts w:asciiTheme="majorBidi" w:hAnsiTheme="majorBidi" w:cs="B Nazanin"/>
          <w:rtl/>
        </w:rPr>
        <w:softHyphen/>
        <w:t xml:space="preserve">ای باشند. دومین عامل مقیاس مشاهده شده </w:t>
      </w:r>
      <w:r w:rsidR="001973CC" w:rsidRPr="001E29C6">
        <w:rPr>
          <w:rFonts w:asciiTheme="majorBidi" w:hAnsiTheme="majorBidi" w:cs="B Nazanin"/>
          <w:rtl/>
          <w:lang w:bidi="fa-IR"/>
        </w:rPr>
        <w:t>است</w:t>
      </w:r>
      <w:r w:rsidR="003A7010" w:rsidRPr="001E29C6">
        <w:rPr>
          <w:rFonts w:asciiTheme="majorBidi" w:hAnsiTheme="majorBidi" w:cs="B Nazanin"/>
          <w:rtl/>
          <w:lang w:bidi="fa-IR"/>
        </w:rPr>
        <w:t xml:space="preserve">؛ </w:t>
      </w:r>
      <w:r w:rsidR="001973CC" w:rsidRPr="001E29C6">
        <w:rPr>
          <w:rFonts w:asciiTheme="majorBidi" w:hAnsiTheme="majorBidi" w:cs="B Nazanin"/>
          <w:rtl/>
          <w:lang w:bidi="fa-IR"/>
        </w:rPr>
        <w:t>اما</w:t>
      </w:r>
      <w:r w:rsidR="00B3087C" w:rsidRPr="001E29C6">
        <w:rPr>
          <w:rFonts w:asciiTheme="majorBidi" w:hAnsiTheme="majorBidi" w:cs="B Nazanin" w:hint="cs"/>
          <w:rtl/>
          <w:lang w:bidi="fa-IR"/>
        </w:rPr>
        <w:t xml:space="preserve"> علی</w:t>
      </w:r>
      <w:r w:rsidR="00B3087C" w:rsidRPr="001E29C6">
        <w:rPr>
          <w:rFonts w:asciiTheme="majorBidi" w:hAnsiTheme="majorBidi" w:cs="B Nazanin" w:hint="cs"/>
          <w:rtl/>
          <w:lang w:bidi="fa-IR"/>
        </w:rPr>
        <w:softHyphen/>
        <w:t>رقم</w:t>
      </w:r>
      <w:r w:rsidR="001973CC" w:rsidRPr="001E29C6">
        <w:rPr>
          <w:rFonts w:asciiTheme="majorBidi" w:hAnsiTheme="majorBidi" w:cs="B Nazanin"/>
          <w:rtl/>
          <w:lang w:bidi="fa-IR"/>
        </w:rPr>
        <w:t xml:space="preserve"> این واقعیت که ارائه تعریف دقیقی از بافت دشوار است</w:t>
      </w:r>
      <w:r w:rsidR="00B3087C" w:rsidRPr="001E29C6">
        <w:rPr>
          <w:rFonts w:asciiTheme="majorBidi" w:hAnsiTheme="majorBidi" w:cs="B Nazanin" w:hint="cs"/>
          <w:rtl/>
          <w:lang w:bidi="fa-IR"/>
        </w:rPr>
        <w:t xml:space="preserve"> استفاده از این تحلیل مداوما" مورد استفاده قرار می</w:t>
      </w:r>
      <w:r w:rsidR="00B3087C" w:rsidRPr="001E29C6">
        <w:rPr>
          <w:rFonts w:asciiTheme="majorBidi" w:hAnsiTheme="majorBidi" w:cs="B Nazanin" w:hint="cs"/>
          <w:rtl/>
          <w:lang w:bidi="fa-IR"/>
        </w:rPr>
        <w:softHyphen/>
        <w:t>گیرد.</w:t>
      </w:r>
      <w:r w:rsidR="001973CC" w:rsidRPr="001E29C6">
        <w:rPr>
          <w:rFonts w:asciiTheme="majorBidi" w:hAnsiTheme="majorBidi" w:cs="B Nazanin"/>
          <w:rtl/>
          <w:lang w:bidi="fa-IR"/>
        </w:rPr>
        <w:t xml:space="preserve"> </w:t>
      </w:r>
      <w:r w:rsidR="00502B5F" w:rsidRPr="001E29C6">
        <w:rPr>
          <w:rFonts w:asciiTheme="majorBidi" w:hAnsiTheme="majorBidi" w:cs="B Nazanin"/>
          <w:rtl/>
          <w:lang w:bidi="fa-IR"/>
        </w:rPr>
        <w:t>درصورت</w:t>
      </w:r>
      <w:r w:rsidR="00502B5F" w:rsidRPr="001E29C6">
        <w:rPr>
          <w:rFonts w:asciiTheme="majorBidi" w:hAnsiTheme="majorBidi" w:cs="B Nazanin" w:hint="cs"/>
          <w:rtl/>
          <w:lang w:bidi="fa-IR"/>
        </w:rPr>
        <w:t>ی‌</w:t>
      </w:r>
      <w:r w:rsidR="00502B5F" w:rsidRPr="001E29C6">
        <w:rPr>
          <w:rFonts w:asciiTheme="majorBidi" w:hAnsiTheme="majorBidi" w:cs="B Nazanin" w:hint="eastAsia"/>
          <w:rtl/>
          <w:lang w:bidi="fa-IR"/>
        </w:rPr>
        <w:t>که</w:t>
      </w:r>
      <w:r w:rsidR="001973CC" w:rsidRPr="001E29C6">
        <w:rPr>
          <w:rFonts w:asciiTheme="majorBidi" w:hAnsiTheme="majorBidi" w:cs="B Nazanin"/>
          <w:rtl/>
          <w:lang w:bidi="fa-IR"/>
        </w:rPr>
        <w:t xml:space="preserve"> </w:t>
      </w:r>
      <w:r w:rsidR="00502B5F" w:rsidRPr="001E29C6">
        <w:rPr>
          <w:rFonts w:asciiTheme="majorBidi" w:hAnsiTheme="majorBidi" w:cs="B Nazanin"/>
          <w:rtl/>
        </w:rPr>
        <w:t>تفک</w:t>
      </w:r>
      <w:r w:rsidR="00502B5F" w:rsidRPr="001E29C6">
        <w:rPr>
          <w:rFonts w:asciiTheme="majorBidi" w:hAnsiTheme="majorBidi" w:cs="B Nazanin" w:hint="cs"/>
          <w:rtl/>
        </w:rPr>
        <w:t>ی</w:t>
      </w:r>
      <w:r w:rsidR="00502B5F" w:rsidRPr="001E29C6">
        <w:rPr>
          <w:rFonts w:asciiTheme="majorBidi" w:hAnsiTheme="majorBidi" w:cs="B Nazanin" w:hint="eastAsia"/>
          <w:rtl/>
        </w:rPr>
        <w:t>ک‌پذ</w:t>
      </w:r>
      <w:r w:rsidR="00502B5F" w:rsidRPr="001E29C6">
        <w:rPr>
          <w:rFonts w:asciiTheme="majorBidi" w:hAnsiTheme="majorBidi" w:cs="B Nazanin" w:hint="cs"/>
          <w:rtl/>
        </w:rPr>
        <w:t>ی</w:t>
      </w:r>
      <w:r w:rsidR="00502B5F" w:rsidRPr="001E29C6">
        <w:rPr>
          <w:rFonts w:asciiTheme="majorBidi" w:hAnsiTheme="majorBidi" w:cs="B Nazanin" w:hint="eastAsia"/>
          <w:rtl/>
        </w:rPr>
        <w:t>ر</w:t>
      </w:r>
      <w:r w:rsidR="00502B5F" w:rsidRPr="001E29C6">
        <w:rPr>
          <w:rFonts w:asciiTheme="majorBidi" w:hAnsiTheme="majorBidi" w:cs="B Nazanin" w:hint="cs"/>
          <w:rtl/>
        </w:rPr>
        <w:t>ی</w:t>
      </w:r>
      <w:r w:rsidR="001973CC" w:rsidRPr="001E29C6">
        <w:rPr>
          <w:rFonts w:asciiTheme="majorBidi" w:hAnsiTheme="majorBidi" w:cs="B Nazanin"/>
          <w:rtl/>
        </w:rPr>
        <w:t xml:space="preserve"> فضایی تصویر در حدی باشد که مفهوم بافت را معنی</w:t>
      </w:r>
      <w:r w:rsidR="001973CC" w:rsidRPr="001E29C6">
        <w:rPr>
          <w:rFonts w:asciiTheme="majorBidi" w:hAnsiTheme="majorBidi" w:cs="B Nazanin"/>
          <w:rtl/>
        </w:rPr>
        <w:softHyphen/>
        <w:t>دار و قابل استفاده کند، بافت می</w:t>
      </w:r>
      <w:r w:rsidR="001973CC" w:rsidRPr="001E29C6">
        <w:rPr>
          <w:rFonts w:asciiTheme="majorBidi" w:hAnsiTheme="majorBidi" w:cs="B Nazanin"/>
          <w:rtl/>
        </w:rPr>
        <w:softHyphen/>
        <w:t xml:space="preserve">تواند </w:t>
      </w:r>
      <w:r w:rsidR="00502B5F" w:rsidRPr="001E29C6">
        <w:rPr>
          <w:rFonts w:asciiTheme="majorBidi" w:hAnsiTheme="majorBidi" w:cs="B Nazanin"/>
          <w:rtl/>
        </w:rPr>
        <w:t>به‌عنوان</w:t>
      </w:r>
      <w:r w:rsidR="001973CC" w:rsidRPr="001E29C6">
        <w:rPr>
          <w:rFonts w:asciiTheme="majorBidi" w:hAnsiTheme="majorBidi" w:cs="B Nazanin"/>
          <w:rtl/>
        </w:rPr>
        <w:t xml:space="preserve"> یک شاخص بسیار جالب در تشخیص عوارض </w:t>
      </w:r>
      <w:r w:rsidR="00502B5F" w:rsidRPr="001E29C6">
        <w:rPr>
          <w:rFonts w:asciiTheme="majorBidi" w:hAnsiTheme="majorBidi" w:cs="B Nazanin"/>
          <w:rtl/>
        </w:rPr>
        <w:t>موردنظر</w:t>
      </w:r>
      <w:r w:rsidR="001973CC" w:rsidRPr="001E29C6">
        <w:rPr>
          <w:rFonts w:asciiTheme="majorBidi" w:hAnsiTheme="majorBidi" w:cs="B Nazanin"/>
          <w:rtl/>
        </w:rPr>
        <w:t xml:space="preserve"> در تفسیر به شمار رود</w:t>
      </w:r>
      <w:r w:rsidR="0018555D" w:rsidRPr="001E29C6">
        <w:rPr>
          <w:rFonts w:asciiTheme="majorBidi" w:hAnsiTheme="majorBidi" w:cs="B Nazanin" w:hint="cs"/>
          <w:rtl/>
        </w:rPr>
        <w:t xml:space="preserve"> </w:t>
      </w:r>
      <w:r w:rsidR="001973CC" w:rsidRPr="001E29C6">
        <w:rPr>
          <w:rFonts w:asciiTheme="majorBidi" w:hAnsiTheme="majorBidi" w:cs="B Nazanin"/>
          <w:rtl/>
        </w:rPr>
        <w:t>(</w:t>
      </w:r>
      <w:r w:rsidR="00B95DAA" w:rsidRPr="001E29C6">
        <w:rPr>
          <w:rFonts w:asciiTheme="majorBidi" w:hAnsiTheme="majorBidi" w:cs="B Nazanin"/>
          <w:rtl/>
          <w:lang w:bidi="fa-IR"/>
        </w:rPr>
        <w:t>نجفی دیسفانی، 1377</w:t>
      </w:r>
      <w:r w:rsidR="001973CC" w:rsidRPr="001E29C6">
        <w:rPr>
          <w:rFonts w:asciiTheme="majorBidi" w:hAnsiTheme="majorBidi" w:cs="B Nazanin"/>
          <w:rtl/>
        </w:rPr>
        <w:t>).</w:t>
      </w:r>
      <w:r w:rsidR="00DD742A" w:rsidRPr="001E29C6">
        <w:rPr>
          <w:rFonts w:asciiTheme="majorBidi" w:hAnsiTheme="majorBidi" w:cs="B Nazanin"/>
          <w:rtl/>
        </w:rPr>
        <w:t xml:space="preserve"> </w:t>
      </w:r>
      <w:r w:rsidR="001973CC" w:rsidRPr="001E29C6">
        <w:rPr>
          <w:rFonts w:asciiTheme="majorBidi" w:hAnsiTheme="majorBidi" w:cs="B Nazanin"/>
          <w:sz w:val="20"/>
          <w:szCs w:val="20"/>
        </w:rPr>
        <w:t>Haralick</w:t>
      </w:r>
      <w:r w:rsidR="00D964F0" w:rsidRPr="001E29C6">
        <w:rPr>
          <w:rFonts w:asciiTheme="majorBidi" w:hAnsiTheme="majorBidi" w:cs="B Nazanin"/>
          <w:sz w:val="20"/>
          <w:szCs w:val="20"/>
        </w:rPr>
        <w:t xml:space="preserve"> et all</w:t>
      </w:r>
      <w:r w:rsidR="001973CC" w:rsidRPr="001E29C6">
        <w:rPr>
          <w:rFonts w:asciiTheme="majorBidi" w:hAnsiTheme="majorBidi" w:cs="B Nazanin"/>
          <w:sz w:val="20"/>
          <w:szCs w:val="20"/>
          <w:rtl/>
        </w:rPr>
        <w:t xml:space="preserve"> </w:t>
      </w:r>
      <w:r w:rsidR="00D964F0" w:rsidRPr="001E29C6">
        <w:rPr>
          <w:rFonts w:asciiTheme="majorBidi" w:hAnsiTheme="majorBidi" w:cs="B Nazanin"/>
          <w:sz w:val="20"/>
          <w:szCs w:val="20"/>
          <w:rtl/>
        </w:rPr>
        <w:t>(</w:t>
      </w:r>
      <w:r w:rsidR="00D964F0" w:rsidRPr="001E29C6">
        <w:rPr>
          <w:rFonts w:asciiTheme="majorBidi" w:hAnsiTheme="majorBidi" w:cs="B Nazanin"/>
          <w:sz w:val="20"/>
          <w:szCs w:val="20"/>
        </w:rPr>
        <w:t>1973</w:t>
      </w:r>
      <w:r w:rsidR="00D964F0" w:rsidRPr="001E29C6">
        <w:rPr>
          <w:rFonts w:asciiTheme="majorBidi" w:hAnsiTheme="majorBidi" w:cs="B Nazanin"/>
          <w:sz w:val="20"/>
          <w:szCs w:val="20"/>
          <w:rtl/>
        </w:rPr>
        <w:t>)</w:t>
      </w:r>
      <w:r w:rsidR="001973CC" w:rsidRPr="001E29C6">
        <w:rPr>
          <w:rFonts w:asciiTheme="majorBidi" w:hAnsiTheme="majorBidi" w:cs="B Nazanin"/>
          <w:rtl/>
          <w:lang w:bidi="fa-IR"/>
        </w:rPr>
        <w:t xml:space="preserve"> </w:t>
      </w:r>
      <w:r w:rsidR="007940F6" w:rsidRPr="001E29C6">
        <w:rPr>
          <w:rFonts w:asciiTheme="majorBidi" w:hAnsiTheme="majorBidi" w:cs="B Nazanin"/>
          <w:rtl/>
          <w:lang w:bidi="fa-IR"/>
        </w:rPr>
        <w:t xml:space="preserve">اولین بار کاربرد بافت را در تصاویر سنجش از دور ارائه نمودند و ماتریس </w:t>
      </w:r>
      <w:r w:rsidR="007940F6" w:rsidRPr="001E29C6">
        <w:rPr>
          <w:rFonts w:asciiTheme="majorBidi" w:hAnsiTheme="majorBidi" w:cs="B Nazanin"/>
          <w:sz w:val="20"/>
          <w:szCs w:val="20"/>
        </w:rPr>
        <w:t>grey level co-occurance</w:t>
      </w:r>
      <w:r w:rsidR="007940F6" w:rsidRPr="001E29C6">
        <w:rPr>
          <w:rFonts w:asciiTheme="majorBidi" w:hAnsiTheme="majorBidi" w:cs="B Nazanin"/>
          <w:sz w:val="20"/>
          <w:szCs w:val="20"/>
          <w:rtl/>
          <w:lang w:bidi="fa-IR"/>
        </w:rPr>
        <w:t xml:space="preserve"> </w:t>
      </w:r>
      <w:r w:rsidR="007940F6" w:rsidRPr="001E29C6">
        <w:rPr>
          <w:rFonts w:asciiTheme="majorBidi" w:hAnsiTheme="majorBidi" w:cs="B Nazanin"/>
          <w:rtl/>
          <w:lang w:bidi="fa-IR"/>
        </w:rPr>
        <w:t>را پیشنهاد کردند.</w:t>
      </w:r>
      <w:r w:rsidR="003A7010" w:rsidRPr="001E29C6">
        <w:rPr>
          <w:rFonts w:asciiTheme="majorBidi" w:hAnsiTheme="majorBidi" w:cs="B Nazanin"/>
          <w:rtl/>
        </w:rPr>
        <w:t xml:space="preserve"> </w:t>
      </w:r>
      <w:r w:rsidR="00D964F0" w:rsidRPr="001E29C6">
        <w:rPr>
          <w:rFonts w:asciiTheme="majorBidi" w:hAnsiTheme="majorBidi" w:cs="B Nazanin"/>
          <w:sz w:val="20"/>
          <w:szCs w:val="20"/>
        </w:rPr>
        <w:t>Marceau et all</w:t>
      </w:r>
      <w:r w:rsidR="00D964F0" w:rsidRPr="001E29C6">
        <w:rPr>
          <w:rFonts w:asciiTheme="majorBidi" w:hAnsiTheme="majorBidi" w:cs="B Nazanin"/>
          <w:sz w:val="20"/>
          <w:szCs w:val="20"/>
          <w:rtl/>
        </w:rPr>
        <w:t>(</w:t>
      </w:r>
      <w:r w:rsidR="00D964F0" w:rsidRPr="001E29C6">
        <w:rPr>
          <w:rFonts w:asciiTheme="majorBidi" w:hAnsiTheme="majorBidi" w:cs="B Nazanin"/>
          <w:sz w:val="20"/>
          <w:szCs w:val="20"/>
        </w:rPr>
        <w:t>1990</w:t>
      </w:r>
      <w:r w:rsidR="00D964F0" w:rsidRPr="001E29C6">
        <w:rPr>
          <w:rFonts w:asciiTheme="majorBidi" w:hAnsiTheme="majorBidi" w:cs="B Nazanin"/>
          <w:sz w:val="20"/>
          <w:szCs w:val="20"/>
          <w:rtl/>
        </w:rPr>
        <w:t>)</w:t>
      </w:r>
      <w:r w:rsidR="00D964F0" w:rsidRPr="001E29C6">
        <w:rPr>
          <w:rFonts w:asciiTheme="majorBidi" w:hAnsiTheme="majorBidi" w:cs="B Nazanin"/>
          <w:rtl/>
          <w:lang w:bidi="fa-IR"/>
        </w:rPr>
        <w:t xml:space="preserve"> </w:t>
      </w:r>
      <w:r w:rsidR="00641B12" w:rsidRPr="001E29C6">
        <w:rPr>
          <w:rFonts w:asciiTheme="majorBidi" w:hAnsiTheme="majorBidi" w:cs="B Nazanin"/>
          <w:rtl/>
        </w:rPr>
        <w:t>با استفاده از تح</w:t>
      </w:r>
      <w:r w:rsidR="0018555D" w:rsidRPr="001E29C6">
        <w:rPr>
          <w:rFonts w:asciiTheme="majorBidi" w:hAnsiTheme="majorBidi" w:cs="B Nazanin"/>
          <w:rtl/>
        </w:rPr>
        <w:t xml:space="preserve">لیل طیف- بافت روی تصاویر </w:t>
      </w:r>
      <w:r w:rsidR="00502B5F" w:rsidRPr="001E29C6">
        <w:rPr>
          <w:rFonts w:asciiTheme="majorBidi" w:hAnsiTheme="majorBidi" w:cs="B Nazanin"/>
          <w:rtl/>
        </w:rPr>
        <w:t>چند ط</w:t>
      </w:r>
      <w:r w:rsidR="00502B5F" w:rsidRPr="001E29C6">
        <w:rPr>
          <w:rFonts w:asciiTheme="majorBidi" w:hAnsiTheme="majorBidi" w:cs="B Nazanin" w:hint="cs"/>
          <w:rtl/>
        </w:rPr>
        <w:t>ی</w:t>
      </w:r>
      <w:r w:rsidR="00502B5F" w:rsidRPr="001E29C6">
        <w:rPr>
          <w:rFonts w:asciiTheme="majorBidi" w:hAnsiTheme="majorBidi" w:cs="B Nazanin" w:hint="eastAsia"/>
          <w:rtl/>
        </w:rPr>
        <w:t>ف</w:t>
      </w:r>
      <w:r w:rsidR="00502B5F" w:rsidRPr="001E29C6">
        <w:rPr>
          <w:rFonts w:asciiTheme="majorBidi" w:hAnsiTheme="majorBidi" w:cs="B Nazanin" w:hint="cs"/>
          <w:rtl/>
        </w:rPr>
        <w:t>ی</w:t>
      </w:r>
      <w:r w:rsidR="0018555D" w:rsidRPr="001E29C6">
        <w:rPr>
          <w:rFonts w:asciiTheme="majorBidi" w:hAnsiTheme="majorBidi" w:cs="B Nazanin"/>
        </w:rPr>
        <w:t xml:space="preserve"> </w:t>
      </w:r>
      <w:r w:rsidR="00641B12" w:rsidRPr="001E29C6">
        <w:rPr>
          <w:rFonts w:asciiTheme="majorBidi" w:hAnsiTheme="majorBidi" w:cs="B Nazanin"/>
        </w:rPr>
        <w:t>Spot</w:t>
      </w:r>
      <w:r w:rsidR="0018555D" w:rsidRPr="001E29C6">
        <w:rPr>
          <w:rFonts w:asciiTheme="majorBidi" w:hAnsiTheme="majorBidi" w:cs="B Nazanin" w:hint="cs"/>
          <w:rtl/>
        </w:rPr>
        <w:t xml:space="preserve"> </w:t>
      </w:r>
      <w:r w:rsidR="00641B12" w:rsidRPr="001E29C6">
        <w:rPr>
          <w:rFonts w:asciiTheme="majorBidi" w:hAnsiTheme="majorBidi" w:cs="B Nazanin"/>
          <w:rtl/>
        </w:rPr>
        <w:t xml:space="preserve">مبتنی بر روش ماتریس </w:t>
      </w:r>
      <w:r w:rsidR="00E9795B">
        <w:rPr>
          <w:rFonts w:asciiTheme="majorBidi" w:hAnsiTheme="majorBidi" w:cs="B Nazanin"/>
          <w:rtl/>
        </w:rPr>
        <w:t>هم‌زمان</w:t>
      </w:r>
      <w:r w:rsidR="00641B12" w:rsidRPr="001E29C6">
        <w:rPr>
          <w:rFonts w:asciiTheme="majorBidi" w:hAnsiTheme="majorBidi" w:cs="B Nazanin"/>
          <w:rtl/>
        </w:rPr>
        <w:t xml:space="preserve"> سطح خاکستری به طبقه</w:t>
      </w:r>
      <w:r w:rsidR="00641B12" w:rsidRPr="001E29C6">
        <w:rPr>
          <w:rFonts w:asciiTheme="majorBidi" w:hAnsiTheme="majorBidi" w:cs="B Nazanin"/>
          <w:rtl/>
        </w:rPr>
        <w:softHyphen/>
        <w:t>بندی پوشش/کاربری اراضی پرداختند و به این نتیجه رسیدند که این روش در طبقه</w:t>
      </w:r>
      <w:r w:rsidR="00641B12" w:rsidRPr="001E29C6">
        <w:rPr>
          <w:rFonts w:asciiTheme="majorBidi" w:hAnsiTheme="majorBidi" w:cs="B Nazanin"/>
          <w:rtl/>
        </w:rPr>
        <w:softHyphen/>
        <w:t>بندی نتایج مطلوبی را به همراه داشته است.</w:t>
      </w:r>
      <w:r w:rsidR="007940F6" w:rsidRPr="001E29C6">
        <w:rPr>
          <w:rFonts w:asciiTheme="majorBidi" w:hAnsiTheme="majorBidi" w:cs="B Nazanin"/>
          <w:rtl/>
        </w:rPr>
        <w:t xml:space="preserve"> </w:t>
      </w:r>
      <w:r w:rsidR="00FE2D01" w:rsidRPr="001E29C6">
        <w:rPr>
          <w:rFonts w:asciiTheme="majorBidi" w:hAnsiTheme="majorBidi" w:cs="B Nazanin"/>
          <w:rtl/>
          <w:lang w:bidi="fa-IR"/>
        </w:rPr>
        <w:t>در مطالعه</w:t>
      </w:r>
      <w:r w:rsidR="00FE2D01" w:rsidRPr="001E29C6">
        <w:rPr>
          <w:rFonts w:asciiTheme="majorBidi" w:hAnsiTheme="majorBidi" w:cs="B Nazanin"/>
          <w:rtl/>
          <w:lang w:bidi="fa-IR"/>
        </w:rPr>
        <w:softHyphen/>
        <w:t xml:space="preserve">ای </w:t>
      </w:r>
      <w:r w:rsidR="00FE2D01" w:rsidRPr="001E29C6">
        <w:rPr>
          <w:rFonts w:asciiTheme="majorBidi" w:hAnsiTheme="majorBidi" w:cs="B Nazanin"/>
          <w:sz w:val="20"/>
          <w:szCs w:val="20"/>
        </w:rPr>
        <w:t>Carr</w:t>
      </w:r>
      <w:r w:rsidR="00FE2D01" w:rsidRPr="001E29C6">
        <w:rPr>
          <w:rFonts w:asciiTheme="majorBidi" w:hAnsiTheme="majorBidi" w:cs="B Nazanin"/>
          <w:sz w:val="20"/>
          <w:szCs w:val="20"/>
          <w:rtl/>
        </w:rPr>
        <w:t xml:space="preserve"> (</w:t>
      </w:r>
      <w:r w:rsidR="00756CFB" w:rsidRPr="001E29C6">
        <w:rPr>
          <w:rFonts w:asciiTheme="majorBidi" w:hAnsiTheme="majorBidi" w:cs="B Nazanin"/>
          <w:sz w:val="20"/>
          <w:szCs w:val="20"/>
        </w:rPr>
        <w:t>1996</w:t>
      </w:r>
      <w:r w:rsidR="00E23585" w:rsidRPr="001E29C6">
        <w:rPr>
          <w:rFonts w:asciiTheme="majorBidi" w:hAnsiTheme="majorBidi" w:cs="B Nazanin"/>
          <w:sz w:val="20"/>
          <w:szCs w:val="20"/>
          <w:rtl/>
        </w:rPr>
        <w:t>)</w:t>
      </w:r>
      <w:r w:rsidR="00E23585" w:rsidRPr="001E29C6">
        <w:rPr>
          <w:rFonts w:asciiTheme="majorBidi" w:hAnsiTheme="majorBidi" w:cs="B Nazanin"/>
          <w:rtl/>
        </w:rPr>
        <w:t xml:space="preserve"> به طبقه‌بندی با استفاده از</w:t>
      </w:r>
      <w:r w:rsidR="00FE2D01" w:rsidRPr="001E29C6">
        <w:rPr>
          <w:rFonts w:asciiTheme="majorBidi" w:hAnsiTheme="majorBidi" w:cs="B Nazanin"/>
          <w:rtl/>
        </w:rPr>
        <w:t xml:space="preserve"> بافت تصاویر دیجیتال تک باند و چند باند پرداخت و از الگوریتم تحت نظارت استفاده کرد. برای طبقه‌بندی طیفی (تشخیص الگو) روش حداقل فاصله و الگوریتم حداکثر احتمال </w:t>
      </w:r>
      <w:r w:rsidR="004E7397" w:rsidRPr="001E29C6">
        <w:rPr>
          <w:rFonts w:asciiTheme="majorBidi" w:hAnsiTheme="majorBidi" w:cs="B Nazanin" w:hint="cs"/>
          <w:rtl/>
        </w:rPr>
        <w:t>استفاده</w:t>
      </w:r>
      <w:r w:rsidR="00FE2D01" w:rsidRPr="001E29C6">
        <w:rPr>
          <w:rFonts w:asciiTheme="majorBidi" w:hAnsiTheme="majorBidi" w:cs="B Nazanin"/>
          <w:rtl/>
        </w:rPr>
        <w:t xml:space="preserve"> شد. طبقه‌بندی بافت تصویر بر اساس</w:t>
      </w:r>
      <w:r w:rsidR="00075516" w:rsidRPr="001E29C6">
        <w:rPr>
          <w:rFonts w:asciiTheme="majorBidi" w:hAnsiTheme="majorBidi" w:cs="B Nazanin" w:hint="cs"/>
          <w:rtl/>
        </w:rPr>
        <w:t xml:space="preserve"> واریوگرام</w:t>
      </w:r>
      <w:r w:rsidR="00FE2D01" w:rsidRPr="001E29C6">
        <w:rPr>
          <w:rFonts w:asciiTheme="majorBidi" w:hAnsiTheme="majorBidi" w:cs="B Nazanin"/>
          <w:rtl/>
        </w:rPr>
        <w:t xml:space="preserve"> محلی اطراف هر پیکسل تصویر انجام شد ترکیب طبقه‌بندی بافت با اطلاعات طیفی نشان داد که ارزش خاص برای تصاویر رادار تک باند را در بردارد همچنین برای تصاویر چند باندی نشان داد که </w:t>
      </w:r>
      <w:r w:rsidR="00075516" w:rsidRPr="001E29C6">
        <w:rPr>
          <w:rFonts w:asciiTheme="majorBidi" w:hAnsiTheme="majorBidi" w:cs="B Nazanin" w:hint="cs"/>
          <w:rtl/>
        </w:rPr>
        <w:t>واریوگرام</w:t>
      </w:r>
      <w:r w:rsidR="00FE2D01" w:rsidRPr="001E29C6">
        <w:rPr>
          <w:rFonts w:asciiTheme="majorBidi" w:hAnsiTheme="majorBidi" w:cs="B Nazanin"/>
          <w:rtl/>
        </w:rPr>
        <w:t xml:space="preserve"> و کراس </w:t>
      </w:r>
      <w:r w:rsidR="00075516" w:rsidRPr="001E29C6">
        <w:rPr>
          <w:rFonts w:asciiTheme="majorBidi" w:hAnsiTheme="majorBidi" w:cs="B Nazanin" w:hint="cs"/>
          <w:rtl/>
        </w:rPr>
        <w:t>واریوگرام</w:t>
      </w:r>
      <w:r w:rsidR="00FE2D01" w:rsidRPr="001E29C6">
        <w:rPr>
          <w:rFonts w:asciiTheme="majorBidi" w:hAnsiTheme="majorBidi" w:cs="B Nazanin"/>
          <w:rtl/>
        </w:rPr>
        <w:t xml:space="preserve"> استفاده شده در طبقه‌بندی بافت و اطلاعات طیفی دقت طبقه‌بندی را بهبود بخشیده است</w:t>
      </w:r>
      <w:r w:rsidR="00641B12" w:rsidRPr="001E29C6">
        <w:rPr>
          <w:rFonts w:asciiTheme="majorBidi" w:hAnsiTheme="majorBidi" w:cs="B Nazanin"/>
          <w:rtl/>
        </w:rPr>
        <w:t>.</w:t>
      </w:r>
      <w:r w:rsidR="00FE2D01" w:rsidRPr="001E29C6">
        <w:rPr>
          <w:rFonts w:asciiTheme="majorBidi" w:hAnsiTheme="majorBidi" w:cs="B Nazanin"/>
          <w:rtl/>
          <w:lang w:bidi="fa-IR"/>
        </w:rPr>
        <w:t xml:space="preserve"> </w:t>
      </w:r>
      <w:r w:rsidR="00756CFB" w:rsidRPr="001E29C6">
        <w:rPr>
          <w:rFonts w:asciiTheme="majorBidi" w:hAnsiTheme="majorBidi" w:cs="B Nazanin"/>
          <w:sz w:val="20"/>
          <w:szCs w:val="20"/>
        </w:rPr>
        <w:t>et all</w:t>
      </w:r>
      <w:r w:rsidR="00756CFB" w:rsidRPr="001E29C6">
        <w:rPr>
          <w:rFonts w:asciiTheme="majorBidi" w:hAnsiTheme="majorBidi" w:cs="B Nazanin"/>
          <w:sz w:val="20"/>
          <w:szCs w:val="20"/>
          <w:rtl/>
        </w:rPr>
        <w:t xml:space="preserve"> </w:t>
      </w:r>
      <w:r w:rsidR="00FE2D01" w:rsidRPr="001E29C6">
        <w:rPr>
          <w:rFonts w:asciiTheme="majorBidi" w:hAnsiTheme="majorBidi" w:cs="B Nazanin"/>
          <w:sz w:val="20"/>
          <w:szCs w:val="20"/>
        </w:rPr>
        <w:t>Kabir</w:t>
      </w:r>
      <w:r w:rsidR="00756CFB" w:rsidRPr="001E29C6">
        <w:rPr>
          <w:rFonts w:asciiTheme="majorBidi" w:hAnsiTheme="majorBidi" w:cs="B Nazanin"/>
          <w:sz w:val="20"/>
          <w:szCs w:val="20"/>
          <w:rtl/>
        </w:rPr>
        <w:t xml:space="preserve"> (</w:t>
      </w:r>
      <w:r w:rsidR="00756CFB" w:rsidRPr="001E29C6">
        <w:rPr>
          <w:rFonts w:asciiTheme="majorBidi" w:hAnsiTheme="majorBidi" w:cs="B Nazanin"/>
          <w:sz w:val="20"/>
          <w:szCs w:val="20"/>
        </w:rPr>
        <w:t>2006</w:t>
      </w:r>
      <w:r w:rsidR="00FE2D01" w:rsidRPr="001E29C6">
        <w:rPr>
          <w:rFonts w:asciiTheme="majorBidi" w:hAnsiTheme="majorBidi" w:cs="B Nazanin"/>
          <w:sz w:val="20"/>
          <w:szCs w:val="20"/>
          <w:rtl/>
        </w:rPr>
        <w:t>)</w:t>
      </w:r>
      <w:r w:rsidR="00FE2D01" w:rsidRPr="001E29C6">
        <w:rPr>
          <w:rFonts w:asciiTheme="majorBidi" w:hAnsiTheme="majorBidi" w:cs="B Nazanin"/>
          <w:rtl/>
        </w:rPr>
        <w:t xml:space="preserve"> طبقه</w:t>
      </w:r>
      <w:r w:rsidR="00FE2D01" w:rsidRPr="001E29C6">
        <w:rPr>
          <w:rFonts w:asciiTheme="majorBidi" w:hAnsiTheme="majorBidi" w:cs="B Nazanin"/>
          <w:rtl/>
        </w:rPr>
        <w:softHyphen/>
        <w:t>بندی حداکثراحتمال را روی سه دسته داده انجام دادند. دسته اول داده</w:t>
      </w:r>
      <w:r w:rsidR="00FE2D01" w:rsidRPr="001E29C6">
        <w:rPr>
          <w:rFonts w:asciiTheme="majorBidi" w:hAnsiTheme="majorBidi" w:cs="B Nazanin"/>
          <w:rtl/>
        </w:rPr>
        <w:softHyphen/>
        <w:t xml:space="preserve">های طیفی دسته دوم </w:t>
      </w:r>
      <w:r w:rsidR="00502B5F" w:rsidRPr="001E29C6">
        <w:rPr>
          <w:rFonts w:asciiTheme="majorBidi" w:hAnsiTheme="majorBidi" w:cs="B Nazanin"/>
          <w:rtl/>
        </w:rPr>
        <w:t>داده‌ها</w:t>
      </w:r>
      <w:r w:rsidR="00502B5F" w:rsidRPr="001E29C6">
        <w:rPr>
          <w:rFonts w:asciiTheme="majorBidi" w:hAnsiTheme="majorBidi" w:cs="B Nazanin" w:hint="cs"/>
          <w:rtl/>
        </w:rPr>
        <w:t>ی</w:t>
      </w:r>
      <w:r w:rsidR="00FE2D01" w:rsidRPr="001E29C6">
        <w:rPr>
          <w:rFonts w:asciiTheme="majorBidi" w:hAnsiTheme="majorBidi" w:cs="B Nazanin"/>
          <w:rtl/>
        </w:rPr>
        <w:t xml:space="preserve"> مکانی و دسته سوم استفاده از </w:t>
      </w:r>
      <w:r w:rsidR="00502B5F" w:rsidRPr="001E29C6">
        <w:rPr>
          <w:rFonts w:asciiTheme="majorBidi" w:hAnsiTheme="majorBidi" w:cs="B Nazanin"/>
          <w:rtl/>
        </w:rPr>
        <w:t>داده‌ها</w:t>
      </w:r>
      <w:r w:rsidR="00502B5F" w:rsidRPr="001E29C6">
        <w:rPr>
          <w:rFonts w:asciiTheme="majorBidi" w:hAnsiTheme="majorBidi" w:cs="B Nazanin" w:hint="cs"/>
          <w:rtl/>
        </w:rPr>
        <w:t>ی</w:t>
      </w:r>
      <w:r w:rsidR="00FE2D01" w:rsidRPr="001E29C6">
        <w:rPr>
          <w:rFonts w:asciiTheme="majorBidi" w:hAnsiTheme="majorBidi" w:cs="B Nazanin"/>
          <w:rtl/>
        </w:rPr>
        <w:t xml:space="preserve"> ترکیبی تصاویر طیفی و بافت بود</w:t>
      </w:r>
      <w:r w:rsidR="003A7010" w:rsidRPr="001E29C6">
        <w:rPr>
          <w:rFonts w:asciiTheme="majorBidi" w:hAnsiTheme="majorBidi" w:cs="B Nazanin"/>
          <w:rtl/>
        </w:rPr>
        <w:t>؛ که</w:t>
      </w:r>
      <w:r w:rsidR="00FE2D01" w:rsidRPr="001E29C6">
        <w:rPr>
          <w:rFonts w:asciiTheme="majorBidi" w:hAnsiTheme="majorBidi" w:cs="B Nazanin"/>
          <w:rtl/>
        </w:rPr>
        <w:t xml:space="preserve"> استفاده از </w:t>
      </w:r>
      <w:r w:rsidR="00502B5F" w:rsidRPr="001E29C6">
        <w:rPr>
          <w:rFonts w:asciiTheme="majorBidi" w:hAnsiTheme="majorBidi" w:cs="B Nazanin"/>
          <w:rtl/>
        </w:rPr>
        <w:t>داده‌ها</w:t>
      </w:r>
      <w:r w:rsidR="00502B5F" w:rsidRPr="001E29C6">
        <w:rPr>
          <w:rFonts w:asciiTheme="majorBidi" w:hAnsiTheme="majorBidi" w:cs="B Nazanin" w:hint="cs"/>
          <w:rtl/>
        </w:rPr>
        <w:t>ی</w:t>
      </w:r>
      <w:r w:rsidR="00FE2D01" w:rsidRPr="001E29C6">
        <w:rPr>
          <w:rFonts w:asciiTheme="majorBidi" w:hAnsiTheme="majorBidi" w:cs="B Nazanin"/>
          <w:rtl/>
        </w:rPr>
        <w:t xml:space="preserve"> ترکیبی بالاترین صحت و استفاده از داده</w:t>
      </w:r>
      <w:r w:rsidR="00FE2D01" w:rsidRPr="001E29C6">
        <w:rPr>
          <w:rFonts w:asciiTheme="majorBidi" w:hAnsiTheme="majorBidi" w:cs="B Nazanin"/>
          <w:rtl/>
        </w:rPr>
        <w:softHyphen/>
        <w:t xml:space="preserve">های بافت </w:t>
      </w:r>
      <w:r w:rsidR="00502B5F" w:rsidRPr="001E29C6">
        <w:rPr>
          <w:rFonts w:asciiTheme="majorBidi" w:hAnsiTheme="majorBidi" w:cs="B Nazanin"/>
          <w:rtl/>
        </w:rPr>
        <w:t>به‌تنهایی</w:t>
      </w:r>
      <w:r w:rsidR="00FE2D01" w:rsidRPr="001E29C6">
        <w:rPr>
          <w:rFonts w:asciiTheme="majorBidi" w:hAnsiTheme="majorBidi" w:cs="B Nazanin"/>
          <w:rtl/>
        </w:rPr>
        <w:t>، کمترین صحت را داشت.</w:t>
      </w:r>
      <w:r w:rsidR="008B4A94" w:rsidRPr="001E29C6">
        <w:rPr>
          <w:rFonts w:asciiTheme="majorBidi" w:hAnsiTheme="majorBidi" w:cs="B Nazanin" w:hint="cs"/>
          <w:rtl/>
        </w:rPr>
        <w:t xml:space="preserve"> </w:t>
      </w:r>
      <w:r w:rsidR="004E7397" w:rsidRPr="001E29C6">
        <w:rPr>
          <w:rFonts w:asciiTheme="majorBidi" w:hAnsiTheme="majorBidi" w:cs="B Nazanin"/>
          <w:sz w:val="20"/>
          <w:szCs w:val="20"/>
        </w:rPr>
        <w:t>et all</w:t>
      </w:r>
      <w:r w:rsidR="004E7397" w:rsidRPr="001E29C6">
        <w:rPr>
          <w:rFonts w:asciiTheme="majorBidi" w:hAnsiTheme="majorBidi" w:cs="B Nazanin"/>
          <w:sz w:val="20"/>
          <w:szCs w:val="20"/>
          <w:rtl/>
        </w:rPr>
        <w:t xml:space="preserve"> </w:t>
      </w:r>
      <w:r w:rsidR="004E7397" w:rsidRPr="001E29C6">
        <w:rPr>
          <w:rFonts w:asciiTheme="majorBidi" w:hAnsiTheme="majorBidi" w:cs="B Nazanin"/>
          <w:sz w:val="20"/>
          <w:szCs w:val="20"/>
        </w:rPr>
        <w:t>Berberoglu</w:t>
      </w:r>
      <w:r w:rsidR="004E7397" w:rsidRPr="001E29C6">
        <w:rPr>
          <w:rFonts w:asciiTheme="majorBidi" w:hAnsiTheme="majorBidi" w:cs="B Nazanin"/>
          <w:sz w:val="20"/>
          <w:szCs w:val="20"/>
          <w:rtl/>
        </w:rPr>
        <w:t xml:space="preserve"> (</w:t>
      </w:r>
      <w:r w:rsidR="004E7397" w:rsidRPr="001E29C6">
        <w:rPr>
          <w:rFonts w:asciiTheme="majorBidi" w:hAnsiTheme="majorBidi" w:cs="B Nazanin"/>
          <w:sz w:val="20"/>
          <w:szCs w:val="20"/>
        </w:rPr>
        <w:t>2007</w:t>
      </w:r>
      <w:r w:rsidR="004E7397" w:rsidRPr="001E29C6">
        <w:rPr>
          <w:rFonts w:asciiTheme="majorBidi" w:hAnsiTheme="majorBidi" w:cs="B Nazanin"/>
          <w:sz w:val="20"/>
          <w:szCs w:val="20"/>
          <w:rtl/>
        </w:rPr>
        <w:t>)</w:t>
      </w:r>
      <w:r w:rsidR="004E7397" w:rsidRPr="001E29C6">
        <w:rPr>
          <w:rFonts w:asciiTheme="majorBidi" w:hAnsiTheme="majorBidi" w:cs="B Nazanin"/>
          <w:rtl/>
        </w:rPr>
        <w:t xml:space="preserve"> در تهیه نقشه پوشش اراضی از تحلیل بافت استفاده نموده و به مقایسه آن با نتایج طبقه</w:t>
      </w:r>
      <w:r w:rsidR="004E7397" w:rsidRPr="001E29C6">
        <w:rPr>
          <w:rFonts w:asciiTheme="majorBidi" w:hAnsiTheme="majorBidi" w:cs="B Nazanin"/>
          <w:rtl/>
        </w:rPr>
        <w:softHyphen/>
        <w:t>بندی به روش حداکثر احتمال پرداختند. روش</w:t>
      </w:r>
      <w:r w:rsidR="004E7397" w:rsidRPr="001E29C6">
        <w:rPr>
          <w:rFonts w:asciiTheme="majorBidi" w:hAnsiTheme="majorBidi" w:cs="B Nazanin"/>
          <w:rtl/>
        </w:rPr>
        <w:softHyphen/>
        <w:t>های بکار رفته در تحلیل بافت بر استفاده از انحراف معیار واریانس و آماره</w:t>
      </w:r>
      <w:r w:rsidR="004E7397" w:rsidRPr="001E29C6">
        <w:rPr>
          <w:rFonts w:asciiTheme="majorBidi" w:hAnsiTheme="majorBidi" w:cs="B Nazanin"/>
          <w:rtl/>
        </w:rPr>
        <w:softHyphen/>
        <w:t xml:space="preserve">های مشتق شده از ماتریس </w:t>
      </w:r>
      <w:r w:rsidR="00E9795B">
        <w:rPr>
          <w:rFonts w:asciiTheme="majorBidi" w:hAnsiTheme="majorBidi" w:cs="B Nazanin"/>
          <w:rtl/>
        </w:rPr>
        <w:t>هم‌زمان</w:t>
      </w:r>
      <w:r w:rsidR="004E7397" w:rsidRPr="001E29C6">
        <w:rPr>
          <w:rFonts w:asciiTheme="majorBidi" w:hAnsiTheme="majorBidi" w:cs="B Nazanin"/>
          <w:rtl/>
        </w:rPr>
        <w:t xml:space="preserve"> و واریوگرام مبتنی بودند</w:t>
      </w:r>
      <w:r w:rsidR="004E7397" w:rsidRPr="001E29C6">
        <w:rPr>
          <w:rFonts w:asciiTheme="majorBidi" w:hAnsiTheme="majorBidi" w:cs="B Nazanin"/>
          <w:rtl/>
          <w:lang w:bidi="fa-IR"/>
        </w:rPr>
        <w:t>.</w:t>
      </w:r>
      <w:r w:rsidR="00F82989" w:rsidRPr="001E29C6">
        <w:rPr>
          <w:rFonts w:asciiTheme="majorBidi" w:hAnsiTheme="majorBidi" w:cs="B Nazanin"/>
          <w:rtl/>
        </w:rPr>
        <w:t xml:space="preserve"> </w:t>
      </w:r>
      <w:r w:rsidR="007940F6" w:rsidRPr="001E29C6">
        <w:rPr>
          <w:rFonts w:asciiTheme="majorBidi" w:hAnsiTheme="majorBidi" w:cs="B Nazanin"/>
          <w:rtl/>
        </w:rPr>
        <w:t>در تحقیقی</w:t>
      </w:r>
      <w:r w:rsidR="004E7397" w:rsidRPr="001E29C6">
        <w:rPr>
          <w:rFonts w:asciiTheme="majorBidi" w:hAnsiTheme="majorBidi" w:cs="B Nazanin"/>
          <w:sz w:val="20"/>
          <w:szCs w:val="20"/>
        </w:rPr>
        <w:t>Wang</w:t>
      </w:r>
      <w:r w:rsidR="004E7397" w:rsidRPr="001E29C6">
        <w:rPr>
          <w:rFonts w:asciiTheme="majorBidi" w:hAnsiTheme="majorBidi" w:cs="B Nazanin"/>
          <w:sz w:val="20"/>
          <w:szCs w:val="20"/>
          <w:lang w:bidi="fa-IR"/>
        </w:rPr>
        <w:t xml:space="preserve"> </w:t>
      </w:r>
      <w:r w:rsidR="004E7397" w:rsidRPr="001E29C6">
        <w:rPr>
          <w:rFonts w:asciiTheme="majorBidi" w:hAnsiTheme="majorBidi" w:cs="B Nazanin" w:hint="cs"/>
          <w:sz w:val="20"/>
          <w:szCs w:val="20"/>
          <w:rtl/>
          <w:lang w:bidi="fa-IR"/>
        </w:rPr>
        <w:t xml:space="preserve"> </w:t>
      </w:r>
      <w:r w:rsidR="004E7397" w:rsidRPr="001E29C6">
        <w:rPr>
          <w:rFonts w:asciiTheme="majorBidi" w:hAnsiTheme="majorBidi" w:cs="B Nazanin"/>
          <w:sz w:val="20"/>
          <w:szCs w:val="20"/>
        </w:rPr>
        <w:t xml:space="preserve"> </w:t>
      </w:r>
      <w:r w:rsidR="007940F6" w:rsidRPr="001E29C6">
        <w:rPr>
          <w:rFonts w:asciiTheme="majorBidi" w:hAnsiTheme="majorBidi" w:cs="B Nazanin"/>
          <w:sz w:val="20"/>
          <w:szCs w:val="20"/>
        </w:rPr>
        <w:t>Zhang</w:t>
      </w:r>
      <w:r w:rsidR="004E7397" w:rsidRPr="001E29C6">
        <w:rPr>
          <w:rFonts w:asciiTheme="majorBidi" w:hAnsiTheme="majorBidi" w:cs="B Nazanin"/>
          <w:sz w:val="20"/>
          <w:szCs w:val="20"/>
        </w:rPr>
        <w:t xml:space="preserve"> &amp;</w:t>
      </w:r>
      <w:r w:rsidR="007940F6" w:rsidRPr="001E29C6">
        <w:rPr>
          <w:rFonts w:asciiTheme="majorBidi" w:hAnsiTheme="majorBidi" w:cs="B Nazanin"/>
          <w:sz w:val="20"/>
          <w:szCs w:val="20"/>
          <w:rtl/>
        </w:rPr>
        <w:t>(</w:t>
      </w:r>
      <w:r w:rsidR="00756CFB" w:rsidRPr="001E29C6">
        <w:rPr>
          <w:rFonts w:asciiTheme="majorBidi" w:hAnsiTheme="majorBidi" w:cs="B Nazanin"/>
          <w:sz w:val="20"/>
          <w:szCs w:val="20"/>
        </w:rPr>
        <w:t>2014</w:t>
      </w:r>
      <w:r w:rsidR="007940F6" w:rsidRPr="001E29C6">
        <w:rPr>
          <w:rFonts w:asciiTheme="majorBidi" w:hAnsiTheme="majorBidi" w:cs="B Nazanin"/>
          <w:sz w:val="20"/>
          <w:szCs w:val="20"/>
          <w:rtl/>
        </w:rPr>
        <w:t>)</w:t>
      </w:r>
      <w:r w:rsidR="007940F6" w:rsidRPr="001E29C6">
        <w:rPr>
          <w:rFonts w:asciiTheme="majorBidi" w:hAnsiTheme="majorBidi" w:cs="B Nazanin"/>
          <w:rtl/>
        </w:rPr>
        <w:t xml:space="preserve"> با استفاده از تصاویر ماهواره لندست </w:t>
      </w:r>
      <w:r w:rsidR="007940F6" w:rsidRPr="001E29C6">
        <w:rPr>
          <w:rFonts w:asciiTheme="majorBidi" w:hAnsiTheme="majorBidi" w:cs="B Nazanin"/>
          <w:sz w:val="20"/>
          <w:szCs w:val="20"/>
        </w:rPr>
        <w:t>ETM/TM</w:t>
      </w:r>
      <w:r w:rsidR="007940F6" w:rsidRPr="001E29C6">
        <w:rPr>
          <w:rFonts w:asciiTheme="majorBidi" w:hAnsiTheme="majorBidi" w:cs="B Nazanin"/>
          <w:rtl/>
        </w:rPr>
        <w:t xml:space="preserve"> یک روش جدید ترکیبی از اطلاعات طیفی و بافت چند متغیره برای مناطق شهری ارائه دادند و </w:t>
      </w:r>
      <w:r w:rsidR="00502B5F" w:rsidRPr="001E29C6">
        <w:rPr>
          <w:rFonts w:asciiTheme="majorBidi" w:hAnsiTheme="majorBidi" w:cs="B Nazanin"/>
          <w:rtl/>
        </w:rPr>
        <w:t>درروش</w:t>
      </w:r>
      <w:r w:rsidR="007940F6" w:rsidRPr="001E29C6">
        <w:rPr>
          <w:rFonts w:asciiTheme="majorBidi" w:hAnsiTheme="majorBidi" w:cs="B Nazanin"/>
          <w:rtl/>
        </w:rPr>
        <w:t xml:space="preserve"> خود برای مقایسه، از ماتریس کوواریانس سطح خاکستری برای استخراج بافت تصویر استفاده کردند نتایج کار </w:t>
      </w:r>
      <w:r w:rsidR="00502B5F" w:rsidRPr="001E29C6">
        <w:rPr>
          <w:rFonts w:asciiTheme="majorBidi" w:hAnsiTheme="majorBidi" w:cs="B Nazanin"/>
          <w:rtl/>
        </w:rPr>
        <w:t>آن‌ها</w:t>
      </w:r>
      <w:r w:rsidR="007940F6" w:rsidRPr="001E29C6">
        <w:rPr>
          <w:rFonts w:asciiTheme="majorBidi" w:hAnsiTheme="majorBidi" w:cs="B Nazanin"/>
          <w:rtl/>
        </w:rPr>
        <w:t xml:space="preserve"> نشان داد که روش ارائه‌شده عملکرد بهتری نسبت به استفاده از اطلاعات طیفی (به‌تنهایی) داشته است. </w:t>
      </w:r>
      <w:r w:rsidR="00C96370" w:rsidRPr="001E29C6">
        <w:rPr>
          <w:rFonts w:asciiTheme="majorBidi" w:hAnsiTheme="majorBidi" w:cs="B Nazanin"/>
          <w:rtl/>
        </w:rPr>
        <w:t>طاهری زاده</w:t>
      </w:r>
      <w:r w:rsidR="00C033A7" w:rsidRPr="001E29C6">
        <w:rPr>
          <w:rFonts w:asciiTheme="majorBidi" w:hAnsiTheme="majorBidi" w:cs="B Nazanin" w:hint="cs"/>
          <w:rtl/>
          <w:lang w:bidi="fa-IR"/>
        </w:rPr>
        <w:t xml:space="preserve"> </w:t>
      </w:r>
      <w:r w:rsidR="00C96370" w:rsidRPr="001E29C6">
        <w:rPr>
          <w:rFonts w:asciiTheme="majorBidi" w:hAnsiTheme="majorBidi" w:cs="B Nazanin"/>
          <w:rtl/>
        </w:rPr>
        <w:t>(1380) از ترکیب ویژگی</w:t>
      </w:r>
      <w:r w:rsidR="00C96370" w:rsidRPr="001E29C6">
        <w:rPr>
          <w:rFonts w:asciiTheme="majorBidi" w:hAnsiTheme="majorBidi" w:cs="B Nazanin"/>
          <w:rtl/>
        </w:rPr>
        <w:softHyphen/>
        <w:t>های طیفی</w:t>
      </w:r>
      <w:r w:rsidR="007A4721" w:rsidRPr="001E29C6">
        <w:rPr>
          <w:rFonts w:asciiTheme="majorBidi" w:hAnsiTheme="majorBidi" w:cs="B Nazanin" w:hint="cs"/>
          <w:rtl/>
        </w:rPr>
        <w:t>-</w:t>
      </w:r>
      <w:r w:rsidR="00C033A7" w:rsidRPr="001E29C6">
        <w:rPr>
          <w:rFonts w:asciiTheme="majorBidi" w:hAnsiTheme="majorBidi" w:cs="B Nazanin" w:hint="cs"/>
          <w:rtl/>
        </w:rPr>
        <w:t xml:space="preserve"> </w:t>
      </w:r>
      <w:r w:rsidR="00C96370" w:rsidRPr="001E29C6">
        <w:rPr>
          <w:rFonts w:asciiTheme="majorBidi" w:hAnsiTheme="majorBidi" w:cs="B Nazanin"/>
          <w:rtl/>
        </w:rPr>
        <w:t>مکانی برای طبقه</w:t>
      </w:r>
      <w:r w:rsidR="00C96370" w:rsidRPr="001E29C6">
        <w:rPr>
          <w:rFonts w:asciiTheme="majorBidi" w:hAnsiTheme="majorBidi" w:cs="B Nazanin"/>
          <w:rtl/>
        </w:rPr>
        <w:softHyphen/>
        <w:t>بندی تصاویر ماهواره</w:t>
      </w:r>
      <w:r w:rsidR="00C96370" w:rsidRPr="001E29C6">
        <w:rPr>
          <w:rFonts w:asciiTheme="majorBidi" w:hAnsiTheme="majorBidi" w:cs="B Nazanin"/>
          <w:rtl/>
        </w:rPr>
        <w:softHyphen/>
        <w:t>ای استفاده کرد. جهت به دست آوردن باند حاوی اطلاعات بافت از باندهای مختلف و پنجره</w:t>
      </w:r>
      <w:r w:rsidR="00C96370" w:rsidRPr="001E29C6">
        <w:rPr>
          <w:rFonts w:asciiTheme="majorBidi" w:hAnsiTheme="majorBidi" w:cs="B Nazanin"/>
          <w:rtl/>
        </w:rPr>
        <w:softHyphen/>
        <w:t>هایی با ابعاد متغیر استفاده شده است. سپس با استفاده از ترکیب اطلاعات بافت و اطلاعات طیفی با روش طبقه</w:t>
      </w:r>
      <w:r w:rsidR="00C96370" w:rsidRPr="001E29C6">
        <w:rPr>
          <w:rFonts w:asciiTheme="majorBidi" w:hAnsiTheme="majorBidi" w:cs="B Nazanin"/>
          <w:rtl/>
        </w:rPr>
        <w:softHyphen/>
        <w:t>بندی حداکثر احتمال و حداقل فاصله، فرایند طبقه</w:t>
      </w:r>
      <w:r w:rsidR="00C96370" w:rsidRPr="001E29C6">
        <w:rPr>
          <w:rFonts w:asciiTheme="majorBidi" w:hAnsiTheme="majorBidi" w:cs="B Nazanin"/>
          <w:rtl/>
        </w:rPr>
        <w:softHyphen/>
        <w:t>بندی صورت گرفت. نتایج حاصل نشان می</w:t>
      </w:r>
      <w:r w:rsidR="00C96370" w:rsidRPr="001E29C6">
        <w:rPr>
          <w:rFonts w:asciiTheme="majorBidi" w:hAnsiTheme="majorBidi" w:cs="B Nazanin"/>
          <w:rtl/>
        </w:rPr>
        <w:softHyphen/>
        <w:t xml:space="preserve">دهد که ادغام اطلاعات مکانی بافت و اطلاعات طیفی </w:t>
      </w:r>
      <w:r w:rsidR="00502B5F" w:rsidRPr="001E29C6">
        <w:rPr>
          <w:rFonts w:asciiTheme="majorBidi" w:hAnsiTheme="majorBidi" w:cs="B Nazanin"/>
          <w:rtl/>
        </w:rPr>
        <w:t>به‌طور</w:t>
      </w:r>
      <w:r w:rsidR="00C96370" w:rsidRPr="001E29C6">
        <w:rPr>
          <w:rFonts w:asciiTheme="majorBidi" w:hAnsiTheme="majorBidi" w:cs="B Nazanin"/>
          <w:rtl/>
        </w:rPr>
        <w:t xml:space="preserve"> </w:t>
      </w:r>
      <w:r w:rsidR="00502B5F" w:rsidRPr="001E29C6">
        <w:rPr>
          <w:rFonts w:asciiTheme="majorBidi" w:hAnsiTheme="majorBidi" w:cs="B Nazanin"/>
          <w:rtl/>
        </w:rPr>
        <w:t>قابل‌توجه</w:t>
      </w:r>
      <w:r w:rsidR="00502B5F" w:rsidRPr="001E29C6">
        <w:rPr>
          <w:rFonts w:asciiTheme="majorBidi" w:hAnsiTheme="majorBidi" w:cs="B Nazanin" w:hint="cs"/>
          <w:rtl/>
        </w:rPr>
        <w:t>ی</w:t>
      </w:r>
      <w:r w:rsidR="007A4721" w:rsidRPr="001E29C6">
        <w:rPr>
          <w:rFonts w:asciiTheme="majorBidi" w:hAnsiTheme="majorBidi" w:cs="B Nazanin"/>
          <w:rtl/>
        </w:rPr>
        <w:t xml:space="preserve"> طبقه</w:t>
      </w:r>
      <w:r w:rsidR="007A4721" w:rsidRPr="001E29C6">
        <w:rPr>
          <w:rFonts w:asciiTheme="majorBidi" w:hAnsiTheme="majorBidi" w:cs="B Nazanin"/>
          <w:rtl/>
        </w:rPr>
        <w:softHyphen/>
        <w:t>بندی را افزایش می</w:t>
      </w:r>
      <w:r w:rsidR="007A4721" w:rsidRPr="001E29C6">
        <w:rPr>
          <w:rFonts w:asciiTheme="majorBidi" w:hAnsiTheme="majorBidi" w:cs="B Nazanin"/>
          <w:rtl/>
        </w:rPr>
        <w:softHyphen/>
        <w:t>دهد.</w:t>
      </w:r>
      <w:r w:rsidR="00C96370" w:rsidRPr="001E29C6">
        <w:rPr>
          <w:rFonts w:asciiTheme="majorBidi" w:hAnsiTheme="majorBidi" w:cs="B Nazanin"/>
          <w:rtl/>
        </w:rPr>
        <w:t xml:space="preserve"> میرزاپور (1380)</w:t>
      </w:r>
      <w:r w:rsidR="00C96370" w:rsidRPr="001E29C6">
        <w:rPr>
          <w:rFonts w:asciiTheme="majorBidi" w:hAnsiTheme="majorBidi" w:cs="B Nazanin"/>
          <w:vertAlign w:val="subscript"/>
          <w:rtl/>
        </w:rPr>
        <w:t xml:space="preserve"> </w:t>
      </w:r>
      <w:r w:rsidR="00DD742A" w:rsidRPr="001E29C6">
        <w:rPr>
          <w:rFonts w:asciiTheme="majorBidi" w:hAnsiTheme="majorBidi" w:cs="B Nazanin"/>
          <w:rtl/>
        </w:rPr>
        <w:t>با استفاده از ویژگی</w:t>
      </w:r>
      <w:r w:rsidR="00DD742A" w:rsidRPr="001E29C6">
        <w:rPr>
          <w:rFonts w:asciiTheme="majorBidi" w:hAnsiTheme="majorBidi" w:cs="B Nazanin"/>
          <w:rtl/>
        </w:rPr>
        <w:softHyphen/>
        <w:t>های بافت در تصاویر ماهواره</w:t>
      </w:r>
      <w:r w:rsidR="00DD742A" w:rsidRPr="001E29C6">
        <w:rPr>
          <w:rFonts w:asciiTheme="majorBidi" w:hAnsiTheme="majorBidi" w:cs="B Nazanin"/>
          <w:rtl/>
        </w:rPr>
        <w:softHyphen/>
        <w:t xml:space="preserve">ای </w:t>
      </w:r>
      <w:r w:rsidR="00502B5F" w:rsidRPr="001E29C6">
        <w:rPr>
          <w:rFonts w:asciiTheme="majorBidi" w:hAnsiTheme="majorBidi" w:cs="B Nazanin"/>
          <w:rtl/>
        </w:rPr>
        <w:t>به‌منظور</w:t>
      </w:r>
      <w:r w:rsidR="007A4721" w:rsidRPr="001E29C6">
        <w:rPr>
          <w:rFonts w:asciiTheme="majorBidi" w:hAnsiTheme="majorBidi" w:cs="B Nazanin"/>
          <w:rtl/>
        </w:rPr>
        <w:t xml:space="preserve"> آشکارسازی پوشش</w:t>
      </w:r>
      <w:r w:rsidR="007A4721" w:rsidRPr="001E29C6">
        <w:rPr>
          <w:rFonts w:asciiTheme="majorBidi" w:hAnsiTheme="majorBidi" w:cs="B Nazanin"/>
          <w:rtl/>
        </w:rPr>
        <w:softHyphen/>
        <w:t>های زمینی</w:t>
      </w:r>
      <w:r w:rsidR="007A4721" w:rsidRPr="001E29C6">
        <w:rPr>
          <w:rFonts w:asciiTheme="majorBidi" w:hAnsiTheme="majorBidi" w:cs="B Nazanin" w:hint="cs"/>
          <w:rtl/>
        </w:rPr>
        <w:t>،</w:t>
      </w:r>
      <w:r w:rsidR="007A4721" w:rsidRPr="001E29C6">
        <w:rPr>
          <w:rFonts w:asciiTheme="majorBidi" w:hAnsiTheme="majorBidi" w:cs="B Nazanin"/>
          <w:rtl/>
        </w:rPr>
        <w:t xml:space="preserve"> اقدام به تهیه نقشه</w:t>
      </w:r>
      <w:r w:rsidR="007A4721" w:rsidRPr="001E29C6">
        <w:rPr>
          <w:rFonts w:asciiTheme="majorBidi" w:hAnsiTheme="majorBidi" w:cs="B Nazanin"/>
          <w:rtl/>
        </w:rPr>
        <w:softHyphen/>
        <w:t xml:space="preserve">های کاربری </w:t>
      </w:r>
      <w:r w:rsidR="00DD742A" w:rsidRPr="001E29C6">
        <w:rPr>
          <w:rFonts w:asciiTheme="majorBidi" w:hAnsiTheme="majorBidi" w:cs="B Nazanin"/>
          <w:rtl/>
        </w:rPr>
        <w:t>نمود.</w:t>
      </w:r>
      <w:r w:rsidR="004E31AD" w:rsidRPr="001E29C6">
        <w:rPr>
          <w:rFonts w:asciiTheme="majorBidi" w:hAnsiTheme="majorBidi" w:cs="B Nazanin"/>
          <w:rtl/>
        </w:rPr>
        <w:t xml:space="preserve"> </w:t>
      </w:r>
      <w:r w:rsidR="00502B5F" w:rsidRPr="001E29C6">
        <w:rPr>
          <w:rFonts w:asciiTheme="majorBidi" w:hAnsiTheme="majorBidi" w:cs="B Nazanin"/>
          <w:rtl/>
        </w:rPr>
        <w:t>حق‌پرست</w:t>
      </w:r>
      <w:r w:rsidR="00DD742A" w:rsidRPr="001E29C6">
        <w:rPr>
          <w:rFonts w:asciiTheme="majorBidi" w:hAnsiTheme="majorBidi" w:cs="B Nazanin"/>
          <w:rtl/>
        </w:rPr>
        <w:t xml:space="preserve"> و همکاران </w:t>
      </w:r>
      <w:r w:rsidR="004E31AD" w:rsidRPr="001E29C6">
        <w:rPr>
          <w:rFonts w:asciiTheme="majorBidi" w:hAnsiTheme="majorBidi" w:cs="B Nazanin"/>
          <w:rtl/>
          <w:lang w:bidi="fa-IR"/>
        </w:rPr>
        <w:t xml:space="preserve">(1390) </w:t>
      </w:r>
      <w:r w:rsidR="00502B5F" w:rsidRPr="001E29C6">
        <w:rPr>
          <w:rFonts w:asciiTheme="majorBidi" w:hAnsiTheme="majorBidi" w:cs="B Nazanin"/>
          <w:rtl/>
          <w:lang w:bidi="fa-IR"/>
        </w:rPr>
        <w:t>به‌منظور</w:t>
      </w:r>
      <w:r w:rsidR="004E31AD" w:rsidRPr="001E29C6">
        <w:rPr>
          <w:rFonts w:asciiTheme="majorBidi" w:hAnsiTheme="majorBidi" w:cs="B Nazanin"/>
          <w:rtl/>
          <w:lang w:bidi="fa-IR"/>
        </w:rPr>
        <w:t xml:space="preserve"> ارزیابی نتایج طبقه</w:t>
      </w:r>
      <w:r w:rsidR="004E31AD" w:rsidRPr="001E29C6">
        <w:rPr>
          <w:rFonts w:asciiTheme="majorBidi" w:hAnsiTheme="majorBidi" w:cs="B Nazanin"/>
          <w:rtl/>
          <w:lang w:bidi="fa-IR"/>
        </w:rPr>
        <w:softHyphen/>
        <w:t>بندی تصاویر ماهواره</w:t>
      </w:r>
      <w:r w:rsidR="004E31AD" w:rsidRPr="001E29C6">
        <w:rPr>
          <w:rFonts w:asciiTheme="majorBidi" w:hAnsiTheme="majorBidi" w:cs="B Nazanin"/>
          <w:rtl/>
          <w:lang w:bidi="fa-IR"/>
        </w:rPr>
        <w:softHyphen/>
        <w:t xml:space="preserve">ای با </w:t>
      </w:r>
      <w:r w:rsidR="00502B5F" w:rsidRPr="001E29C6">
        <w:rPr>
          <w:rFonts w:asciiTheme="majorBidi" w:hAnsiTheme="majorBidi" w:cs="B Nazanin"/>
          <w:rtl/>
          <w:lang w:bidi="fa-IR"/>
        </w:rPr>
        <w:t>به‌کارگ</w:t>
      </w:r>
      <w:r w:rsidR="00502B5F" w:rsidRPr="001E29C6">
        <w:rPr>
          <w:rFonts w:asciiTheme="majorBidi" w:hAnsiTheme="majorBidi" w:cs="B Nazanin" w:hint="cs"/>
          <w:rtl/>
          <w:lang w:bidi="fa-IR"/>
        </w:rPr>
        <w:t>ی</w:t>
      </w:r>
      <w:r w:rsidR="00502B5F" w:rsidRPr="001E29C6">
        <w:rPr>
          <w:rFonts w:asciiTheme="majorBidi" w:hAnsiTheme="majorBidi" w:cs="B Nazanin" w:hint="eastAsia"/>
          <w:rtl/>
          <w:lang w:bidi="fa-IR"/>
        </w:rPr>
        <w:t>ر</w:t>
      </w:r>
      <w:r w:rsidR="00502B5F" w:rsidRPr="001E29C6">
        <w:rPr>
          <w:rFonts w:asciiTheme="majorBidi" w:hAnsiTheme="majorBidi" w:cs="B Nazanin" w:hint="cs"/>
          <w:rtl/>
          <w:lang w:bidi="fa-IR"/>
        </w:rPr>
        <w:t>ی</w:t>
      </w:r>
      <w:r w:rsidR="004E31AD" w:rsidRPr="001E29C6">
        <w:rPr>
          <w:rFonts w:asciiTheme="majorBidi" w:hAnsiTheme="majorBidi" w:cs="B Nazanin"/>
          <w:rtl/>
          <w:lang w:bidi="fa-IR"/>
        </w:rPr>
        <w:t xml:space="preserve"> </w:t>
      </w:r>
      <w:r w:rsidR="004E31AD" w:rsidRPr="001E29C6">
        <w:rPr>
          <w:rFonts w:asciiTheme="majorBidi" w:hAnsiTheme="majorBidi" w:cs="B Nazanin"/>
          <w:rtl/>
          <w:lang w:bidi="fa-IR"/>
        </w:rPr>
        <w:lastRenderedPageBreak/>
        <w:t xml:space="preserve">پارامترهای بافت از تصویر سنجنده </w:t>
      </w:r>
      <w:r w:rsidR="004E31AD" w:rsidRPr="001E29C6">
        <w:rPr>
          <w:rFonts w:asciiTheme="majorBidi" w:hAnsiTheme="majorBidi" w:cs="B Nazanin"/>
          <w:sz w:val="20"/>
          <w:szCs w:val="20"/>
        </w:rPr>
        <w:t>LISS-III</w:t>
      </w:r>
      <w:r w:rsidR="004E31AD" w:rsidRPr="001E29C6">
        <w:rPr>
          <w:rFonts w:asciiTheme="majorBidi" w:hAnsiTheme="majorBidi" w:cs="B Nazanin"/>
          <w:sz w:val="20"/>
          <w:szCs w:val="20"/>
          <w:rtl/>
          <w:lang w:bidi="fa-IR"/>
        </w:rPr>
        <w:t xml:space="preserve"> </w:t>
      </w:r>
      <w:r w:rsidR="004E31AD" w:rsidRPr="001E29C6">
        <w:rPr>
          <w:rFonts w:asciiTheme="majorBidi" w:hAnsiTheme="majorBidi" w:cs="B Nazanin"/>
          <w:rtl/>
          <w:lang w:bidi="fa-IR"/>
        </w:rPr>
        <w:t xml:space="preserve">از ماهواره </w:t>
      </w:r>
      <w:r w:rsidR="004E31AD" w:rsidRPr="001E29C6">
        <w:rPr>
          <w:rFonts w:asciiTheme="majorBidi" w:hAnsiTheme="majorBidi" w:cs="B Nazanin"/>
          <w:sz w:val="20"/>
          <w:szCs w:val="20"/>
        </w:rPr>
        <w:t>IRS-P 6</w:t>
      </w:r>
      <w:r w:rsidR="004E31AD" w:rsidRPr="001E29C6">
        <w:rPr>
          <w:rFonts w:asciiTheme="majorBidi" w:hAnsiTheme="majorBidi" w:cs="B Nazanin"/>
          <w:rtl/>
        </w:rPr>
        <w:t xml:space="preserve"> </w:t>
      </w:r>
      <w:r w:rsidR="004E31AD" w:rsidRPr="001E29C6">
        <w:rPr>
          <w:rFonts w:asciiTheme="majorBidi" w:hAnsiTheme="majorBidi" w:cs="B Nazanin"/>
          <w:rtl/>
          <w:lang w:bidi="fa-IR"/>
        </w:rPr>
        <w:t xml:space="preserve">استفاده کردند. نتایج تحقیق </w:t>
      </w:r>
      <w:r w:rsidR="00502B5F" w:rsidRPr="001E29C6">
        <w:rPr>
          <w:rFonts w:asciiTheme="majorBidi" w:hAnsiTheme="majorBidi" w:cs="B Nazanin"/>
          <w:rtl/>
          <w:lang w:bidi="fa-IR"/>
        </w:rPr>
        <w:t>آن‌ها</w:t>
      </w:r>
      <w:r w:rsidR="004E31AD" w:rsidRPr="001E29C6">
        <w:rPr>
          <w:rFonts w:asciiTheme="majorBidi" w:hAnsiTheme="majorBidi" w:cs="B Nazanin"/>
          <w:rtl/>
          <w:lang w:bidi="fa-IR"/>
        </w:rPr>
        <w:t xml:space="preserve"> نشان داد استفاده از اطلاعات مکانی در کنار اطلاعات طیفی صحت طبقه</w:t>
      </w:r>
      <w:r w:rsidR="004E31AD" w:rsidRPr="001E29C6">
        <w:rPr>
          <w:rFonts w:asciiTheme="majorBidi" w:hAnsiTheme="majorBidi" w:cs="B Nazanin"/>
          <w:rtl/>
          <w:lang w:bidi="fa-IR"/>
        </w:rPr>
        <w:softHyphen/>
        <w:t>بندی را نسبت به حالتی که تنها از اطلاعات طیفی استفاده می</w:t>
      </w:r>
      <w:r w:rsidR="004E31AD" w:rsidRPr="001E29C6">
        <w:rPr>
          <w:rFonts w:asciiTheme="majorBidi" w:hAnsiTheme="majorBidi" w:cs="B Nazanin"/>
          <w:rtl/>
          <w:lang w:bidi="fa-IR"/>
        </w:rPr>
        <w:softHyphen/>
        <w:t>گردد، بهبود می</w:t>
      </w:r>
      <w:r w:rsidR="004E31AD" w:rsidRPr="001E29C6">
        <w:rPr>
          <w:rFonts w:asciiTheme="majorBidi" w:hAnsiTheme="majorBidi" w:cs="B Nazanin"/>
          <w:rtl/>
          <w:lang w:bidi="fa-IR"/>
        </w:rPr>
        <w:softHyphen/>
        <w:t>دهد.</w:t>
      </w:r>
      <w:r w:rsidR="004E7397" w:rsidRPr="001E29C6">
        <w:rPr>
          <w:rFonts w:asciiTheme="majorBidi" w:hAnsiTheme="majorBidi" w:cs="B Nazanin"/>
          <w:rtl/>
        </w:rPr>
        <w:t xml:space="preserve"> گلشنی و همکاران (1393) به بررسي</w:t>
      </w:r>
      <w:r w:rsidR="004E7397" w:rsidRPr="001E29C6">
        <w:rPr>
          <w:rFonts w:asciiTheme="majorBidi" w:hAnsiTheme="majorBidi" w:cs="B Nazanin"/>
        </w:rPr>
        <w:t xml:space="preserve"> </w:t>
      </w:r>
      <w:r w:rsidR="004E7397" w:rsidRPr="001E29C6">
        <w:rPr>
          <w:rFonts w:asciiTheme="majorBidi" w:hAnsiTheme="majorBidi" w:cs="B Nazanin"/>
          <w:rtl/>
        </w:rPr>
        <w:t>قابليت</w:t>
      </w:r>
      <w:r w:rsidR="004E7397" w:rsidRPr="001E29C6">
        <w:rPr>
          <w:rFonts w:asciiTheme="majorBidi" w:hAnsiTheme="majorBidi" w:cs="B Nazanin"/>
        </w:rPr>
        <w:t xml:space="preserve"> </w:t>
      </w:r>
      <w:r w:rsidR="004E7397" w:rsidRPr="001E29C6">
        <w:rPr>
          <w:rFonts w:asciiTheme="majorBidi" w:hAnsiTheme="majorBidi" w:cs="B Nazanin"/>
          <w:rtl/>
        </w:rPr>
        <w:t>داده</w:t>
      </w:r>
      <w:r w:rsidR="004E7397" w:rsidRPr="001E29C6">
        <w:rPr>
          <w:rFonts w:asciiTheme="majorBidi" w:hAnsiTheme="majorBidi" w:cs="B Nazanin"/>
          <w:rtl/>
        </w:rPr>
        <w:softHyphen/>
        <w:t>هاي</w:t>
      </w:r>
      <w:r w:rsidR="004E7397" w:rsidRPr="001E29C6">
        <w:rPr>
          <w:rFonts w:asciiTheme="majorBidi" w:hAnsiTheme="majorBidi" w:cs="B Nazanin"/>
        </w:rPr>
        <w:t xml:space="preserve"> </w:t>
      </w:r>
      <w:r w:rsidR="004E7397" w:rsidRPr="001E29C6">
        <w:rPr>
          <w:rFonts w:asciiTheme="majorBidi" w:hAnsiTheme="majorBidi" w:cs="B Nazanin"/>
          <w:rtl/>
        </w:rPr>
        <w:t xml:space="preserve">سنجندة </w:t>
      </w:r>
      <w:r w:rsidR="004E7397" w:rsidRPr="001E29C6">
        <w:rPr>
          <w:rFonts w:asciiTheme="majorBidi" w:hAnsiTheme="majorBidi" w:cs="B Nazanin"/>
          <w:sz w:val="20"/>
          <w:szCs w:val="20"/>
        </w:rPr>
        <w:t>GeoEye-1</w:t>
      </w:r>
      <w:r w:rsidR="004E7397" w:rsidRPr="001E29C6">
        <w:rPr>
          <w:rFonts w:asciiTheme="majorBidi" w:hAnsiTheme="majorBidi" w:cs="B Nazanin"/>
          <w:sz w:val="20"/>
          <w:szCs w:val="20"/>
          <w:rtl/>
        </w:rPr>
        <w:t>،</w:t>
      </w:r>
      <w:r w:rsidR="004E7397" w:rsidRPr="001E29C6">
        <w:rPr>
          <w:rFonts w:asciiTheme="majorBidi" w:hAnsiTheme="majorBidi" w:cs="B Nazanin"/>
          <w:rtl/>
        </w:rPr>
        <w:t xml:space="preserve"> مشخصه</w:t>
      </w:r>
      <w:r w:rsidR="004E7397" w:rsidRPr="001E29C6">
        <w:rPr>
          <w:rFonts w:asciiTheme="majorBidi" w:hAnsiTheme="majorBidi" w:cs="B Nazanin"/>
          <w:rtl/>
        </w:rPr>
        <w:softHyphen/>
        <w:t>هاي</w:t>
      </w:r>
      <w:r w:rsidR="004E7397" w:rsidRPr="001E29C6">
        <w:rPr>
          <w:rFonts w:asciiTheme="majorBidi" w:hAnsiTheme="majorBidi" w:cs="B Nazanin"/>
        </w:rPr>
        <w:t xml:space="preserve"> </w:t>
      </w:r>
      <w:r w:rsidR="004E7397" w:rsidRPr="001E29C6">
        <w:rPr>
          <w:rFonts w:asciiTheme="majorBidi" w:hAnsiTheme="majorBidi" w:cs="B Nazanin"/>
          <w:rtl/>
        </w:rPr>
        <w:t>بافت</w:t>
      </w:r>
      <w:r w:rsidR="004E7397" w:rsidRPr="001E29C6">
        <w:rPr>
          <w:rFonts w:asciiTheme="majorBidi" w:hAnsiTheme="majorBidi" w:cs="B Nazanin"/>
        </w:rPr>
        <w:t xml:space="preserve"> </w:t>
      </w:r>
      <w:r w:rsidR="004E7397" w:rsidRPr="001E29C6">
        <w:rPr>
          <w:rFonts w:asciiTheme="majorBidi" w:hAnsiTheme="majorBidi" w:cs="B Nazanin"/>
          <w:rtl/>
        </w:rPr>
        <w:t>تصوير</w:t>
      </w:r>
      <w:r w:rsidR="004E7397" w:rsidRPr="001E29C6">
        <w:rPr>
          <w:rFonts w:asciiTheme="majorBidi" w:hAnsiTheme="majorBidi" w:cs="B Nazanin"/>
        </w:rPr>
        <w:t xml:space="preserve"> </w:t>
      </w:r>
      <w:r w:rsidR="004E7397" w:rsidRPr="001E29C6">
        <w:rPr>
          <w:rFonts w:asciiTheme="majorBidi" w:hAnsiTheme="majorBidi" w:cs="B Nazanin"/>
          <w:rtl/>
        </w:rPr>
        <w:t>و</w:t>
      </w:r>
      <w:r w:rsidR="004E7397" w:rsidRPr="001E29C6">
        <w:rPr>
          <w:rFonts w:asciiTheme="majorBidi" w:hAnsiTheme="majorBidi" w:cs="B Nazanin"/>
        </w:rPr>
        <w:t xml:space="preserve"> </w:t>
      </w:r>
      <w:r w:rsidR="004E7397" w:rsidRPr="001E29C6">
        <w:rPr>
          <w:rFonts w:asciiTheme="majorBidi" w:hAnsiTheme="majorBidi" w:cs="B Nazanin"/>
          <w:rtl/>
        </w:rPr>
        <w:t>روش</w:t>
      </w:r>
      <w:r w:rsidR="004E7397" w:rsidRPr="001E29C6">
        <w:rPr>
          <w:rFonts w:asciiTheme="majorBidi" w:hAnsiTheme="majorBidi" w:cs="B Nazanin"/>
        </w:rPr>
        <w:t xml:space="preserve"> </w:t>
      </w:r>
      <w:r w:rsidR="00502B5F" w:rsidRPr="001E29C6">
        <w:rPr>
          <w:rFonts w:asciiTheme="majorBidi" w:hAnsiTheme="majorBidi" w:cs="B Nazanin"/>
          <w:rtl/>
        </w:rPr>
        <w:t>طبقه‌بند</w:t>
      </w:r>
      <w:r w:rsidR="00502B5F" w:rsidRPr="001E29C6">
        <w:rPr>
          <w:rFonts w:asciiTheme="majorBidi" w:hAnsiTheme="majorBidi" w:cs="B Nazanin" w:hint="cs"/>
          <w:rtl/>
        </w:rPr>
        <w:t>ی</w:t>
      </w:r>
      <w:r w:rsidR="004E7397" w:rsidRPr="001E29C6">
        <w:rPr>
          <w:rFonts w:asciiTheme="majorBidi" w:hAnsiTheme="majorBidi" w:cs="B Nazanin"/>
          <w:rtl/>
        </w:rPr>
        <w:t xml:space="preserve"> </w:t>
      </w:r>
      <w:r w:rsidR="004E7397" w:rsidRPr="001E29C6">
        <w:rPr>
          <w:rFonts w:asciiTheme="majorBidi" w:hAnsiTheme="majorBidi" w:cs="B Nazanin"/>
          <w:sz w:val="20"/>
          <w:szCs w:val="20"/>
        </w:rPr>
        <w:t>BRT</w:t>
      </w:r>
      <w:r w:rsidR="004E7397" w:rsidRPr="001E29C6">
        <w:rPr>
          <w:rFonts w:asciiTheme="majorBidi" w:hAnsiTheme="majorBidi" w:cs="B Nazanin"/>
          <w:sz w:val="20"/>
          <w:szCs w:val="20"/>
          <w:rtl/>
        </w:rPr>
        <w:t>،</w:t>
      </w:r>
      <w:r w:rsidR="004E7397" w:rsidRPr="001E29C6">
        <w:rPr>
          <w:rFonts w:asciiTheme="majorBidi" w:hAnsiTheme="majorBidi" w:cs="B Nazanin"/>
          <w:rtl/>
        </w:rPr>
        <w:t xml:space="preserve"> براي</w:t>
      </w:r>
      <w:r w:rsidR="004E7397" w:rsidRPr="001E29C6">
        <w:rPr>
          <w:rFonts w:asciiTheme="majorBidi" w:hAnsiTheme="majorBidi" w:cs="B Nazanin"/>
        </w:rPr>
        <w:t xml:space="preserve"> </w:t>
      </w:r>
      <w:r w:rsidR="00502B5F" w:rsidRPr="001E29C6">
        <w:rPr>
          <w:rFonts w:asciiTheme="majorBidi" w:hAnsiTheme="majorBidi" w:cs="B Nazanin"/>
          <w:rtl/>
        </w:rPr>
        <w:t>طبقه‌بند</w:t>
      </w:r>
      <w:r w:rsidR="00502B5F" w:rsidRPr="001E29C6">
        <w:rPr>
          <w:rFonts w:asciiTheme="majorBidi" w:hAnsiTheme="majorBidi" w:cs="B Nazanin" w:hint="cs"/>
          <w:rtl/>
        </w:rPr>
        <w:t>ی</w:t>
      </w:r>
      <w:r w:rsidR="004E7397" w:rsidRPr="001E29C6">
        <w:rPr>
          <w:rFonts w:asciiTheme="majorBidi" w:hAnsiTheme="majorBidi" w:cs="B Nazanin"/>
        </w:rPr>
        <w:t xml:space="preserve"> </w:t>
      </w:r>
      <w:r w:rsidR="004E7397" w:rsidRPr="001E29C6">
        <w:rPr>
          <w:rFonts w:asciiTheme="majorBidi" w:hAnsiTheme="majorBidi" w:cs="B Nazanin"/>
          <w:rtl/>
        </w:rPr>
        <w:t>كاربري</w:t>
      </w:r>
      <w:r w:rsidR="004E7397" w:rsidRPr="001E29C6">
        <w:rPr>
          <w:rFonts w:asciiTheme="majorBidi" w:hAnsiTheme="majorBidi" w:cs="B Nazanin" w:hint="cs"/>
          <w:rtl/>
        </w:rPr>
        <w:softHyphen/>
      </w:r>
      <w:r w:rsidR="004E7397" w:rsidRPr="001E29C6">
        <w:rPr>
          <w:rFonts w:asciiTheme="majorBidi" w:hAnsiTheme="majorBidi" w:cs="B Nazanin"/>
          <w:rtl/>
        </w:rPr>
        <w:t>هاي</w:t>
      </w:r>
      <w:r w:rsidR="004E7397" w:rsidRPr="001E29C6">
        <w:rPr>
          <w:rFonts w:asciiTheme="majorBidi" w:hAnsiTheme="majorBidi" w:cs="B Nazanin"/>
        </w:rPr>
        <w:t xml:space="preserve"> </w:t>
      </w:r>
      <w:r w:rsidR="004E7397" w:rsidRPr="001E29C6">
        <w:rPr>
          <w:rFonts w:asciiTheme="majorBidi" w:hAnsiTheme="majorBidi" w:cs="B Nazanin"/>
          <w:rtl/>
        </w:rPr>
        <w:t>شهري</w:t>
      </w:r>
      <w:r w:rsidR="004E7397" w:rsidRPr="001E29C6">
        <w:rPr>
          <w:rFonts w:asciiTheme="majorBidi" w:hAnsiTheme="majorBidi" w:cs="B Nazanin"/>
        </w:rPr>
        <w:t xml:space="preserve"> </w:t>
      </w:r>
      <w:r w:rsidR="004E7397" w:rsidRPr="001E29C6">
        <w:rPr>
          <w:rFonts w:asciiTheme="majorBidi" w:hAnsiTheme="majorBidi" w:cs="B Nazanin"/>
          <w:rtl/>
        </w:rPr>
        <w:t>پرداختند و با استفاده از لایه</w:t>
      </w:r>
      <w:r w:rsidR="004E7397" w:rsidRPr="001E29C6">
        <w:rPr>
          <w:rFonts w:asciiTheme="majorBidi" w:hAnsiTheme="majorBidi" w:cs="B Nazanin"/>
          <w:rtl/>
        </w:rPr>
        <w:softHyphen/>
        <w:t>های اصلی و مشخصه</w:t>
      </w:r>
      <w:r w:rsidR="004E7397" w:rsidRPr="001E29C6">
        <w:rPr>
          <w:rFonts w:asciiTheme="majorBidi" w:hAnsiTheme="majorBidi" w:cs="B Nazanin"/>
          <w:rtl/>
        </w:rPr>
        <w:softHyphen/>
        <w:t>های بافت تصویر اقدام به طبقه</w:t>
      </w:r>
      <w:r w:rsidR="004E7397" w:rsidRPr="001E29C6">
        <w:rPr>
          <w:rFonts w:asciiTheme="majorBidi" w:hAnsiTheme="majorBidi" w:cs="B Nazanin"/>
          <w:rtl/>
        </w:rPr>
        <w:softHyphen/>
        <w:t>بندی کردند. نتايج</w:t>
      </w:r>
      <w:r w:rsidR="004E7397" w:rsidRPr="001E29C6">
        <w:rPr>
          <w:rFonts w:asciiTheme="majorBidi" w:hAnsiTheme="majorBidi" w:cs="B Nazanin"/>
        </w:rPr>
        <w:t xml:space="preserve"> </w:t>
      </w:r>
      <w:r w:rsidR="004E7397" w:rsidRPr="001E29C6">
        <w:rPr>
          <w:rFonts w:asciiTheme="majorBidi" w:hAnsiTheme="majorBidi" w:cs="B Nazanin"/>
          <w:rtl/>
          <w:lang w:bidi="fa-IR"/>
        </w:rPr>
        <w:t xml:space="preserve">تحقیق </w:t>
      </w:r>
      <w:r w:rsidR="00502B5F" w:rsidRPr="001E29C6">
        <w:rPr>
          <w:rFonts w:asciiTheme="majorBidi" w:hAnsiTheme="majorBidi" w:cs="B Nazanin"/>
          <w:rtl/>
          <w:lang w:bidi="fa-IR"/>
        </w:rPr>
        <w:t>آن‌ها</w:t>
      </w:r>
      <w:r w:rsidR="004E7397" w:rsidRPr="001E29C6">
        <w:rPr>
          <w:rFonts w:asciiTheme="majorBidi" w:hAnsiTheme="majorBidi" w:cs="B Nazanin"/>
          <w:rtl/>
          <w:lang w:bidi="fa-IR"/>
        </w:rPr>
        <w:t xml:space="preserve"> </w:t>
      </w:r>
      <w:r w:rsidR="004E7397" w:rsidRPr="001E29C6">
        <w:rPr>
          <w:rFonts w:asciiTheme="majorBidi" w:hAnsiTheme="majorBidi" w:cs="B Nazanin"/>
          <w:rtl/>
        </w:rPr>
        <w:t>نشان</w:t>
      </w:r>
      <w:r w:rsidR="004E7397" w:rsidRPr="001E29C6">
        <w:rPr>
          <w:rFonts w:asciiTheme="majorBidi" w:hAnsiTheme="majorBidi" w:cs="B Nazanin"/>
        </w:rPr>
        <w:t xml:space="preserve"> </w:t>
      </w:r>
      <w:r w:rsidR="004E7397" w:rsidRPr="001E29C6">
        <w:rPr>
          <w:rFonts w:asciiTheme="majorBidi" w:hAnsiTheme="majorBidi" w:cs="B Nazanin"/>
          <w:rtl/>
        </w:rPr>
        <w:t>داد</w:t>
      </w:r>
      <w:r w:rsidR="004E7397" w:rsidRPr="001E29C6">
        <w:rPr>
          <w:rFonts w:asciiTheme="majorBidi" w:hAnsiTheme="majorBidi" w:cs="B Nazanin"/>
        </w:rPr>
        <w:t xml:space="preserve"> </w:t>
      </w:r>
      <w:r w:rsidR="004E7397" w:rsidRPr="001E29C6">
        <w:rPr>
          <w:rFonts w:asciiTheme="majorBidi" w:hAnsiTheme="majorBidi" w:cs="B Nazanin"/>
          <w:rtl/>
          <w:lang w:bidi="fa-IR"/>
        </w:rPr>
        <w:t>که</w:t>
      </w:r>
      <w:r w:rsidR="004E7397" w:rsidRPr="001E29C6">
        <w:rPr>
          <w:rFonts w:asciiTheme="majorBidi" w:hAnsiTheme="majorBidi" w:cs="B Nazanin"/>
        </w:rPr>
        <w:t xml:space="preserve"> </w:t>
      </w:r>
      <w:r w:rsidR="004E7397" w:rsidRPr="001E29C6">
        <w:rPr>
          <w:rFonts w:asciiTheme="majorBidi" w:hAnsiTheme="majorBidi" w:cs="B Nazanin"/>
          <w:rtl/>
        </w:rPr>
        <w:t>طبقه</w:t>
      </w:r>
      <w:r w:rsidR="004E7397" w:rsidRPr="001E29C6">
        <w:rPr>
          <w:rFonts w:asciiTheme="majorBidi" w:hAnsiTheme="majorBidi" w:cs="B Nazanin"/>
          <w:rtl/>
        </w:rPr>
        <w:softHyphen/>
        <w:t>بندي</w:t>
      </w:r>
      <w:r w:rsidR="004E7397" w:rsidRPr="001E29C6">
        <w:rPr>
          <w:rFonts w:asciiTheme="majorBidi" w:hAnsiTheme="majorBidi" w:cs="B Nazanin"/>
        </w:rPr>
        <w:t xml:space="preserve"> </w:t>
      </w:r>
      <w:r w:rsidR="004E7397" w:rsidRPr="001E29C6">
        <w:rPr>
          <w:rFonts w:asciiTheme="majorBidi" w:hAnsiTheme="majorBidi" w:cs="B Nazanin"/>
          <w:rtl/>
        </w:rPr>
        <w:t>داراي</w:t>
      </w:r>
      <w:r w:rsidR="004E7397" w:rsidRPr="001E29C6">
        <w:rPr>
          <w:rFonts w:asciiTheme="majorBidi" w:hAnsiTheme="majorBidi" w:cs="B Nazanin"/>
        </w:rPr>
        <w:t xml:space="preserve"> </w:t>
      </w:r>
      <w:r w:rsidR="004E7397" w:rsidRPr="001E29C6">
        <w:rPr>
          <w:rFonts w:asciiTheme="majorBidi" w:hAnsiTheme="majorBidi" w:cs="B Nazanin"/>
          <w:rtl/>
        </w:rPr>
        <w:t>صحت</w:t>
      </w:r>
      <w:r w:rsidR="004E7397" w:rsidRPr="001E29C6">
        <w:rPr>
          <w:rFonts w:asciiTheme="majorBidi" w:hAnsiTheme="majorBidi" w:cs="B Nazanin"/>
        </w:rPr>
        <w:t xml:space="preserve"> </w:t>
      </w:r>
      <w:r w:rsidR="004E7397" w:rsidRPr="001E29C6">
        <w:rPr>
          <w:rFonts w:asciiTheme="majorBidi" w:hAnsiTheme="majorBidi" w:cs="B Nazanin"/>
          <w:rtl/>
        </w:rPr>
        <w:t>كلي</w:t>
      </w:r>
      <w:r w:rsidR="004E7397" w:rsidRPr="001E29C6">
        <w:rPr>
          <w:rFonts w:asciiTheme="majorBidi" w:hAnsiTheme="majorBidi" w:cs="B Nazanin"/>
        </w:rPr>
        <w:t xml:space="preserve"> </w:t>
      </w:r>
      <w:r w:rsidR="004E7397" w:rsidRPr="001E29C6">
        <w:rPr>
          <w:rFonts w:asciiTheme="majorBidi" w:hAnsiTheme="majorBidi" w:cs="B Nazanin"/>
          <w:rtl/>
        </w:rPr>
        <w:t>و</w:t>
      </w:r>
      <w:r w:rsidR="004E7397" w:rsidRPr="001E29C6">
        <w:rPr>
          <w:rFonts w:asciiTheme="majorBidi" w:hAnsiTheme="majorBidi" w:cs="B Nazanin"/>
        </w:rPr>
        <w:t xml:space="preserve"> </w:t>
      </w:r>
      <w:r w:rsidR="004E7397" w:rsidRPr="001E29C6">
        <w:rPr>
          <w:rFonts w:asciiTheme="majorBidi" w:hAnsiTheme="majorBidi" w:cs="B Nazanin"/>
          <w:rtl/>
        </w:rPr>
        <w:t>ضريب</w:t>
      </w:r>
      <w:r w:rsidR="004E7397" w:rsidRPr="001E29C6">
        <w:rPr>
          <w:rFonts w:asciiTheme="majorBidi" w:hAnsiTheme="majorBidi" w:cs="B Nazanin"/>
        </w:rPr>
        <w:t xml:space="preserve"> </w:t>
      </w:r>
      <w:r w:rsidR="004E7397" w:rsidRPr="001E29C6">
        <w:rPr>
          <w:rFonts w:asciiTheme="majorBidi" w:hAnsiTheme="majorBidi" w:cs="B Nazanin"/>
          <w:rtl/>
        </w:rPr>
        <w:t>كاپا،</w:t>
      </w:r>
      <w:r w:rsidR="004E7397" w:rsidRPr="001E29C6">
        <w:rPr>
          <w:rFonts w:asciiTheme="majorBidi" w:hAnsiTheme="majorBidi" w:cs="B Nazanin"/>
        </w:rPr>
        <w:t xml:space="preserve"> </w:t>
      </w:r>
      <w:r w:rsidR="004E7397" w:rsidRPr="001E29C6">
        <w:rPr>
          <w:rFonts w:asciiTheme="majorBidi" w:hAnsiTheme="majorBidi" w:cs="B Nazanin"/>
          <w:rtl/>
        </w:rPr>
        <w:t>به</w:t>
      </w:r>
      <w:r w:rsidR="004E7397" w:rsidRPr="001E29C6">
        <w:rPr>
          <w:rFonts w:asciiTheme="majorBidi" w:hAnsiTheme="majorBidi" w:cs="B Nazanin"/>
        </w:rPr>
        <w:t xml:space="preserve"> </w:t>
      </w:r>
      <w:r w:rsidR="004E7397" w:rsidRPr="001E29C6">
        <w:rPr>
          <w:rFonts w:asciiTheme="majorBidi" w:hAnsiTheme="majorBidi" w:cs="B Nazanin"/>
          <w:rtl/>
        </w:rPr>
        <w:t>ترتيب 92/0 و 90/0 بدست آمد.</w:t>
      </w:r>
    </w:p>
    <w:p w:rsidR="00FC7034" w:rsidRPr="001E29C6" w:rsidRDefault="00FC7034" w:rsidP="00C83B94">
      <w:pPr>
        <w:pStyle w:val="BodyText3"/>
        <w:bidi/>
        <w:ind w:firstLine="567"/>
        <w:rPr>
          <w:rFonts w:asciiTheme="majorBidi" w:hAnsiTheme="majorBidi" w:cs="B Zar"/>
          <w:sz w:val="18"/>
          <w:szCs w:val="18"/>
          <w:rtl/>
          <w:lang w:bidi="fa-IR"/>
        </w:rPr>
      </w:pPr>
    </w:p>
    <w:p w:rsidR="00B47138" w:rsidRPr="001E29C6" w:rsidRDefault="00B47138" w:rsidP="00C83B94">
      <w:pPr>
        <w:pStyle w:val="BodyText3"/>
        <w:bidi/>
        <w:ind w:firstLine="567"/>
        <w:rPr>
          <w:rFonts w:asciiTheme="majorBidi" w:hAnsiTheme="majorBidi" w:cs="B Zar"/>
          <w:sz w:val="18"/>
          <w:szCs w:val="18"/>
          <w:rtl/>
          <w:lang w:bidi="fa-IR"/>
        </w:rPr>
      </w:pPr>
    </w:p>
    <w:p w:rsidR="008C2295" w:rsidRPr="001E29C6" w:rsidRDefault="00111CA0" w:rsidP="00C83B94">
      <w:pPr>
        <w:pStyle w:val="BodyText"/>
        <w:tabs>
          <w:tab w:val="right" w:pos="555"/>
        </w:tabs>
        <w:bidi/>
        <w:jc w:val="left"/>
        <w:rPr>
          <w:rFonts w:asciiTheme="majorBidi" w:hAnsiTheme="majorBidi" w:cs="B Nazanin"/>
          <w:b/>
          <w:bCs/>
          <w:sz w:val="24"/>
          <w:szCs w:val="24"/>
          <w:rtl/>
        </w:rPr>
      </w:pPr>
      <w:r w:rsidRPr="001E29C6">
        <w:rPr>
          <w:rFonts w:asciiTheme="majorBidi" w:hAnsiTheme="majorBidi" w:cs="B Nazanin"/>
          <w:b/>
          <w:bCs/>
          <w:sz w:val="24"/>
          <w:szCs w:val="24"/>
          <w:rtl/>
        </w:rPr>
        <w:t>روش پژوهش:</w:t>
      </w:r>
    </w:p>
    <w:p w:rsidR="0045233A" w:rsidRPr="001E29C6" w:rsidRDefault="0045233A" w:rsidP="0045233A">
      <w:pPr>
        <w:pStyle w:val="BodyText"/>
        <w:tabs>
          <w:tab w:val="right" w:pos="555"/>
        </w:tabs>
        <w:bidi/>
        <w:jc w:val="left"/>
        <w:rPr>
          <w:rFonts w:asciiTheme="majorBidi" w:hAnsiTheme="majorBidi" w:cs="B Zar"/>
          <w:rtl/>
        </w:rPr>
      </w:pPr>
    </w:p>
    <w:p w:rsidR="00E075C8" w:rsidRPr="001E29C6" w:rsidRDefault="00E075C8" w:rsidP="00C83B94">
      <w:pPr>
        <w:pStyle w:val="BodyText"/>
        <w:tabs>
          <w:tab w:val="right" w:pos="555"/>
        </w:tabs>
        <w:bidi/>
        <w:jc w:val="left"/>
        <w:rPr>
          <w:rFonts w:asciiTheme="majorBidi" w:hAnsiTheme="majorBidi" w:cs="B Nazanin"/>
          <w:b/>
          <w:bCs/>
          <w:sz w:val="24"/>
          <w:szCs w:val="24"/>
          <w:rtl/>
        </w:rPr>
      </w:pPr>
      <w:r w:rsidRPr="001E29C6">
        <w:rPr>
          <w:rFonts w:asciiTheme="majorBidi" w:hAnsiTheme="majorBidi" w:cs="B Nazanin"/>
          <w:sz w:val="24"/>
          <w:szCs w:val="24"/>
          <w:rtl/>
        </w:rPr>
        <w:t xml:space="preserve">منطقه </w:t>
      </w:r>
      <w:r w:rsidR="00502B5F" w:rsidRPr="001E29C6">
        <w:rPr>
          <w:rFonts w:asciiTheme="majorBidi" w:hAnsiTheme="majorBidi" w:cs="B Nazanin"/>
          <w:sz w:val="24"/>
          <w:szCs w:val="24"/>
          <w:rtl/>
        </w:rPr>
        <w:t>موردمطالعه</w:t>
      </w:r>
    </w:p>
    <w:p w:rsidR="0045233A" w:rsidRPr="001E29C6" w:rsidRDefault="0045233A" w:rsidP="0045233A">
      <w:pPr>
        <w:pStyle w:val="BodyText"/>
        <w:tabs>
          <w:tab w:val="right" w:pos="555"/>
        </w:tabs>
        <w:bidi/>
        <w:jc w:val="left"/>
        <w:rPr>
          <w:rFonts w:asciiTheme="majorBidi" w:hAnsiTheme="majorBidi" w:cs="B Zar"/>
          <w:b/>
          <w:bCs/>
          <w:rtl/>
        </w:rPr>
      </w:pPr>
    </w:p>
    <w:p w:rsidR="00E075C8" w:rsidRPr="001E29C6" w:rsidRDefault="00E075C8" w:rsidP="00CB26E1">
      <w:pPr>
        <w:tabs>
          <w:tab w:val="left" w:pos="-1"/>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 xml:space="preserve">منطقه موردمطالعه در 15 کیلومتری شمال غرب شیراز با مختصات جغرافیایی "21.92 '17 </w:t>
      </w:r>
      <w:r w:rsidRPr="001E29C6">
        <w:rPr>
          <w:rFonts w:asciiTheme="majorBidi" w:hAnsiTheme="majorBidi" w:cstheme="majorBidi"/>
          <w:sz w:val="24"/>
          <w:szCs w:val="24"/>
          <w:rtl/>
        </w:rPr>
        <w:t>°</w:t>
      </w:r>
      <w:r w:rsidRPr="001E29C6">
        <w:rPr>
          <w:rFonts w:asciiTheme="majorBidi" w:hAnsiTheme="majorBidi" w:cs="B Nazanin"/>
          <w:sz w:val="24"/>
          <w:szCs w:val="24"/>
          <w:rtl/>
        </w:rPr>
        <w:t xml:space="preserve">52 و "59.85 '29 </w:t>
      </w:r>
      <w:r w:rsidRPr="001E29C6">
        <w:rPr>
          <w:rFonts w:asciiTheme="majorBidi" w:hAnsiTheme="majorBidi" w:cstheme="majorBidi"/>
          <w:sz w:val="24"/>
          <w:szCs w:val="24"/>
          <w:rtl/>
        </w:rPr>
        <w:t>°</w:t>
      </w:r>
      <w:r w:rsidRPr="001E29C6">
        <w:rPr>
          <w:rFonts w:asciiTheme="majorBidi" w:hAnsiTheme="majorBidi" w:cs="B Nazanin"/>
          <w:sz w:val="24"/>
          <w:szCs w:val="24"/>
          <w:rtl/>
        </w:rPr>
        <w:t xml:space="preserve">52 طول خاوری "32.55'43 </w:t>
      </w:r>
      <w:r w:rsidRPr="001E29C6">
        <w:rPr>
          <w:rFonts w:asciiTheme="majorBidi" w:hAnsiTheme="majorBidi" w:cstheme="majorBidi"/>
          <w:sz w:val="24"/>
          <w:szCs w:val="24"/>
          <w:rtl/>
        </w:rPr>
        <w:t>°</w:t>
      </w:r>
      <w:r w:rsidRPr="001E29C6">
        <w:rPr>
          <w:rFonts w:asciiTheme="majorBidi" w:hAnsiTheme="majorBidi" w:cs="B Nazanin"/>
          <w:sz w:val="24"/>
          <w:szCs w:val="24"/>
          <w:rtl/>
        </w:rPr>
        <w:t xml:space="preserve">29 و "3.98 '51 </w:t>
      </w:r>
      <w:r w:rsidRPr="001E29C6">
        <w:rPr>
          <w:rFonts w:asciiTheme="majorBidi" w:hAnsiTheme="majorBidi" w:cstheme="majorBidi"/>
          <w:sz w:val="24"/>
          <w:szCs w:val="24"/>
          <w:rtl/>
        </w:rPr>
        <w:t>°</w:t>
      </w:r>
      <w:r w:rsidRPr="001E29C6">
        <w:rPr>
          <w:rFonts w:asciiTheme="majorBidi" w:hAnsiTheme="majorBidi" w:cs="B Nazanin"/>
          <w:sz w:val="24"/>
          <w:szCs w:val="24"/>
          <w:rtl/>
        </w:rPr>
        <w:t>29 عرض شمالی واقع‌شده است. مساحت منطقه</w:t>
      </w:r>
      <w:r w:rsidR="00D72419" w:rsidRPr="001E29C6">
        <w:rPr>
          <w:rFonts w:asciiTheme="majorBidi" w:hAnsiTheme="majorBidi" w:cs="B Nazanin"/>
          <w:sz w:val="24"/>
          <w:szCs w:val="24"/>
          <w:rtl/>
        </w:rPr>
        <w:t xml:space="preserve"> 4/28071</w:t>
      </w:r>
      <w:r w:rsidRPr="001E29C6">
        <w:rPr>
          <w:rFonts w:asciiTheme="majorBidi" w:hAnsiTheme="majorBidi" w:cs="B Nazanin"/>
          <w:sz w:val="24"/>
          <w:szCs w:val="24"/>
          <w:rtl/>
        </w:rPr>
        <w:t xml:space="preserve"> هکتار و ارتفاع از سطح دریا 1846 متر است. میانگین دمای سالانه 5/14 درجه سانتی</w:t>
      </w:r>
      <w:r w:rsidRPr="001E29C6">
        <w:rPr>
          <w:rFonts w:asciiTheme="majorBidi" w:hAnsiTheme="majorBidi" w:cs="B Nazanin"/>
          <w:sz w:val="24"/>
          <w:szCs w:val="24"/>
          <w:rtl/>
        </w:rPr>
        <w:softHyphen/>
        <w:t>گراد و بارش 4/617 میلی</w:t>
      </w:r>
      <w:r w:rsidRPr="001E29C6">
        <w:rPr>
          <w:rFonts w:asciiTheme="majorBidi" w:hAnsiTheme="majorBidi" w:cs="B Nazanin"/>
          <w:sz w:val="24"/>
          <w:szCs w:val="24"/>
          <w:rtl/>
        </w:rPr>
        <w:softHyphen/>
        <w:t>متر با آب‌وهوای معتدل کوه</w:t>
      </w:r>
      <w:r w:rsidR="00795480" w:rsidRPr="001E29C6">
        <w:rPr>
          <w:rFonts w:asciiTheme="majorBidi" w:hAnsiTheme="majorBidi" w:cs="B Nazanin"/>
          <w:sz w:val="24"/>
          <w:szCs w:val="24"/>
          <w:rtl/>
        </w:rPr>
        <w:t>ستانی است.</w:t>
      </w:r>
    </w:p>
    <w:p w:rsidR="00CB26E1" w:rsidRPr="001E29C6" w:rsidRDefault="00CB26E1" w:rsidP="00CB26E1">
      <w:pPr>
        <w:tabs>
          <w:tab w:val="left" w:pos="-1"/>
        </w:tabs>
        <w:spacing w:after="0" w:line="240" w:lineRule="auto"/>
        <w:ind w:firstLine="567"/>
        <w:jc w:val="both"/>
        <w:rPr>
          <w:rFonts w:asciiTheme="majorBidi" w:hAnsiTheme="majorBidi" w:cs="B Nazanin"/>
          <w:sz w:val="18"/>
          <w:szCs w:val="18"/>
          <w:rtl/>
        </w:rPr>
      </w:pPr>
    </w:p>
    <w:p w:rsidR="00E075C8" w:rsidRPr="001E29C6" w:rsidRDefault="009D2C3F" w:rsidP="008C1A05">
      <w:pPr>
        <w:tabs>
          <w:tab w:val="left" w:pos="-1"/>
        </w:tabs>
        <w:spacing w:after="0" w:line="240" w:lineRule="auto"/>
        <w:ind w:hanging="2"/>
        <w:jc w:val="center"/>
        <w:rPr>
          <w:rFonts w:asciiTheme="majorBidi" w:hAnsiTheme="majorBidi" w:cs="B Nazanin"/>
          <w:sz w:val="24"/>
          <w:szCs w:val="24"/>
          <w:rtl/>
        </w:rPr>
      </w:pPr>
      <w:r w:rsidRPr="001E29C6">
        <w:rPr>
          <w:rFonts w:asciiTheme="majorBidi" w:hAnsiTheme="majorBidi" w:cs="B Nazanin"/>
          <w:noProof/>
          <w:sz w:val="24"/>
          <w:szCs w:val="24"/>
        </w:rPr>
        <w:drawing>
          <wp:inline distT="0" distB="0" distL="0" distR="0">
            <wp:extent cx="4949687" cy="2763078"/>
            <wp:effectExtent l="19050" t="0" r="3313"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a:stretch>
                      <a:fillRect/>
                    </a:stretch>
                  </pic:blipFill>
                  <pic:spPr bwMode="auto">
                    <a:xfrm>
                      <a:off x="0" y="0"/>
                      <a:ext cx="4949342" cy="2762885"/>
                    </a:xfrm>
                    <a:prstGeom prst="rect">
                      <a:avLst/>
                    </a:prstGeom>
                    <a:noFill/>
                    <a:ln w="9525">
                      <a:noFill/>
                      <a:miter lim="800000"/>
                      <a:headEnd/>
                      <a:tailEnd/>
                    </a:ln>
                  </pic:spPr>
                </pic:pic>
              </a:graphicData>
            </a:graphic>
          </wp:inline>
        </w:drawing>
      </w:r>
    </w:p>
    <w:p w:rsidR="0040722F" w:rsidRPr="001E29C6" w:rsidRDefault="00B47138" w:rsidP="00CB26E1">
      <w:pPr>
        <w:tabs>
          <w:tab w:val="left" w:pos="-1"/>
        </w:tabs>
        <w:spacing w:after="0" w:line="240" w:lineRule="auto"/>
        <w:ind w:hanging="2"/>
        <w:jc w:val="center"/>
        <w:rPr>
          <w:rFonts w:asciiTheme="majorBidi" w:hAnsiTheme="majorBidi" w:cs="B Nazanin"/>
          <w:b/>
          <w:bCs/>
          <w:sz w:val="20"/>
          <w:szCs w:val="20"/>
          <w:rtl/>
        </w:rPr>
      </w:pPr>
      <w:r w:rsidRPr="001E29C6">
        <w:rPr>
          <w:rFonts w:asciiTheme="majorBidi" w:hAnsiTheme="majorBidi" w:cs="B Nazanin"/>
          <w:b/>
          <w:bCs/>
          <w:sz w:val="20"/>
          <w:szCs w:val="20"/>
          <w:rtl/>
        </w:rPr>
        <w:t>شکل 1- موقعیت جغرافیایی منطقه موردمطالعه</w:t>
      </w:r>
    </w:p>
    <w:p w:rsidR="00CB26E1" w:rsidRPr="001E29C6" w:rsidRDefault="00CB26E1" w:rsidP="00C83B94">
      <w:pPr>
        <w:tabs>
          <w:tab w:val="left" w:pos="-1"/>
        </w:tabs>
        <w:spacing w:after="0" w:line="240" w:lineRule="auto"/>
        <w:jc w:val="both"/>
        <w:rPr>
          <w:rFonts w:asciiTheme="majorBidi" w:hAnsiTheme="majorBidi" w:cs="B Nazanin"/>
          <w:sz w:val="18"/>
          <w:szCs w:val="18"/>
          <w:rtl/>
        </w:rPr>
      </w:pPr>
    </w:p>
    <w:p w:rsidR="00E075C8" w:rsidRPr="001E29C6" w:rsidRDefault="00E075C8" w:rsidP="00C83B94">
      <w:pPr>
        <w:tabs>
          <w:tab w:val="left" w:pos="-1"/>
        </w:tabs>
        <w:spacing w:after="0" w:line="240" w:lineRule="auto"/>
        <w:jc w:val="both"/>
        <w:rPr>
          <w:rFonts w:asciiTheme="majorBidi" w:hAnsiTheme="majorBidi" w:cs="B Nazanin"/>
          <w:sz w:val="24"/>
          <w:szCs w:val="24"/>
          <w:rtl/>
        </w:rPr>
      </w:pPr>
      <w:r w:rsidRPr="001E29C6">
        <w:rPr>
          <w:rFonts w:asciiTheme="majorBidi" w:hAnsiTheme="majorBidi" w:cs="B Nazanin"/>
          <w:sz w:val="24"/>
          <w:szCs w:val="24"/>
          <w:rtl/>
        </w:rPr>
        <w:t xml:space="preserve">داده‌های مورداستفاده و آماده‌سازی </w:t>
      </w:r>
      <w:r w:rsidR="00502B5F" w:rsidRPr="001E29C6">
        <w:rPr>
          <w:rFonts w:asciiTheme="majorBidi" w:hAnsiTheme="majorBidi" w:cs="B Nazanin"/>
          <w:sz w:val="24"/>
          <w:szCs w:val="24"/>
          <w:rtl/>
        </w:rPr>
        <w:t>آن‌ها</w:t>
      </w:r>
    </w:p>
    <w:p w:rsidR="00F63B8C" w:rsidRPr="001E29C6" w:rsidRDefault="00F63B8C" w:rsidP="00C83B94">
      <w:pPr>
        <w:tabs>
          <w:tab w:val="left" w:pos="-1"/>
        </w:tabs>
        <w:spacing w:after="0" w:line="240" w:lineRule="auto"/>
        <w:jc w:val="both"/>
        <w:rPr>
          <w:rFonts w:asciiTheme="majorBidi" w:hAnsiTheme="majorBidi" w:cs="B Zar"/>
          <w:sz w:val="18"/>
          <w:szCs w:val="18"/>
          <w:rtl/>
        </w:rPr>
      </w:pPr>
    </w:p>
    <w:p w:rsidR="00E075C8" w:rsidRPr="001E29C6" w:rsidRDefault="00795480" w:rsidP="00162BD7">
      <w:pPr>
        <w:tabs>
          <w:tab w:val="left" w:pos="-1"/>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در</w:t>
      </w:r>
      <w:r w:rsidR="00E075C8" w:rsidRPr="001E29C6">
        <w:rPr>
          <w:rFonts w:asciiTheme="majorBidi" w:hAnsiTheme="majorBidi" w:cs="B Nazanin"/>
          <w:sz w:val="24"/>
          <w:szCs w:val="24"/>
          <w:rtl/>
        </w:rPr>
        <w:t xml:space="preserve"> این تحقیق، </w:t>
      </w:r>
      <w:r w:rsidRPr="001E29C6">
        <w:rPr>
          <w:rFonts w:asciiTheme="majorBidi" w:hAnsiTheme="majorBidi" w:cs="B Nazanin"/>
          <w:sz w:val="24"/>
          <w:szCs w:val="24"/>
          <w:rtl/>
        </w:rPr>
        <w:t xml:space="preserve">از </w:t>
      </w:r>
      <w:r w:rsidR="00E075C8" w:rsidRPr="001E29C6">
        <w:rPr>
          <w:rFonts w:asciiTheme="majorBidi" w:hAnsiTheme="majorBidi" w:cs="B Nazanin"/>
          <w:sz w:val="24"/>
          <w:szCs w:val="24"/>
          <w:rtl/>
        </w:rPr>
        <w:t xml:space="preserve">تصویر سنجنده ماهواره </w:t>
      </w:r>
      <w:r w:rsidR="00E075C8" w:rsidRPr="001E29C6">
        <w:rPr>
          <w:rFonts w:asciiTheme="majorBidi" w:eastAsia="Times New Roman" w:hAnsiTheme="majorBidi" w:cs="B Nazanin"/>
          <w:sz w:val="20"/>
          <w:szCs w:val="20"/>
          <w:lang w:bidi="ar-SA"/>
        </w:rPr>
        <w:t>Landsat 8</w:t>
      </w:r>
      <w:r w:rsidR="00E075C8" w:rsidRPr="001E29C6">
        <w:rPr>
          <w:rFonts w:asciiTheme="majorBidi" w:hAnsiTheme="majorBidi" w:cs="B Nazanin"/>
          <w:sz w:val="24"/>
          <w:szCs w:val="24"/>
          <w:rtl/>
        </w:rPr>
        <w:t xml:space="preserve"> </w:t>
      </w:r>
      <w:r w:rsidRPr="001E29C6">
        <w:rPr>
          <w:rFonts w:asciiTheme="majorBidi" w:hAnsiTheme="majorBidi" w:cs="B Nazanin"/>
          <w:sz w:val="24"/>
          <w:szCs w:val="24"/>
          <w:rtl/>
        </w:rPr>
        <w:t>استفاده شده است</w:t>
      </w:r>
      <w:r w:rsidR="00E075C8" w:rsidRPr="001E29C6">
        <w:rPr>
          <w:rFonts w:asciiTheme="majorBidi" w:hAnsiTheme="majorBidi" w:cs="B Nazanin"/>
          <w:sz w:val="24"/>
          <w:szCs w:val="24"/>
          <w:rtl/>
        </w:rPr>
        <w:t xml:space="preserve">. این ماهواره در تاریخ 11 فوریه 2013 توسط سازمان زمین‌شناسی آمریکا و ناسا عملیاتی شد. لندست 8 اخذ مستمر داده و در دسترس بودن داده‌های لندست را با استفاده از دو حسگر، یکی </w:t>
      </w:r>
      <w:r w:rsidR="00AD23BB" w:rsidRPr="001E29C6">
        <w:rPr>
          <w:rFonts w:asciiTheme="majorBidi" w:hAnsiTheme="majorBidi" w:cs="B Nazanin" w:hint="cs"/>
          <w:sz w:val="24"/>
          <w:szCs w:val="24"/>
          <w:rtl/>
        </w:rPr>
        <w:t>سنجنده</w:t>
      </w:r>
      <w:r w:rsidR="00E075C8" w:rsidRPr="001E29C6">
        <w:rPr>
          <w:rFonts w:asciiTheme="majorBidi" w:hAnsiTheme="majorBidi" w:cs="B Nazanin"/>
          <w:sz w:val="24"/>
          <w:szCs w:val="24"/>
          <w:rtl/>
        </w:rPr>
        <w:t xml:space="preserve"> عملیاتی تصویرساز سرزمین</w:t>
      </w:r>
      <w:r w:rsidR="00E075C8" w:rsidRPr="001E29C6">
        <w:rPr>
          <w:rFonts w:asciiTheme="majorBidi" w:eastAsia="Times New Roman" w:hAnsiTheme="majorBidi" w:cs="B Nazanin"/>
          <w:sz w:val="20"/>
          <w:szCs w:val="20"/>
          <w:rtl/>
          <w:lang w:bidi="ar-SA"/>
        </w:rPr>
        <w:t xml:space="preserve"> </w:t>
      </w:r>
      <w:r w:rsidR="00E075C8" w:rsidRPr="001E29C6">
        <w:rPr>
          <w:rFonts w:asciiTheme="majorBidi" w:eastAsia="Times New Roman" w:hAnsiTheme="majorBidi" w:cs="B Nazanin"/>
          <w:sz w:val="20"/>
          <w:szCs w:val="20"/>
          <w:lang w:bidi="ar-SA"/>
        </w:rPr>
        <w:t>OLI</w:t>
      </w:r>
      <w:r w:rsidR="00E075C8" w:rsidRPr="001E29C6">
        <w:rPr>
          <w:rFonts w:asciiTheme="majorBidi" w:eastAsia="Times New Roman" w:hAnsiTheme="majorBidi" w:cs="B Nazanin"/>
          <w:sz w:val="20"/>
          <w:szCs w:val="20"/>
          <w:vertAlign w:val="superscript"/>
          <w:lang w:bidi="ar-SA"/>
        </w:rPr>
        <w:footnoteReference w:id="2"/>
      </w:r>
      <w:r w:rsidR="00E075C8" w:rsidRPr="001E29C6">
        <w:rPr>
          <w:rFonts w:asciiTheme="majorBidi" w:eastAsia="Times New Roman" w:hAnsiTheme="majorBidi" w:cs="B Nazanin"/>
          <w:sz w:val="20"/>
          <w:szCs w:val="20"/>
          <w:lang w:bidi="ar-SA"/>
        </w:rPr>
        <w:t>)</w:t>
      </w:r>
      <w:r w:rsidR="00E075C8" w:rsidRPr="001E29C6">
        <w:rPr>
          <w:rFonts w:asciiTheme="majorBidi" w:eastAsia="Times New Roman" w:hAnsiTheme="majorBidi" w:cs="B Nazanin"/>
          <w:sz w:val="20"/>
          <w:szCs w:val="20"/>
          <w:rtl/>
          <w:lang w:bidi="ar-SA"/>
        </w:rPr>
        <w:t>)</w:t>
      </w:r>
      <w:r w:rsidR="00E075C8" w:rsidRPr="001E29C6">
        <w:rPr>
          <w:rFonts w:asciiTheme="majorBidi" w:hAnsiTheme="majorBidi" w:cs="B Nazanin"/>
          <w:sz w:val="24"/>
          <w:szCs w:val="24"/>
          <w:rtl/>
        </w:rPr>
        <w:t xml:space="preserve"> و دیگری </w:t>
      </w:r>
      <w:r w:rsidR="00162BD7" w:rsidRPr="001E29C6">
        <w:rPr>
          <w:rFonts w:asciiTheme="majorBidi" w:hAnsiTheme="majorBidi" w:cs="B Nazanin" w:hint="cs"/>
          <w:sz w:val="24"/>
          <w:szCs w:val="24"/>
          <w:rtl/>
        </w:rPr>
        <w:t>سنجنده</w:t>
      </w:r>
      <w:r w:rsidR="00E075C8" w:rsidRPr="001E29C6">
        <w:rPr>
          <w:rFonts w:asciiTheme="majorBidi" w:hAnsiTheme="majorBidi" w:cs="B Nazanin"/>
          <w:sz w:val="24"/>
          <w:szCs w:val="24"/>
          <w:rtl/>
        </w:rPr>
        <w:t xml:space="preserve"> حرارتی مادون‌قرمز </w:t>
      </w:r>
      <w:r w:rsidR="00E075C8" w:rsidRPr="001E29C6">
        <w:rPr>
          <w:rFonts w:asciiTheme="majorBidi" w:eastAsia="Times New Roman" w:hAnsiTheme="majorBidi" w:cs="B Nazanin"/>
          <w:sz w:val="20"/>
          <w:szCs w:val="20"/>
          <w:lang w:bidi="ar-SA"/>
        </w:rPr>
        <w:t>TIRS</w:t>
      </w:r>
      <w:r w:rsidR="00E075C8" w:rsidRPr="001E29C6">
        <w:rPr>
          <w:rFonts w:asciiTheme="majorBidi" w:eastAsia="Times New Roman" w:hAnsiTheme="majorBidi" w:cs="B Nazanin"/>
          <w:sz w:val="20"/>
          <w:szCs w:val="20"/>
          <w:vertAlign w:val="superscript"/>
          <w:lang w:bidi="ar-SA"/>
        </w:rPr>
        <w:footnoteReference w:id="3"/>
      </w:r>
      <w:r w:rsidR="00E075C8" w:rsidRPr="001E29C6">
        <w:rPr>
          <w:rFonts w:asciiTheme="majorBidi" w:eastAsia="Times New Roman" w:hAnsiTheme="majorBidi" w:cs="B Nazanin"/>
          <w:sz w:val="20"/>
          <w:szCs w:val="20"/>
          <w:lang w:bidi="ar-SA"/>
        </w:rPr>
        <w:t>)</w:t>
      </w:r>
      <w:r w:rsidR="00E075C8" w:rsidRPr="001E29C6">
        <w:rPr>
          <w:rFonts w:asciiTheme="majorBidi" w:eastAsia="Times New Roman" w:hAnsiTheme="majorBidi" w:cs="B Nazanin"/>
          <w:sz w:val="20"/>
          <w:szCs w:val="20"/>
          <w:rtl/>
          <w:lang w:bidi="ar-SA"/>
        </w:rPr>
        <w:t>)</w:t>
      </w:r>
      <w:r w:rsidR="00E075C8" w:rsidRPr="001E29C6">
        <w:rPr>
          <w:rFonts w:asciiTheme="majorBidi" w:hAnsiTheme="majorBidi" w:cs="B Nazanin"/>
          <w:sz w:val="20"/>
          <w:szCs w:val="20"/>
          <w:rtl/>
        </w:rPr>
        <w:t xml:space="preserve"> </w:t>
      </w:r>
      <w:r w:rsidR="00E075C8" w:rsidRPr="001E29C6">
        <w:rPr>
          <w:rFonts w:asciiTheme="majorBidi" w:hAnsiTheme="majorBidi" w:cs="B Nazanin"/>
          <w:sz w:val="24"/>
          <w:szCs w:val="24"/>
          <w:rtl/>
        </w:rPr>
        <w:lastRenderedPageBreak/>
        <w:t>تضمین خواهد کرد.</w:t>
      </w:r>
      <w:r w:rsidR="004E31AD" w:rsidRPr="001E29C6">
        <w:rPr>
          <w:rFonts w:asciiTheme="majorBidi" w:hAnsiTheme="majorBidi" w:cs="B Nazanin"/>
          <w:sz w:val="20"/>
          <w:szCs w:val="20"/>
        </w:rPr>
        <w:t xml:space="preserve"> </w:t>
      </w:r>
      <w:r w:rsidR="00E075C8" w:rsidRPr="001E29C6">
        <w:rPr>
          <w:rFonts w:asciiTheme="majorBidi" w:eastAsia="Times New Roman" w:hAnsiTheme="majorBidi" w:cs="B Nazanin"/>
          <w:sz w:val="20"/>
          <w:szCs w:val="20"/>
          <w:lang w:bidi="ar-SA"/>
        </w:rPr>
        <w:t>OLI</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داده</w:t>
      </w:r>
      <w:r w:rsidR="00E075C8" w:rsidRPr="001E29C6">
        <w:rPr>
          <w:rFonts w:asciiTheme="majorBidi" w:hAnsiTheme="majorBidi" w:cs="B Nazanin"/>
          <w:sz w:val="24"/>
          <w:szCs w:val="24"/>
          <w:rtl/>
        </w:rPr>
        <w:softHyphen/>
        <w:t xml:space="preserve">ها را از 9 باند طیفی جمع‌آوری </w:t>
      </w:r>
      <w:r w:rsidR="003C680D" w:rsidRPr="001E29C6">
        <w:rPr>
          <w:rFonts w:asciiTheme="majorBidi" w:hAnsiTheme="majorBidi" w:cs="B Nazanin"/>
          <w:sz w:val="24"/>
          <w:szCs w:val="24"/>
          <w:rtl/>
        </w:rPr>
        <w:t>می‌کند</w:t>
      </w:r>
      <w:r w:rsidR="00E075C8" w:rsidRPr="001E29C6">
        <w:rPr>
          <w:rFonts w:asciiTheme="majorBidi" w:hAnsiTheme="majorBidi" w:cs="B Nazanin"/>
          <w:sz w:val="24"/>
          <w:szCs w:val="24"/>
          <w:rtl/>
        </w:rPr>
        <w:t xml:space="preserve">. 7 تا از این 9 باند با </w:t>
      </w:r>
      <w:r w:rsidR="00162BD7" w:rsidRPr="001E29C6">
        <w:rPr>
          <w:rFonts w:asciiTheme="majorBidi" w:hAnsiTheme="majorBidi" w:cs="B Nazanin" w:hint="cs"/>
          <w:sz w:val="24"/>
          <w:szCs w:val="24"/>
          <w:rtl/>
        </w:rPr>
        <w:t>سنجنده</w:t>
      </w:r>
      <w:r w:rsidR="00E075C8" w:rsidRPr="001E29C6">
        <w:rPr>
          <w:rFonts w:asciiTheme="majorBidi" w:hAnsiTheme="majorBidi" w:cs="B Nazanin"/>
          <w:sz w:val="24"/>
          <w:szCs w:val="24"/>
          <w:rtl/>
        </w:rPr>
        <w:softHyphen/>
        <w:t>های</w:t>
      </w:r>
      <w:r w:rsidR="003A7010" w:rsidRPr="001E29C6">
        <w:rPr>
          <w:rFonts w:asciiTheme="majorBidi" w:hAnsiTheme="majorBidi" w:cs="B Nazanin"/>
          <w:sz w:val="24"/>
          <w:szCs w:val="24"/>
          <w:rtl/>
        </w:rPr>
        <w:t xml:space="preserve"> </w:t>
      </w:r>
      <w:r w:rsidR="00E075C8" w:rsidRPr="001E29C6">
        <w:rPr>
          <w:rFonts w:asciiTheme="majorBidi" w:eastAsia="Times New Roman" w:hAnsiTheme="majorBidi" w:cs="B Nazanin"/>
          <w:sz w:val="20"/>
          <w:szCs w:val="20"/>
          <w:lang w:bidi="ar-SA"/>
        </w:rPr>
        <w:t>TM</w:t>
      </w:r>
      <w:r w:rsidR="00E075C8" w:rsidRPr="001E29C6">
        <w:rPr>
          <w:rFonts w:asciiTheme="majorBidi" w:eastAsia="Times New Roman" w:hAnsiTheme="majorBidi" w:cs="B Nazanin"/>
          <w:sz w:val="24"/>
          <w:szCs w:val="24"/>
          <w:rtl/>
          <w:lang w:bidi="ar-SA"/>
        </w:rPr>
        <w:t xml:space="preserve"> </w:t>
      </w:r>
      <w:r w:rsidR="00E075C8" w:rsidRPr="001E29C6">
        <w:rPr>
          <w:rFonts w:asciiTheme="majorBidi" w:hAnsiTheme="majorBidi" w:cs="B Nazanin"/>
          <w:sz w:val="24"/>
          <w:szCs w:val="24"/>
          <w:vertAlign w:val="superscript"/>
        </w:rPr>
        <w:footnoteReference w:id="4"/>
      </w:r>
      <w:r w:rsidR="00E075C8" w:rsidRPr="001E29C6">
        <w:rPr>
          <w:rFonts w:asciiTheme="majorBidi" w:hAnsiTheme="majorBidi" w:cs="B Nazanin"/>
          <w:sz w:val="24"/>
          <w:szCs w:val="24"/>
          <w:rtl/>
        </w:rPr>
        <w:t xml:space="preserve"> و </w:t>
      </w:r>
      <w:r w:rsidR="00E075C8" w:rsidRPr="001E29C6">
        <w:rPr>
          <w:rFonts w:asciiTheme="majorBidi" w:eastAsia="Times New Roman" w:hAnsiTheme="majorBidi" w:cs="B Nazanin"/>
          <w:sz w:val="20"/>
          <w:szCs w:val="20"/>
          <w:lang w:bidi="ar-SA"/>
        </w:rPr>
        <w:t>ETM</w:t>
      </w:r>
      <w:r w:rsidR="00E075C8" w:rsidRPr="001E29C6">
        <w:rPr>
          <w:rFonts w:asciiTheme="majorBidi" w:hAnsiTheme="majorBidi" w:cs="B Nazanin"/>
          <w:sz w:val="24"/>
          <w:szCs w:val="24"/>
          <w:vertAlign w:val="superscript"/>
          <w:rtl/>
        </w:rPr>
        <w:footnoteReference w:id="5"/>
      </w:r>
      <w:r w:rsidR="00E075C8" w:rsidRPr="001E29C6">
        <w:rPr>
          <w:rFonts w:asciiTheme="majorBidi" w:hAnsiTheme="majorBidi" w:cs="B Nazanin"/>
          <w:sz w:val="24"/>
          <w:szCs w:val="24"/>
          <w:rtl/>
        </w:rPr>
        <w:t xml:space="preserve"> که بر روی ماهواره</w:t>
      </w:r>
      <w:r w:rsidR="00E075C8" w:rsidRPr="001E29C6">
        <w:rPr>
          <w:rFonts w:asciiTheme="majorBidi" w:hAnsiTheme="majorBidi" w:cs="B Nazanin"/>
          <w:sz w:val="24"/>
          <w:szCs w:val="24"/>
          <w:rtl/>
        </w:rPr>
        <w:softHyphen/>
        <w:t>های لندست قبلی قرار داشتند سازگار می</w:t>
      </w:r>
      <w:r w:rsidR="00E075C8" w:rsidRPr="001E29C6">
        <w:rPr>
          <w:rFonts w:asciiTheme="majorBidi" w:hAnsiTheme="majorBidi" w:cs="B Nazanin"/>
          <w:sz w:val="24"/>
          <w:szCs w:val="24"/>
          <w:rtl/>
        </w:rPr>
        <w:softHyphen/>
        <w:t>باشند که این عمل علاوه بر سازگاری داده</w:t>
      </w:r>
      <w:r w:rsidR="00E075C8" w:rsidRPr="001E29C6">
        <w:rPr>
          <w:rFonts w:asciiTheme="majorBidi" w:hAnsiTheme="majorBidi" w:cs="B Nazanin"/>
          <w:sz w:val="24"/>
          <w:szCs w:val="24"/>
          <w:rtl/>
        </w:rPr>
        <w:softHyphen/>
        <w:t>های تاریخی لندست، قابلیت</w:t>
      </w:r>
      <w:r w:rsidR="00E075C8" w:rsidRPr="001E29C6">
        <w:rPr>
          <w:rFonts w:asciiTheme="majorBidi" w:hAnsiTheme="majorBidi" w:cs="B Nazanin"/>
          <w:sz w:val="24"/>
          <w:szCs w:val="24"/>
          <w:rtl/>
        </w:rPr>
        <w:softHyphen/>
        <w:t>های اندازه</w:t>
      </w:r>
      <w:r w:rsidR="00E075C8" w:rsidRPr="001E29C6">
        <w:rPr>
          <w:rFonts w:asciiTheme="majorBidi" w:hAnsiTheme="majorBidi" w:cs="B Nazanin"/>
          <w:sz w:val="24"/>
          <w:szCs w:val="24"/>
          <w:rtl/>
        </w:rPr>
        <w:softHyphen/>
        <w:t>گیری را نیز بهبود داده است. جدول 1 اطلاعات طیفی لندست 8 را نشان می‌دهد.</w:t>
      </w:r>
    </w:p>
    <w:p w:rsidR="00B47138" w:rsidRPr="001E29C6" w:rsidRDefault="00B47138" w:rsidP="00C83B94">
      <w:pPr>
        <w:spacing w:after="0" w:line="240" w:lineRule="auto"/>
        <w:ind w:firstLine="567"/>
        <w:jc w:val="center"/>
        <w:rPr>
          <w:rFonts w:asciiTheme="majorBidi" w:hAnsiTheme="majorBidi" w:cs="B Nazanin"/>
          <w:b/>
          <w:bCs/>
          <w:sz w:val="18"/>
          <w:szCs w:val="18"/>
          <w:rtl/>
        </w:rPr>
      </w:pPr>
    </w:p>
    <w:p w:rsidR="00E075C8" w:rsidRPr="001E29C6" w:rsidRDefault="00E075C8" w:rsidP="00C83B94">
      <w:pPr>
        <w:spacing w:after="0" w:line="240" w:lineRule="auto"/>
        <w:ind w:firstLine="567"/>
        <w:jc w:val="center"/>
        <w:rPr>
          <w:rFonts w:asciiTheme="majorBidi" w:hAnsiTheme="majorBidi" w:cs="B Nazanin"/>
          <w:sz w:val="18"/>
          <w:szCs w:val="18"/>
          <w:rtl/>
        </w:rPr>
      </w:pPr>
      <w:r w:rsidRPr="001E29C6">
        <w:rPr>
          <w:rFonts w:asciiTheme="majorBidi" w:hAnsiTheme="majorBidi" w:cs="B Nazanin"/>
          <w:b/>
          <w:bCs/>
          <w:sz w:val="18"/>
          <w:szCs w:val="18"/>
          <w:rtl/>
        </w:rPr>
        <w:t>جدول 1- اطلاعات طیفی لندست 8</w:t>
      </w:r>
    </w:p>
    <w:tbl>
      <w:tblPr>
        <w:tblStyle w:val="TableGrid"/>
        <w:bidiVisual/>
        <w:tblW w:w="0" w:type="auto"/>
        <w:jc w:val="center"/>
        <w:tblInd w:w="-46" w:type="dxa"/>
        <w:tblBorders>
          <w:left w:val="none" w:sz="0" w:space="0" w:color="auto"/>
          <w:right w:val="none" w:sz="0" w:space="0" w:color="auto"/>
          <w:insideH w:val="none" w:sz="0" w:space="0" w:color="auto"/>
          <w:insideV w:val="none" w:sz="0" w:space="0" w:color="auto"/>
        </w:tblBorders>
        <w:tblLook w:val="04A0"/>
      </w:tblPr>
      <w:tblGrid>
        <w:gridCol w:w="2603"/>
        <w:gridCol w:w="2419"/>
        <w:gridCol w:w="1714"/>
      </w:tblGrid>
      <w:tr w:rsidR="00FF21E9" w:rsidRPr="001E29C6" w:rsidTr="00CE16E9">
        <w:trPr>
          <w:trHeight w:val="249"/>
          <w:jc w:val="center"/>
        </w:trPr>
        <w:tc>
          <w:tcPr>
            <w:tcW w:w="2603" w:type="dxa"/>
            <w:tcBorders>
              <w:bottom w:val="single" w:sz="4" w:space="0" w:color="000000" w:themeColor="text1"/>
            </w:tcBorders>
          </w:tcPr>
          <w:p w:rsidR="00FF21E9" w:rsidRPr="001E29C6" w:rsidRDefault="00FF21E9" w:rsidP="00C83B94">
            <w:pPr>
              <w:tabs>
                <w:tab w:val="left" w:pos="-1"/>
              </w:tabs>
              <w:ind w:firstLine="567"/>
              <w:rPr>
                <w:rFonts w:asciiTheme="majorBidi" w:hAnsiTheme="majorBidi" w:cs="B Nazanin"/>
                <w:sz w:val="18"/>
                <w:szCs w:val="18"/>
                <w:rtl/>
              </w:rPr>
            </w:pPr>
            <w:r w:rsidRPr="001E29C6">
              <w:rPr>
                <w:rFonts w:asciiTheme="majorBidi" w:hAnsiTheme="majorBidi" w:cs="B Nazanin"/>
                <w:b/>
                <w:bCs/>
                <w:sz w:val="18"/>
                <w:szCs w:val="18"/>
                <w:rtl/>
              </w:rPr>
              <w:t>باند</w:t>
            </w:r>
            <w:r w:rsidRPr="001E29C6">
              <w:rPr>
                <w:rFonts w:asciiTheme="majorBidi" w:hAnsiTheme="majorBidi" w:cs="B Nazanin"/>
                <w:b/>
                <w:bCs/>
                <w:sz w:val="18"/>
                <w:szCs w:val="18"/>
              </w:rPr>
              <w:t xml:space="preserve"> </w:t>
            </w:r>
            <w:r w:rsidRPr="001E29C6">
              <w:rPr>
                <w:rFonts w:asciiTheme="majorBidi" w:hAnsiTheme="majorBidi" w:cs="B Nazanin"/>
                <w:b/>
                <w:bCs/>
                <w:sz w:val="18"/>
                <w:szCs w:val="18"/>
                <w:rtl/>
              </w:rPr>
              <w:t>طیفی</w:t>
            </w:r>
          </w:p>
        </w:tc>
        <w:tc>
          <w:tcPr>
            <w:tcW w:w="2419" w:type="dxa"/>
            <w:tcBorders>
              <w:bottom w:val="single" w:sz="4" w:space="0" w:color="000000" w:themeColor="text1"/>
            </w:tcBorders>
          </w:tcPr>
          <w:p w:rsidR="00FF21E9" w:rsidRPr="001E29C6" w:rsidRDefault="00FF21E9" w:rsidP="00C83B94">
            <w:pPr>
              <w:tabs>
                <w:tab w:val="left" w:pos="-1"/>
              </w:tabs>
              <w:ind w:firstLine="567"/>
              <w:jc w:val="center"/>
              <w:rPr>
                <w:rFonts w:asciiTheme="majorBidi" w:hAnsiTheme="majorBidi" w:cs="B Nazanin"/>
                <w:sz w:val="18"/>
                <w:szCs w:val="18"/>
                <w:rtl/>
              </w:rPr>
            </w:pPr>
            <w:r w:rsidRPr="001E29C6">
              <w:rPr>
                <w:rFonts w:asciiTheme="majorBidi" w:hAnsiTheme="majorBidi" w:cs="B Nazanin"/>
                <w:b/>
                <w:bCs/>
                <w:sz w:val="18"/>
                <w:szCs w:val="18"/>
                <w:rtl/>
              </w:rPr>
              <w:t>طول‌موج</w:t>
            </w:r>
          </w:p>
        </w:tc>
        <w:tc>
          <w:tcPr>
            <w:tcW w:w="1714" w:type="dxa"/>
            <w:tcBorders>
              <w:bottom w:val="single" w:sz="4" w:space="0" w:color="000000" w:themeColor="text1"/>
            </w:tcBorders>
          </w:tcPr>
          <w:p w:rsidR="00FF21E9" w:rsidRPr="001E29C6" w:rsidRDefault="00FF21E9" w:rsidP="00C83B94">
            <w:pPr>
              <w:tabs>
                <w:tab w:val="left" w:pos="-1"/>
              </w:tabs>
              <w:ind w:firstLine="567"/>
              <w:jc w:val="center"/>
              <w:rPr>
                <w:rFonts w:asciiTheme="majorBidi" w:hAnsiTheme="majorBidi" w:cs="B Nazanin"/>
                <w:sz w:val="18"/>
                <w:szCs w:val="18"/>
                <w:rtl/>
              </w:rPr>
            </w:pPr>
            <w:r w:rsidRPr="001E29C6">
              <w:rPr>
                <w:rFonts w:asciiTheme="majorBidi" w:hAnsiTheme="majorBidi" w:cs="B Nazanin"/>
                <w:b/>
                <w:bCs/>
                <w:sz w:val="18"/>
                <w:szCs w:val="18"/>
                <w:rtl/>
              </w:rPr>
              <w:t>قدرت</w:t>
            </w:r>
            <w:r w:rsidRPr="001E29C6">
              <w:rPr>
                <w:rFonts w:asciiTheme="majorBidi" w:hAnsiTheme="majorBidi" w:cs="B Nazanin"/>
                <w:b/>
                <w:bCs/>
                <w:sz w:val="18"/>
                <w:szCs w:val="18"/>
              </w:rPr>
              <w:t xml:space="preserve"> </w:t>
            </w:r>
            <w:r w:rsidRPr="001E29C6">
              <w:rPr>
                <w:rFonts w:asciiTheme="majorBidi" w:hAnsiTheme="majorBidi" w:cs="B Nazanin"/>
                <w:b/>
                <w:bCs/>
                <w:sz w:val="18"/>
                <w:szCs w:val="18"/>
                <w:rtl/>
              </w:rPr>
              <w:t>تفکیک</w:t>
            </w:r>
          </w:p>
        </w:tc>
      </w:tr>
      <w:tr w:rsidR="00FF21E9" w:rsidRPr="001E29C6" w:rsidTr="00CE16E9">
        <w:trPr>
          <w:trHeight w:val="256"/>
          <w:jc w:val="center"/>
        </w:trPr>
        <w:tc>
          <w:tcPr>
            <w:tcW w:w="2603" w:type="dxa"/>
            <w:tcBorders>
              <w:top w:val="single" w:sz="4" w:space="0" w:color="000000" w:themeColor="text1"/>
            </w:tcBorders>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۱- باند</w:t>
            </w:r>
            <w:r w:rsidRPr="001E29C6">
              <w:rPr>
                <w:rFonts w:asciiTheme="majorBidi" w:eastAsia="Times New Roman" w:hAnsiTheme="majorBidi" w:cs="B Nazanin"/>
                <w:sz w:val="18"/>
                <w:szCs w:val="18"/>
              </w:rPr>
              <w:t xml:space="preserve"> Coastal / Aerosol</w:t>
            </w:r>
          </w:p>
        </w:tc>
        <w:tc>
          <w:tcPr>
            <w:tcW w:w="2419" w:type="dxa"/>
            <w:tcBorders>
              <w:top w:val="single" w:sz="4" w:space="0" w:color="000000" w:themeColor="text1"/>
            </w:tcBorders>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۴۳۳</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۴۵۳</w:t>
            </w:r>
            <w:r w:rsidRPr="001E29C6">
              <w:rPr>
                <w:rFonts w:asciiTheme="majorBidi" w:eastAsia="Times New Roman" w:hAnsiTheme="majorBidi" w:cs="B Nazanin"/>
                <w:sz w:val="18"/>
                <w:szCs w:val="18"/>
              </w:rPr>
              <w:t xml:space="preserve"> </w:t>
            </w:r>
          </w:p>
        </w:tc>
        <w:tc>
          <w:tcPr>
            <w:tcW w:w="1714" w:type="dxa"/>
            <w:tcBorders>
              <w:top w:val="single" w:sz="4" w:space="0" w:color="000000" w:themeColor="text1"/>
            </w:tcBorders>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۲- آبی</w:t>
            </w:r>
          </w:p>
        </w:tc>
        <w:tc>
          <w:tcPr>
            <w:tcW w:w="2419"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۴۵۰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۵۱۵</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۳- سبز</w:t>
            </w:r>
          </w:p>
        </w:tc>
        <w:tc>
          <w:tcPr>
            <w:tcW w:w="2419" w:type="dxa"/>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۵۲۵</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۶۰۰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۴- قرمز</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۶۳۰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۶۸۰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49"/>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۵- مادون‌قرمز نزدیک</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۸۴۵</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۸۸۵</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۶- مادون‌قرمز طول‌موج کوتاه</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۵۶۰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۶۶۰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۷- مادون‌قرمز طول‌موج کوتاه</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۲</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۱۰۰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۲</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۳۰۰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۸</w:t>
            </w:r>
            <w:r w:rsidRPr="001E29C6">
              <w:rPr>
                <w:rFonts w:asciiTheme="majorBidi" w:eastAsia="Times New Roman" w:hAnsiTheme="majorBidi" w:cs="B Nazanin"/>
                <w:sz w:val="18"/>
                <w:szCs w:val="18"/>
              </w:rPr>
              <w:t xml:space="preserve"> Panchromatic- </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۵۰۰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۶۸۰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۱۵</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 xml:space="preserve">باند ۹- </w:t>
            </w:r>
            <w:r w:rsidRPr="001E29C6">
              <w:rPr>
                <w:rFonts w:asciiTheme="majorBidi" w:eastAsia="Times New Roman" w:hAnsiTheme="majorBidi" w:cs="B Nazanin"/>
                <w:sz w:val="18"/>
                <w:szCs w:val="18"/>
              </w:rPr>
              <w:t xml:space="preserve"> Cirrus</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۳۶۰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۳۹۰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56"/>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۱۰- مادون‌قرمز طول‌موج بلند</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tl/>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۱۰</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۱۱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۳۰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۱۰۰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r w:rsidR="00FF21E9" w:rsidRPr="001E29C6" w:rsidTr="00CE16E9">
        <w:trPr>
          <w:trHeight w:val="249"/>
          <w:jc w:val="center"/>
        </w:trPr>
        <w:tc>
          <w:tcPr>
            <w:tcW w:w="2603" w:type="dxa"/>
          </w:tcPr>
          <w:p w:rsidR="00FF21E9" w:rsidRPr="001E29C6" w:rsidRDefault="00FF21E9" w:rsidP="00C83B94">
            <w:pPr>
              <w:rPr>
                <w:rFonts w:asciiTheme="majorBidi" w:eastAsia="Times New Roman" w:hAnsiTheme="majorBidi" w:cs="B Nazanin"/>
                <w:sz w:val="18"/>
                <w:szCs w:val="18"/>
              </w:rPr>
            </w:pPr>
            <w:r w:rsidRPr="001E29C6">
              <w:rPr>
                <w:rFonts w:asciiTheme="majorBidi" w:eastAsia="Times New Roman" w:hAnsiTheme="majorBidi" w:cs="B Nazanin"/>
                <w:sz w:val="18"/>
                <w:szCs w:val="18"/>
                <w:rtl/>
              </w:rPr>
              <w:t>باند ۱۱- مادون‌قرمز طول‌موج بلند</w:t>
            </w:r>
          </w:p>
        </w:tc>
        <w:tc>
          <w:tcPr>
            <w:tcW w:w="2419" w:type="dxa"/>
            <w:vAlign w:val="center"/>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Pr>
              <w:t>µm</w:t>
            </w:r>
            <w:r w:rsidRPr="001E29C6">
              <w:rPr>
                <w:rFonts w:asciiTheme="majorBidi" w:eastAsia="Times New Roman" w:hAnsiTheme="majorBidi" w:cs="B Nazanin"/>
                <w:sz w:val="18"/>
                <w:szCs w:val="18"/>
                <w:rtl/>
              </w:rPr>
              <w:t xml:space="preserve"> ۱۱</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۵۰</w:t>
            </w:r>
            <w:r w:rsidRPr="001E29C6">
              <w:rPr>
                <w:rFonts w:asciiTheme="majorBidi" w:eastAsia="Times New Roman" w:hAnsiTheme="majorBidi" w:cs="B Nazanin"/>
                <w:sz w:val="18"/>
                <w:szCs w:val="18"/>
              </w:rPr>
              <w:t xml:space="preserve"> – </w:t>
            </w:r>
            <w:r w:rsidRPr="001E29C6">
              <w:rPr>
                <w:rFonts w:asciiTheme="majorBidi" w:eastAsia="Times New Roman" w:hAnsiTheme="majorBidi" w:cs="B Nazanin"/>
                <w:sz w:val="18"/>
                <w:szCs w:val="18"/>
                <w:rtl/>
              </w:rPr>
              <w:t>۱۲</w:t>
            </w:r>
            <w:r w:rsidRPr="001E29C6">
              <w:rPr>
                <w:rFonts w:asciiTheme="majorBidi" w:eastAsia="Times New Roman" w:hAnsiTheme="majorBidi" w:cstheme="majorBidi"/>
                <w:sz w:val="18"/>
                <w:szCs w:val="18"/>
                <w:rtl/>
              </w:rPr>
              <w:t>٫</w:t>
            </w:r>
            <w:r w:rsidRPr="001E29C6">
              <w:rPr>
                <w:rFonts w:asciiTheme="majorBidi" w:eastAsia="Times New Roman" w:hAnsiTheme="majorBidi" w:cs="B Nazanin"/>
                <w:sz w:val="18"/>
                <w:szCs w:val="18"/>
                <w:rtl/>
              </w:rPr>
              <w:t>۵۰</w:t>
            </w:r>
            <w:r w:rsidRPr="001E29C6">
              <w:rPr>
                <w:rFonts w:asciiTheme="majorBidi" w:eastAsia="Times New Roman" w:hAnsiTheme="majorBidi" w:cs="B Nazanin"/>
                <w:sz w:val="18"/>
                <w:szCs w:val="18"/>
              </w:rPr>
              <w:t xml:space="preserve"> </w:t>
            </w:r>
          </w:p>
        </w:tc>
        <w:tc>
          <w:tcPr>
            <w:tcW w:w="1714" w:type="dxa"/>
          </w:tcPr>
          <w:p w:rsidR="00FF21E9" w:rsidRPr="001E29C6" w:rsidRDefault="00FF21E9" w:rsidP="00C83B94">
            <w:pPr>
              <w:ind w:firstLine="567"/>
              <w:jc w:val="center"/>
              <w:rPr>
                <w:rFonts w:asciiTheme="majorBidi" w:eastAsia="Times New Roman" w:hAnsiTheme="majorBidi" w:cs="B Nazanin"/>
                <w:sz w:val="18"/>
                <w:szCs w:val="18"/>
              </w:rPr>
            </w:pPr>
            <w:r w:rsidRPr="001E29C6">
              <w:rPr>
                <w:rFonts w:asciiTheme="majorBidi" w:eastAsia="Times New Roman" w:hAnsiTheme="majorBidi" w:cs="B Nazanin"/>
                <w:sz w:val="18"/>
                <w:szCs w:val="18"/>
                <w:rtl/>
              </w:rPr>
              <w:t>۱۰۰</w:t>
            </w:r>
            <w:r w:rsidRPr="001E29C6">
              <w:rPr>
                <w:rFonts w:asciiTheme="majorBidi" w:eastAsia="Times New Roman" w:hAnsiTheme="majorBidi" w:cs="B Nazanin"/>
                <w:sz w:val="18"/>
                <w:szCs w:val="18"/>
              </w:rPr>
              <w:t xml:space="preserve"> </w:t>
            </w:r>
            <w:r w:rsidRPr="001E29C6">
              <w:rPr>
                <w:rFonts w:asciiTheme="majorBidi" w:eastAsia="Times New Roman" w:hAnsiTheme="majorBidi" w:cs="B Nazanin"/>
                <w:sz w:val="18"/>
                <w:szCs w:val="18"/>
                <w:rtl/>
              </w:rPr>
              <w:t>متر</w:t>
            </w:r>
          </w:p>
        </w:tc>
      </w:tr>
    </w:tbl>
    <w:p w:rsidR="00CB26E1" w:rsidRPr="001E29C6" w:rsidRDefault="00CB26E1" w:rsidP="00C83B94">
      <w:pPr>
        <w:tabs>
          <w:tab w:val="left" w:pos="-1"/>
        </w:tabs>
        <w:spacing w:after="0" w:line="240" w:lineRule="auto"/>
        <w:jc w:val="both"/>
        <w:rPr>
          <w:rFonts w:asciiTheme="majorBidi" w:hAnsiTheme="majorBidi" w:cs="B Nazanin"/>
          <w:sz w:val="18"/>
          <w:szCs w:val="18"/>
          <w:rtl/>
        </w:rPr>
      </w:pPr>
    </w:p>
    <w:p w:rsidR="00E075C8" w:rsidRPr="001E29C6" w:rsidRDefault="00E075C8" w:rsidP="00556565">
      <w:pPr>
        <w:tabs>
          <w:tab w:val="left" w:pos="-1"/>
        </w:tabs>
        <w:spacing w:before="240" w:after="0" w:line="240" w:lineRule="auto"/>
        <w:jc w:val="both"/>
        <w:rPr>
          <w:rFonts w:asciiTheme="majorBidi" w:hAnsiTheme="majorBidi" w:cs="B Nazanin"/>
          <w:sz w:val="24"/>
          <w:szCs w:val="24"/>
          <w:rtl/>
        </w:rPr>
      </w:pPr>
      <w:r w:rsidRPr="001E29C6">
        <w:rPr>
          <w:rFonts w:asciiTheme="majorBidi" w:hAnsiTheme="majorBidi" w:cs="B Nazanin"/>
          <w:sz w:val="24"/>
          <w:szCs w:val="24"/>
          <w:rtl/>
        </w:rPr>
        <w:t>طبقه</w:t>
      </w:r>
      <w:r w:rsidRPr="001E29C6">
        <w:rPr>
          <w:rFonts w:asciiTheme="majorBidi" w:hAnsiTheme="majorBidi" w:cs="B Nazanin"/>
          <w:sz w:val="24"/>
          <w:szCs w:val="24"/>
          <w:rtl/>
        </w:rPr>
        <w:softHyphen/>
        <w:t>بندی تصاویر ماهواره‌ای:</w:t>
      </w:r>
    </w:p>
    <w:p w:rsidR="002F1F4D" w:rsidRPr="001E29C6" w:rsidRDefault="002F1F4D" w:rsidP="00C83B94">
      <w:pPr>
        <w:tabs>
          <w:tab w:val="left" w:pos="-1"/>
        </w:tabs>
        <w:spacing w:after="0" w:line="240" w:lineRule="auto"/>
        <w:jc w:val="both"/>
        <w:rPr>
          <w:rFonts w:asciiTheme="majorBidi" w:hAnsiTheme="majorBidi" w:cs="B Zar"/>
          <w:sz w:val="18"/>
          <w:szCs w:val="18"/>
          <w:rtl/>
        </w:rPr>
      </w:pPr>
    </w:p>
    <w:p w:rsidR="00E075C8" w:rsidRPr="001E29C6" w:rsidRDefault="00E075C8" w:rsidP="00C83B94">
      <w:pPr>
        <w:tabs>
          <w:tab w:val="left" w:pos="-1"/>
        </w:tabs>
        <w:spacing w:after="0" w:line="240" w:lineRule="auto"/>
        <w:jc w:val="both"/>
        <w:rPr>
          <w:rFonts w:asciiTheme="majorBidi" w:hAnsiTheme="majorBidi" w:cs="B Nazanin"/>
          <w:sz w:val="24"/>
          <w:szCs w:val="24"/>
          <w:rtl/>
        </w:rPr>
      </w:pPr>
      <w:r w:rsidRPr="001E29C6">
        <w:rPr>
          <w:rFonts w:asciiTheme="majorBidi" w:hAnsiTheme="majorBidi" w:cs="B Nazanin"/>
          <w:sz w:val="24"/>
          <w:szCs w:val="24"/>
          <w:rtl/>
        </w:rPr>
        <w:t>آماده</w:t>
      </w:r>
      <w:r w:rsidRPr="001E29C6">
        <w:rPr>
          <w:rFonts w:asciiTheme="majorBidi" w:hAnsiTheme="majorBidi" w:cs="B Nazanin"/>
          <w:sz w:val="24"/>
          <w:szCs w:val="24"/>
          <w:rtl/>
        </w:rPr>
        <w:softHyphen/>
        <w:t>سازی و پیش‌پردازش</w:t>
      </w:r>
    </w:p>
    <w:p w:rsidR="002F1F4D" w:rsidRPr="001E29C6" w:rsidRDefault="002F1F4D" w:rsidP="00C83B94">
      <w:pPr>
        <w:tabs>
          <w:tab w:val="left" w:pos="-1"/>
        </w:tabs>
        <w:spacing w:after="0" w:line="240" w:lineRule="auto"/>
        <w:jc w:val="both"/>
        <w:rPr>
          <w:rFonts w:asciiTheme="majorBidi" w:hAnsiTheme="majorBidi" w:cs="B Zar"/>
          <w:sz w:val="18"/>
          <w:szCs w:val="18"/>
          <w:rtl/>
        </w:rPr>
      </w:pPr>
    </w:p>
    <w:p w:rsidR="00E075C8" w:rsidRPr="001E29C6" w:rsidRDefault="00B87505" w:rsidP="00C83B94">
      <w:pPr>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 xml:space="preserve">در ابتدا لازم است یک سری عملیات روی تصاویر، در ارتباط با خطاهای رادیومتری، هندسی و غیره انجام گیرد. </w:t>
      </w:r>
      <w:r w:rsidR="00E075C8" w:rsidRPr="001E29C6">
        <w:rPr>
          <w:rFonts w:asciiTheme="majorBidi" w:hAnsiTheme="majorBidi" w:cs="B Nazanin"/>
          <w:sz w:val="24"/>
          <w:szCs w:val="24"/>
          <w:rtl/>
        </w:rPr>
        <w:t xml:space="preserve">با توجه به اینکه برای اولین بار است که در لندست از </w:t>
      </w:r>
      <w:r w:rsidR="00E075C8" w:rsidRPr="001E29C6">
        <w:rPr>
          <w:rFonts w:asciiTheme="majorBidi" w:eastAsia="Times New Roman" w:hAnsiTheme="majorBidi" w:cs="B Nazanin"/>
          <w:sz w:val="20"/>
          <w:szCs w:val="20"/>
          <w:lang w:bidi="ar-SA"/>
        </w:rPr>
        <w:t>TIRS</w:t>
      </w:r>
      <w:r w:rsidR="00E075C8" w:rsidRPr="001E29C6">
        <w:rPr>
          <w:rFonts w:asciiTheme="majorBidi" w:hAnsiTheme="majorBidi" w:cs="B Nazanin"/>
          <w:sz w:val="24"/>
          <w:szCs w:val="24"/>
          <w:rtl/>
        </w:rPr>
        <w:t xml:space="preserve"> برای تشخیص تابش اشعه مادون‌قرمز استفاده شده است.</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با ثبت داده</w:t>
      </w:r>
      <w:r w:rsidR="00E075C8" w:rsidRPr="001E29C6">
        <w:rPr>
          <w:rFonts w:asciiTheme="majorBidi" w:hAnsiTheme="majorBidi" w:cs="B Nazanin"/>
          <w:sz w:val="24"/>
          <w:szCs w:val="24"/>
          <w:rtl/>
        </w:rPr>
        <w:softHyphen/>
        <w:t>های</w:t>
      </w:r>
      <w:r w:rsidR="003A7010" w:rsidRPr="001E29C6">
        <w:rPr>
          <w:rFonts w:asciiTheme="majorBidi" w:hAnsiTheme="majorBidi" w:cs="B Nazanin"/>
          <w:sz w:val="24"/>
          <w:szCs w:val="24"/>
          <w:rtl/>
        </w:rPr>
        <w:t xml:space="preserve"> </w:t>
      </w:r>
      <w:r w:rsidR="00E075C8" w:rsidRPr="001E29C6">
        <w:rPr>
          <w:rFonts w:asciiTheme="majorBidi" w:eastAsia="Times New Roman" w:hAnsiTheme="majorBidi" w:cs="B Nazanin"/>
          <w:sz w:val="20"/>
          <w:szCs w:val="20"/>
          <w:lang w:bidi="ar-SA"/>
        </w:rPr>
        <w:t>TIRS</w:t>
      </w:r>
      <w:r w:rsidR="00E075C8" w:rsidRPr="001E29C6">
        <w:rPr>
          <w:rFonts w:asciiTheme="majorBidi" w:hAnsiTheme="majorBidi" w:cs="B Nazanin"/>
          <w:sz w:val="24"/>
          <w:szCs w:val="24"/>
        </w:rPr>
        <w:t xml:space="preserve"> </w:t>
      </w:r>
      <w:r w:rsidR="00A94505" w:rsidRPr="001E29C6">
        <w:rPr>
          <w:rFonts w:asciiTheme="majorBidi" w:hAnsiTheme="majorBidi" w:cs="B Nazanin"/>
          <w:sz w:val="24"/>
          <w:szCs w:val="24"/>
          <w:rtl/>
        </w:rPr>
        <w:t>با داده</w:t>
      </w:r>
      <w:r w:rsidR="00A94505" w:rsidRPr="001E29C6">
        <w:rPr>
          <w:rFonts w:asciiTheme="majorBidi" w:hAnsiTheme="majorBidi" w:cs="B Nazanin"/>
          <w:sz w:val="24"/>
          <w:szCs w:val="24"/>
          <w:rtl/>
        </w:rPr>
        <w:softHyphen/>
        <w:t>های</w:t>
      </w:r>
      <w:r w:rsidR="00E075C8" w:rsidRPr="001E29C6">
        <w:rPr>
          <w:rFonts w:asciiTheme="majorBidi" w:hAnsiTheme="majorBidi" w:cs="B Nazanin"/>
          <w:sz w:val="24"/>
          <w:szCs w:val="24"/>
        </w:rPr>
        <w:t xml:space="preserve"> </w:t>
      </w:r>
      <w:r w:rsidR="00E075C8" w:rsidRPr="001E29C6">
        <w:rPr>
          <w:rFonts w:asciiTheme="majorBidi" w:eastAsia="Times New Roman" w:hAnsiTheme="majorBidi" w:cs="B Nazanin"/>
          <w:sz w:val="20"/>
          <w:szCs w:val="20"/>
          <w:lang w:bidi="ar-SA"/>
        </w:rPr>
        <w:t>OIL</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محصولات 12 بیتی لندست 8 تولید خواهد شد که تصحیحات هندسی، رادیومتری و زمینی به </w:t>
      </w:r>
      <w:r w:rsidR="00502B5F" w:rsidRPr="001E29C6">
        <w:rPr>
          <w:rFonts w:asciiTheme="majorBidi" w:hAnsiTheme="majorBidi" w:cs="B Nazanin"/>
          <w:sz w:val="24"/>
          <w:szCs w:val="24"/>
          <w:rtl/>
        </w:rPr>
        <w:t>آن‌ها</w:t>
      </w:r>
      <w:r w:rsidR="00E075C8" w:rsidRPr="001E29C6">
        <w:rPr>
          <w:rFonts w:asciiTheme="majorBidi" w:hAnsiTheme="majorBidi" w:cs="B Nazanin"/>
          <w:sz w:val="24"/>
          <w:szCs w:val="24"/>
          <w:rtl/>
        </w:rPr>
        <w:t xml:space="preserve"> اعمال شده است. در این تحقیق جهت اطمینان کامل </w:t>
      </w:r>
      <w:r w:rsidRPr="001E29C6">
        <w:rPr>
          <w:rFonts w:asciiTheme="majorBidi" w:hAnsiTheme="majorBidi" w:cs="B Nazanin"/>
          <w:sz w:val="24"/>
          <w:szCs w:val="24"/>
          <w:rtl/>
        </w:rPr>
        <w:t xml:space="preserve">این </w:t>
      </w:r>
      <w:r w:rsidR="00E075C8" w:rsidRPr="001E29C6">
        <w:rPr>
          <w:rFonts w:asciiTheme="majorBidi" w:hAnsiTheme="majorBidi" w:cs="B Nazanin"/>
          <w:sz w:val="24"/>
          <w:szCs w:val="24"/>
          <w:rtl/>
        </w:rPr>
        <w:t>تصحیحات روی تصاویر بررسی گردید. همچنین از</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نقشه</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پوشش گیاهی (اداره کل منابع طبیعی و آبخیزداری) به‌عنوان</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اطلاعات</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جانبی</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در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فرایند</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دورسنجی</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استفاده</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شد</w:t>
      </w:r>
      <w:r w:rsidR="00E075C8" w:rsidRPr="001E29C6">
        <w:rPr>
          <w:rFonts w:asciiTheme="majorBidi" w:hAnsiTheme="majorBidi" w:cs="B Nazanin"/>
          <w:sz w:val="24"/>
          <w:szCs w:val="24"/>
        </w:rPr>
        <w:t>.</w:t>
      </w:r>
      <w:r w:rsidR="00E075C8" w:rsidRPr="001E29C6">
        <w:rPr>
          <w:rFonts w:asciiTheme="majorBidi" w:hAnsiTheme="majorBidi" w:cs="B Nazanin"/>
          <w:sz w:val="24"/>
          <w:szCs w:val="24"/>
          <w:rtl/>
        </w:rPr>
        <w:t xml:space="preserve"> </w:t>
      </w:r>
      <w:r w:rsidR="00502B5F" w:rsidRPr="001E29C6">
        <w:rPr>
          <w:rFonts w:asciiTheme="majorBidi" w:hAnsiTheme="majorBidi" w:cs="B Nazanin"/>
          <w:sz w:val="24"/>
          <w:szCs w:val="24"/>
          <w:rtl/>
        </w:rPr>
        <w:t>به‌منظور</w:t>
      </w:r>
      <w:r w:rsidR="0091696C" w:rsidRPr="001E29C6">
        <w:rPr>
          <w:rFonts w:asciiTheme="majorBidi" w:hAnsiTheme="majorBidi" w:cs="B Nazanin"/>
          <w:sz w:val="24"/>
          <w:szCs w:val="24"/>
          <w:rtl/>
        </w:rPr>
        <w:t xml:space="preserve"> تعیین بهترین ترکیب باندی برای استفاده در ایجاد تصاویر کاذب رنگی از طریق مشاهده و شاخص حد مطلوب پردازش</w:t>
      </w:r>
      <w:r w:rsidR="0091696C" w:rsidRPr="001E29C6">
        <w:rPr>
          <w:rFonts w:asciiTheme="majorBidi" w:hAnsiTheme="majorBidi" w:cs="B Nazanin"/>
          <w:sz w:val="24"/>
          <w:szCs w:val="24"/>
          <w:rtl/>
        </w:rPr>
        <w:softHyphen/>
        <w:t xml:space="preserve">های </w:t>
      </w:r>
      <w:r w:rsidR="00502B5F" w:rsidRPr="001E29C6">
        <w:rPr>
          <w:rFonts w:asciiTheme="majorBidi" w:hAnsiTheme="majorBidi" w:cs="B Nazanin"/>
          <w:sz w:val="24"/>
          <w:szCs w:val="24"/>
          <w:rtl/>
        </w:rPr>
        <w:t>موردنظر</w:t>
      </w:r>
      <w:r w:rsidR="0091696C" w:rsidRPr="001E29C6">
        <w:rPr>
          <w:rFonts w:asciiTheme="majorBidi" w:hAnsiTheme="majorBidi" w:cs="B Nazanin"/>
          <w:sz w:val="24"/>
          <w:szCs w:val="24"/>
          <w:rtl/>
        </w:rPr>
        <w:t xml:space="preserve"> اعمال گردید. </w:t>
      </w:r>
      <w:r w:rsidR="00E075C8" w:rsidRPr="001E29C6">
        <w:rPr>
          <w:rFonts w:asciiTheme="majorBidi" w:hAnsiTheme="majorBidi" w:cs="B Nazanin"/>
          <w:sz w:val="24"/>
          <w:szCs w:val="24"/>
          <w:rtl/>
        </w:rPr>
        <w:t>جهت</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ایجاد</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این تصاویر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از</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متداول‌ترین</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ترکیب‌های</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رنگی</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کاذب</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که</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در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آن</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از</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باندهای 5، 4 و 3 استفاده</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می‌شود تحت عنوان </w:t>
      </w:r>
      <w:r w:rsidR="00E075C8" w:rsidRPr="001E29C6">
        <w:rPr>
          <w:rFonts w:asciiTheme="majorBidi" w:eastAsia="Times New Roman" w:hAnsiTheme="majorBidi" w:cs="B Nazanin"/>
          <w:sz w:val="20"/>
          <w:szCs w:val="20"/>
          <w:lang w:bidi="ar-SA"/>
        </w:rPr>
        <w:t>RGB</w:t>
      </w:r>
      <w:r w:rsidR="00E075C8" w:rsidRPr="001E29C6">
        <w:rPr>
          <w:rFonts w:asciiTheme="majorBidi" w:hAnsiTheme="majorBidi" w:cs="B Nazanin"/>
          <w:sz w:val="24"/>
          <w:szCs w:val="24"/>
          <w:rtl/>
        </w:rPr>
        <w:t xml:space="preserve"> بهره گرفته شد. به‌منظور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آشکارسازی بهتر</w:t>
      </w:r>
      <w:r w:rsidRPr="001E29C6">
        <w:rPr>
          <w:rFonts w:asciiTheme="majorBidi" w:hAnsiTheme="majorBidi" w:cs="B Nazanin"/>
          <w:sz w:val="24"/>
          <w:szCs w:val="24"/>
          <w:rtl/>
        </w:rPr>
        <w:t xml:space="preserve"> پوشش</w:t>
      </w:r>
      <w:r w:rsidRPr="001E29C6">
        <w:rPr>
          <w:rFonts w:asciiTheme="majorBidi" w:hAnsiTheme="majorBidi" w:cs="B Nazanin"/>
          <w:sz w:val="24"/>
          <w:szCs w:val="24"/>
          <w:rtl/>
        </w:rPr>
        <w:softHyphen/>
        <w:t>گیاهی جهت طبقه</w:t>
      </w:r>
      <w:r w:rsidRPr="001E29C6">
        <w:rPr>
          <w:rFonts w:asciiTheme="majorBidi" w:hAnsiTheme="majorBidi" w:cs="B Nazanin"/>
          <w:sz w:val="24"/>
          <w:szCs w:val="24"/>
          <w:rtl/>
        </w:rPr>
        <w:softHyphen/>
        <w:t>بندی</w:t>
      </w:r>
      <w:r w:rsidR="00E075C8" w:rsidRPr="001E29C6">
        <w:rPr>
          <w:rFonts w:asciiTheme="majorBidi" w:hAnsiTheme="majorBidi" w:cs="B Nazanin"/>
          <w:sz w:val="24"/>
          <w:szCs w:val="24"/>
          <w:rtl/>
        </w:rPr>
        <w:t>،</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باندهاي </w:t>
      </w:r>
      <w:r w:rsidRPr="001E29C6">
        <w:rPr>
          <w:rFonts w:asciiTheme="majorBidi" w:hAnsiTheme="majorBidi" w:cs="B Nazanin"/>
          <w:sz w:val="24"/>
          <w:szCs w:val="24"/>
          <w:rtl/>
        </w:rPr>
        <w:t xml:space="preserve">مصنوعی </w:t>
      </w:r>
      <w:r w:rsidR="00E075C8" w:rsidRPr="001E29C6">
        <w:rPr>
          <w:rFonts w:asciiTheme="majorBidi" w:hAnsiTheme="majorBidi" w:cs="B Nazanin"/>
          <w:sz w:val="24"/>
          <w:szCs w:val="24"/>
          <w:rtl/>
        </w:rPr>
        <w:t>از</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طريق</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تجزيه</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مؤلفه‌های اصلي، </w:t>
      </w:r>
      <w:r w:rsidR="00D72419" w:rsidRPr="001E29C6">
        <w:rPr>
          <w:rFonts w:asciiTheme="majorBidi" w:hAnsiTheme="majorBidi" w:cs="B Nazanin"/>
          <w:sz w:val="24"/>
          <w:szCs w:val="24"/>
          <w:rtl/>
        </w:rPr>
        <w:t>رگرسیون تصاویر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و شاخص</w:t>
      </w:r>
      <w:r w:rsidR="00E075C8" w:rsidRPr="001E29C6">
        <w:rPr>
          <w:rFonts w:asciiTheme="majorBidi" w:hAnsiTheme="majorBidi" w:cs="B Nazanin"/>
          <w:sz w:val="24"/>
          <w:szCs w:val="24"/>
          <w:rtl/>
        </w:rPr>
        <w:softHyphen/>
        <w:t>های بافت</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ايجاد شدند. </w:t>
      </w:r>
      <w:r w:rsidR="00535646" w:rsidRPr="001E29C6">
        <w:rPr>
          <w:rFonts w:asciiTheme="majorBidi" w:hAnsiTheme="majorBidi" w:cs="B Nazanin"/>
          <w:sz w:val="24"/>
          <w:szCs w:val="24"/>
          <w:rtl/>
        </w:rPr>
        <w:t>تجزیه مؤلفه اصلی برای حذف اطلاعات زائد در داده</w:t>
      </w:r>
      <w:r w:rsidR="00535646" w:rsidRPr="001E29C6">
        <w:rPr>
          <w:rFonts w:asciiTheme="majorBidi" w:hAnsiTheme="majorBidi" w:cs="B Nazanin"/>
          <w:sz w:val="24"/>
          <w:szCs w:val="24"/>
          <w:rtl/>
        </w:rPr>
        <w:softHyphen/>
        <w:t>های</w:t>
      </w:r>
      <w:r w:rsidR="00FA0F52">
        <w:rPr>
          <w:rFonts w:asciiTheme="majorBidi" w:hAnsiTheme="majorBidi" w:cs="B Nazanin"/>
          <w:sz w:val="24"/>
          <w:szCs w:val="24"/>
          <w:rtl/>
        </w:rPr>
        <w:t xml:space="preserve"> ماهواره</w:t>
      </w:r>
      <w:r w:rsidR="00FA0F52">
        <w:rPr>
          <w:rFonts w:asciiTheme="majorBidi" w:hAnsiTheme="majorBidi" w:cs="B Nazanin"/>
          <w:sz w:val="24"/>
          <w:szCs w:val="24"/>
          <w:rtl/>
        </w:rPr>
        <w:softHyphen/>
        <w:t>ای کاربرد فراوانی دارد</w:t>
      </w:r>
      <w:r w:rsidR="00535646"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 xml:space="preserve">(علوی پناه، 1382). </w:t>
      </w:r>
      <w:r w:rsidR="00535646" w:rsidRPr="001E29C6">
        <w:rPr>
          <w:rFonts w:asciiTheme="majorBidi" w:hAnsiTheme="majorBidi" w:cs="B Nazanin"/>
          <w:sz w:val="24"/>
          <w:szCs w:val="24"/>
          <w:rtl/>
        </w:rPr>
        <w:t>با</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توجه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وجود</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همبستگي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زياد</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بين</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برخي از</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باندها</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كه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نشان‌دهنده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نوعي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تكرار</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اطلاعات</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است،</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بايد</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از میان</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اين</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مجموعه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باندي،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باندهايي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كه</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داراي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كمترين</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حد همبستگي</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هستند</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انتخاب</w:t>
      </w:r>
      <w:r w:rsidR="00535646" w:rsidRPr="001E29C6">
        <w:rPr>
          <w:rFonts w:asciiTheme="majorBidi" w:hAnsiTheme="majorBidi" w:cs="B Nazanin"/>
          <w:sz w:val="24"/>
          <w:szCs w:val="24"/>
        </w:rPr>
        <w:t xml:space="preserve"> </w:t>
      </w:r>
      <w:r w:rsidR="00535646" w:rsidRPr="001E29C6">
        <w:rPr>
          <w:rFonts w:asciiTheme="majorBidi" w:hAnsiTheme="majorBidi" w:cs="B Nazanin"/>
          <w:sz w:val="24"/>
          <w:szCs w:val="24"/>
          <w:rtl/>
        </w:rPr>
        <w:t>شوند</w:t>
      </w:r>
      <w:r w:rsidR="00535646" w:rsidRPr="001E29C6">
        <w:rPr>
          <w:rFonts w:asciiTheme="majorBidi" w:hAnsiTheme="majorBidi" w:cs="B Nazanin"/>
          <w:sz w:val="24"/>
          <w:szCs w:val="24"/>
        </w:rPr>
        <w:t>.</w:t>
      </w:r>
      <w:r w:rsidR="00535646"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جدول شماره 2 تجزیه مؤلفه‌های اصلی را نشان می‌دهد</w:t>
      </w:r>
      <w:r w:rsidR="00D07D26" w:rsidRPr="001E29C6">
        <w:rPr>
          <w:rFonts w:asciiTheme="majorBidi" w:hAnsiTheme="majorBidi" w:cs="B Nazanin"/>
          <w:sz w:val="24"/>
          <w:szCs w:val="24"/>
          <w:rtl/>
        </w:rPr>
        <w:t>.</w:t>
      </w:r>
    </w:p>
    <w:p w:rsidR="00B47138" w:rsidRPr="001E29C6" w:rsidRDefault="00B47138" w:rsidP="00C83B94">
      <w:pPr>
        <w:spacing w:after="0" w:line="240" w:lineRule="auto"/>
        <w:ind w:firstLine="567"/>
        <w:jc w:val="both"/>
        <w:rPr>
          <w:rFonts w:asciiTheme="majorBidi" w:hAnsiTheme="majorBidi" w:cs="B Nazanin"/>
          <w:sz w:val="18"/>
          <w:szCs w:val="18"/>
          <w:rtl/>
        </w:rPr>
      </w:pPr>
    </w:p>
    <w:p w:rsidR="00E075C8" w:rsidRPr="001E29C6" w:rsidRDefault="00E075C8" w:rsidP="00C83B94">
      <w:pPr>
        <w:spacing w:after="0" w:line="240" w:lineRule="auto"/>
        <w:ind w:firstLine="567"/>
        <w:jc w:val="center"/>
        <w:rPr>
          <w:rFonts w:asciiTheme="majorBidi" w:hAnsiTheme="majorBidi" w:cs="B Nazanin"/>
          <w:sz w:val="18"/>
          <w:szCs w:val="18"/>
          <w:rtl/>
        </w:rPr>
      </w:pPr>
      <w:r w:rsidRPr="001E29C6">
        <w:rPr>
          <w:rFonts w:asciiTheme="majorBidi" w:hAnsiTheme="majorBidi" w:cs="B Nazanin"/>
          <w:b/>
          <w:bCs/>
          <w:sz w:val="18"/>
          <w:szCs w:val="18"/>
          <w:rtl/>
        </w:rPr>
        <w:t>جدول 2- تجزیه مؤلفه‌های اصلی</w:t>
      </w:r>
    </w:p>
    <w:tbl>
      <w:tblPr>
        <w:bidiVisual/>
        <w:tblW w:w="0" w:type="auto"/>
        <w:tblInd w:w="441" w:type="dxa"/>
        <w:tblBorders>
          <w:top w:val="single" w:sz="4" w:space="0" w:color="000000"/>
          <w:bottom w:val="single" w:sz="4" w:space="0" w:color="000000"/>
        </w:tblBorders>
        <w:tblLook w:val="04A0"/>
      </w:tblPr>
      <w:tblGrid>
        <w:gridCol w:w="1619"/>
        <w:gridCol w:w="1619"/>
        <w:gridCol w:w="2062"/>
        <w:gridCol w:w="2944"/>
      </w:tblGrid>
      <w:tr w:rsidR="00E075C8" w:rsidRPr="001E29C6" w:rsidTr="00CE16E9">
        <w:trPr>
          <w:trHeight w:val="216"/>
        </w:trPr>
        <w:tc>
          <w:tcPr>
            <w:tcW w:w="1619" w:type="dxa"/>
            <w:tcBorders>
              <w:bottom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lang w:bidi="fa-IR"/>
              </w:rPr>
            </w:pPr>
            <w:r w:rsidRPr="001E29C6">
              <w:rPr>
                <w:rFonts w:asciiTheme="majorBidi" w:eastAsiaTheme="minorHAnsi" w:hAnsiTheme="majorBidi" w:cs="B Nazanin"/>
                <w:noProof w:val="0"/>
                <w:sz w:val="18"/>
                <w:szCs w:val="18"/>
                <w:lang w:bidi="fa-IR"/>
              </w:rPr>
              <w:t>b3</w:t>
            </w:r>
          </w:p>
        </w:tc>
        <w:tc>
          <w:tcPr>
            <w:tcW w:w="1619" w:type="dxa"/>
            <w:tcBorders>
              <w:bottom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lang w:bidi="fa-IR"/>
              </w:rPr>
              <w:t>b2</w:t>
            </w:r>
          </w:p>
        </w:tc>
        <w:tc>
          <w:tcPr>
            <w:tcW w:w="2062" w:type="dxa"/>
            <w:tcBorders>
              <w:bottom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lang w:bidi="fa-IR"/>
              </w:rPr>
              <w:t>b1</w:t>
            </w:r>
          </w:p>
        </w:tc>
        <w:tc>
          <w:tcPr>
            <w:tcW w:w="2944" w:type="dxa"/>
            <w:tcBorders>
              <w:bottom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lang w:bidi="fa-IR"/>
              </w:rPr>
            </w:pPr>
            <w:r w:rsidRPr="001E29C6">
              <w:rPr>
                <w:rFonts w:asciiTheme="majorBidi" w:eastAsiaTheme="minorHAnsi" w:hAnsiTheme="majorBidi" w:cs="B Nazanin"/>
                <w:noProof w:val="0"/>
                <w:sz w:val="18"/>
                <w:szCs w:val="18"/>
                <w:lang w:bidi="fa-IR"/>
              </w:rPr>
              <w:t>T-MODE COR. MATRIX</w:t>
            </w:r>
          </w:p>
        </w:tc>
      </w:tr>
      <w:tr w:rsidR="00E075C8" w:rsidRPr="001E29C6" w:rsidTr="00CE16E9">
        <w:trPr>
          <w:trHeight w:val="274"/>
        </w:trPr>
        <w:tc>
          <w:tcPr>
            <w:tcW w:w="1619" w:type="dxa"/>
            <w:tcBorders>
              <w:top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0.955105</w:t>
            </w:r>
          </w:p>
        </w:tc>
        <w:tc>
          <w:tcPr>
            <w:tcW w:w="1619" w:type="dxa"/>
            <w:tcBorders>
              <w:top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0.991810</w:t>
            </w:r>
          </w:p>
        </w:tc>
        <w:tc>
          <w:tcPr>
            <w:tcW w:w="2062" w:type="dxa"/>
            <w:tcBorders>
              <w:top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1.000000</w:t>
            </w:r>
          </w:p>
        </w:tc>
        <w:tc>
          <w:tcPr>
            <w:tcW w:w="2944" w:type="dxa"/>
            <w:tcBorders>
              <w:top w:val="single" w:sz="4" w:space="0" w:color="000000"/>
            </w:tcBorders>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lang w:bidi="fa-IR"/>
              </w:rPr>
            </w:pPr>
            <w:r w:rsidRPr="001E29C6">
              <w:rPr>
                <w:rFonts w:asciiTheme="majorBidi" w:eastAsiaTheme="minorHAnsi" w:hAnsiTheme="majorBidi" w:cs="B Nazanin"/>
                <w:noProof w:val="0"/>
                <w:sz w:val="18"/>
                <w:szCs w:val="18"/>
                <w:lang w:bidi="fa-IR"/>
              </w:rPr>
              <w:t>b1</w:t>
            </w:r>
          </w:p>
        </w:tc>
      </w:tr>
      <w:tr w:rsidR="00E075C8" w:rsidRPr="001E29C6" w:rsidTr="00CE16E9">
        <w:trPr>
          <w:trHeight w:val="260"/>
        </w:trPr>
        <w:tc>
          <w:tcPr>
            <w:tcW w:w="1619"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0.971811</w:t>
            </w:r>
          </w:p>
        </w:tc>
        <w:tc>
          <w:tcPr>
            <w:tcW w:w="1619"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1.000000</w:t>
            </w:r>
          </w:p>
        </w:tc>
        <w:tc>
          <w:tcPr>
            <w:tcW w:w="2062"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0.991810</w:t>
            </w:r>
          </w:p>
        </w:tc>
        <w:tc>
          <w:tcPr>
            <w:tcW w:w="2944"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lang w:bidi="fa-IR"/>
              </w:rPr>
            </w:pPr>
            <w:r w:rsidRPr="001E29C6">
              <w:rPr>
                <w:rFonts w:asciiTheme="majorBidi" w:eastAsiaTheme="minorHAnsi" w:hAnsiTheme="majorBidi" w:cs="B Nazanin"/>
                <w:noProof w:val="0"/>
                <w:sz w:val="18"/>
                <w:szCs w:val="18"/>
                <w:lang w:bidi="fa-IR"/>
              </w:rPr>
              <w:t>b2</w:t>
            </w:r>
          </w:p>
        </w:tc>
      </w:tr>
      <w:tr w:rsidR="00E075C8" w:rsidRPr="001E29C6" w:rsidTr="00CE16E9">
        <w:trPr>
          <w:trHeight w:val="288"/>
        </w:trPr>
        <w:tc>
          <w:tcPr>
            <w:tcW w:w="1619"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1.000000</w:t>
            </w:r>
          </w:p>
        </w:tc>
        <w:tc>
          <w:tcPr>
            <w:tcW w:w="1619"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0.971811</w:t>
            </w:r>
          </w:p>
        </w:tc>
        <w:tc>
          <w:tcPr>
            <w:tcW w:w="2062"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rtl/>
                <w:lang w:bidi="fa-IR"/>
              </w:rPr>
            </w:pPr>
            <w:r w:rsidRPr="001E29C6">
              <w:rPr>
                <w:rFonts w:asciiTheme="majorBidi" w:eastAsiaTheme="minorHAnsi" w:hAnsiTheme="majorBidi" w:cs="B Nazanin"/>
                <w:noProof w:val="0"/>
                <w:sz w:val="18"/>
                <w:szCs w:val="18"/>
                <w:rtl/>
                <w:lang w:bidi="fa-IR"/>
              </w:rPr>
              <w:t>0.955105</w:t>
            </w:r>
          </w:p>
        </w:tc>
        <w:tc>
          <w:tcPr>
            <w:tcW w:w="2944" w:type="dxa"/>
          </w:tcPr>
          <w:p w:rsidR="00E075C8" w:rsidRPr="001E29C6" w:rsidRDefault="00E075C8" w:rsidP="00C83B94">
            <w:pPr>
              <w:pStyle w:val="Subtitle"/>
              <w:pBdr>
                <w:top w:val="none" w:sz="0" w:space="0" w:color="auto"/>
              </w:pBdr>
              <w:ind w:firstLine="567"/>
              <w:jc w:val="center"/>
              <w:rPr>
                <w:rFonts w:asciiTheme="majorBidi" w:eastAsiaTheme="minorHAnsi" w:hAnsiTheme="majorBidi" w:cs="B Nazanin"/>
                <w:noProof w:val="0"/>
                <w:sz w:val="18"/>
                <w:szCs w:val="18"/>
                <w:lang w:bidi="fa-IR"/>
              </w:rPr>
            </w:pPr>
            <w:r w:rsidRPr="001E29C6">
              <w:rPr>
                <w:rFonts w:asciiTheme="majorBidi" w:eastAsiaTheme="minorHAnsi" w:hAnsiTheme="majorBidi" w:cs="B Nazanin"/>
                <w:noProof w:val="0"/>
                <w:sz w:val="18"/>
                <w:szCs w:val="18"/>
                <w:lang w:bidi="fa-IR"/>
              </w:rPr>
              <w:t>b3</w:t>
            </w:r>
          </w:p>
        </w:tc>
      </w:tr>
    </w:tbl>
    <w:p w:rsidR="00593F3E" w:rsidRPr="001E29C6" w:rsidRDefault="00B47138" w:rsidP="00147C8D">
      <w:pPr>
        <w:spacing w:after="0" w:line="240" w:lineRule="auto"/>
        <w:ind w:firstLine="567"/>
        <w:jc w:val="both"/>
        <w:rPr>
          <w:rFonts w:asciiTheme="majorBidi" w:hAnsiTheme="majorBidi" w:cs="B Nazanin"/>
          <w:sz w:val="24"/>
          <w:szCs w:val="24"/>
          <w:rtl/>
        </w:rPr>
      </w:pPr>
      <w:r w:rsidRPr="001E29C6">
        <w:rPr>
          <w:rFonts w:asciiTheme="majorBidi" w:hAnsiTheme="majorBidi" w:cs="B Nazanin" w:hint="cs"/>
          <w:sz w:val="24"/>
          <w:szCs w:val="24"/>
          <w:rtl/>
        </w:rPr>
        <w:lastRenderedPageBreak/>
        <w:t>د</w:t>
      </w:r>
      <w:r w:rsidR="0003250D" w:rsidRPr="001E29C6">
        <w:rPr>
          <w:rFonts w:asciiTheme="majorBidi" w:hAnsiTheme="majorBidi" w:cs="B Nazanin" w:hint="cs"/>
          <w:sz w:val="24"/>
          <w:szCs w:val="24"/>
          <w:rtl/>
        </w:rPr>
        <w:t xml:space="preserve">ر این پژوهش با بررسی </w:t>
      </w:r>
      <w:r w:rsidR="00AD23BB" w:rsidRPr="001E29C6">
        <w:rPr>
          <w:rFonts w:asciiTheme="majorBidi" w:hAnsiTheme="majorBidi" w:cs="B Nazanin" w:hint="cs"/>
          <w:sz w:val="24"/>
          <w:szCs w:val="24"/>
          <w:rtl/>
        </w:rPr>
        <w:t>تجزیه</w:t>
      </w:r>
      <w:r w:rsidR="0003250D" w:rsidRPr="001E29C6">
        <w:rPr>
          <w:rFonts w:asciiTheme="majorBidi" w:hAnsiTheme="majorBidi" w:cs="B Nazanin" w:hint="cs"/>
          <w:sz w:val="24"/>
          <w:szCs w:val="24"/>
          <w:rtl/>
        </w:rPr>
        <w:t xml:space="preserve"> </w:t>
      </w:r>
      <w:r w:rsidR="00502B5F" w:rsidRPr="001E29C6">
        <w:rPr>
          <w:rFonts w:asciiTheme="majorBidi" w:hAnsiTheme="majorBidi" w:cs="B Nazanin"/>
          <w:sz w:val="24"/>
          <w:szCs w:val="24"/>
          <w:rtl/>
        </w:rPr>
        <w:t>مؤلفه</w:t>
      </w:r>
      <w:r w:rsidR="0003250D" w:rsidRPr="001E29C6">
        <w:rPr>
          <w:rFonts w:asciiTheme="majorBidi" w:hAnsiTheme="majorBidi" w:cs="B Nazanin" w:hint="cs"/>
          <w:sz w:val="24"/>
          <w:szCs w:val="24"/>
          <w:rtl/>
        </w:rPr>
        <w:t xml:space="preserve"> اصلی، جدول شماره 2 و رگرسیون تصاویر، باندهای 3، 4</w:t>
      </w:r>
      <w:r w:rsidR="003A7010" w:rsidRPr="001E29C6">
        <w:rPr>
          <w:rFonts w:asciiTheme="majorBidi" w:hAnsiTheme="majorBidi" w:cs="B Nazanin"/>
          <w:sz w:val="24"/>
          <w:szCs w:val="24"/>
          <w:rtl/>
        </w:rPr>
        <w:t xml:space="preserve"> و</w:t>
      </w:r>
      <w:r w:rsidR="0003250D" w:rsidRPr="001E29C6">
        <w:rPr>
          <w:rFonts w:asciiTheme="majorBidi" w:hAnsiTheme="majorBidi" w:cs="B Nazanin" w:hint="cs"/>
          <w:sz w:val="24"/>
          <w:szCs w:val="24"/>
          <w:rtl/>
        </w:rPr>
        <w:t xml:space="preserve"> 5 انتخاب گردید.</w:t>
      </w:r>
      <w:r w:rsidR="002F1F4D" w:rsidRPr="001E29C6">
        <w:rPr>
          <w:rFonts w:asciiTheme="majorBidi" w:hAnsiTheme="majorBidi" w:cs="B Nazanin" w:hint="cs"/>
          <w:sz w:val="24"/>
          <w:szCs w:val="24"/>
          <w:rtl/>
        </w:rPr>
        <w:t xml:space="preserve"> </w:t>
      </w:r>
      <w:r w:rsidR="00EE1236" w:rsidRPr="001E29C6">
        <w:rPr>
          <w:rFonts w:asciiTheme="majorBidi" w:hAnsiTheme="majorBidi" w:cs="B Nazanin"/>
          <w:sz w:val="24"/>
          <w:szCs w:val="24"/>
          <w:rtl/>
        </w:rPr>
        <w:t>گاه دو عارضه که خصوصیت طیفی مشابهی دارند خصوصیات متفاوتی را نشان می</w:t>
      </w:r>
      <w:r w:rsidR="00EE1236" w:rsidRPr="001E29C6">
        <w:rPr>
          <w:rFonts w:asciiTheme="majorBidi" w:hAnsiTheme="majorBidi" w:cs="B Nazanin"/>
          <w:sz w:val="24"/>
          <w:szCs w:val="24"/>
          <w:rtl/>
        </w:rPr>
        <w:softHyphen/>
        <w:t xml:space="preserve">دهند. ارزش بافت </w:t>
      </w:r>
      <w:r w:rsidR="00502B5F" w:rsidRPr="001E29C6">
        <w:rPr>
          <w:rFonts w:asciiTheme="majorBidi" w:hAnsiTheme="majorBidi" w:cs="B Nazanin"/>
          <w:sz w:val="24"/>
          <w:szCs w:val="24"/>
          <w:rtl/>
        </w:rPr>
        <w:t>به‌عنوان</w:t>
      </w:r>
      <w:r w:rsidR="00EE1236" w:rsidRPr="001E29C6">
        <w:rPr>
          <w:rFonts w:asciiTheme="majorBidi" w:hAnsiTheme="majorBidi" w:cs="B Nazanin"/>
          <w:sz w:val="24"/>
          <w:szCs w:val="24"/>
          <w:rtl/>
        </w:rPr>
        <w:t xml:space="preserve"> یکی از کلیدهای اصلی تفسیر بصری تصاویر توجه به آن را در خصوص بهبود دقت طبقه</w:t>
      </w:r>
      <w:r w:rsidR="00EE1236" w:rsidRPr="001E29C6">
        <w:rPr>
          <w:rFonts w:asciiTheme="majorBidi" w:hAnsiTheme="majorBidi" w:cs="B Nazanin"/>
          <w:sz w:val="24"/>
          <w:szCs w:val="24"/>
          <w:rtl/>
        </w:rPr>
        <w:softHyphen/>
        <w:t xml:space="preserve">بندی تضمین </w:t>
      </w:r>
      <w:r w:rsidR="003C680D" w:rsidRPr="001E29C6">
        <w:rPr>
          <w:rFonts w:asciiTheme="majorBidi" w:hAnsiTheme="majorBidi" w:cs="B Nazanin"/>
          <w:sz w:val="24"/>
          <w:szCs w:val="24"/>
          <w:rtl/>
        </w:rPr>
        <w:t>می‌کند</w:t>
      </w:r>
      <w:r w:rsidR="00E913C7" w:rsidRPr="001E29C6">
        <w:rPr>
          <w:rFonts w:asciiTheme="majorBidi" w:hAnsiTheme="majorBidi" w:cs="B Nazanin"/>
          <w:sz w:val="24"/>
          <w:szCs w:val="24"/>
          <w:rtl/>
        </w:rPr>
        <w:t xml:space="preserve"> </w:t>
      </w:r>
      <w:r w:rsidR="00EE1236" w:rsidRPr="001E29C6">
        <w:rPr>
          <w:rFonts w:asciiTheme="majorBidi" w:hAnsiTheme="majorBidi" w:cs="B Nazanin"/>
          <w:sz w:val="24"/>
          <w:szCs w:val="24"/>
          <w:rtl/>
        </w:rPr>
        <w:t>(</w:t>
      </w:r>
      <w:r w:rsidR="006E4BC6" w:rsidRPr="001E29C6">
        <w:rPr>
          <w:rFonts w:asciiTheme="majorBidi" w:hAnsiTheme="majorBidi" w:cs="B Nazanin"/>
          <w:sz w:val="24"/>
          <w:szCs w:val="24"/>
          <w:rtl/>
        </w:rPr>
        <w:t>نجفی دیسفانی، 1377</w:t>
      </w:r>
      <w:r w:rsidR="00EE1236" w:rsidRPr="001E29C6">
        <w:rPr>
          <w:rFonts w:asciiTheme="majorBidi" w:hAnsiTheme="majorBidi" w:cs="B Nazanin"/>
          <w:sz w:val="24"/>
          <w:szCs w:val="24"/>
          <w:rtl/>
        </w:rPr>
        <w:t>).</w:t>
      </w:r>
      <w:r w:rsidR="00430777" w:rsidRPr="001E29C6">
        <w:rPr>
          <w:rFonts w:asciiTheme="majorBidi" w:hAnsiTheme="majorBidi" w:cs="B Nazanin" w:hint="cs"/>
          <w:sz w:val="24"/>
          <w:szCs w:val="24"/>
          <w:rtl/>
        </w:rPr>
        <w:t xml:space="preserve"> </w:t>
      </w:r>
      <w:r w:rsidR="00042EA6" w:rsidRPr="001E29C6">
        <w:rPr>
          <w:rFonts w:asciiTheme="majorBidi" w:hAnsiTheme="majorBidi" w:cs="B Nazanin"/>
          <w:sz w:val="24"/>
          <w:szCs w:val="24"/>
          <w:rtl/>
        </w:rPr>
        <w:t>بافت ویژگی است که سطح و ساختار یک تصویر را نشان می</w:t>
      </w:r>
      <w:r w:rsidR="00042EA6" w:rsidRPr="001E29C6">
        <w:rPr>
          <w:rFonts w:asciiTheme="majorBidi" w:hAnsiTheme="majorBidi" w:cs="B Nazanin"/>
          <w:sz w:val="24"/>
          <w:szCs w:val="24"/>
          <w:rtl/>
        </w:rPr>
        <w:softHyphen/>
        <w:t>دهد و عبارت است از تکرار منظمی از یک جزء یا یک الگو بر روی یک سطح. بافت بر روی تصویر متشکل از الگوی بصری پیچیده</w:t>
      </w:r>
      <w:r w:rsidR="00042EA6" w:rsidRPr="001E29C6">
        <w:rPr>
          <w:rFonts w:asciiTheme="majorBidi" w:hAnsiTheme="majorBidi" w:cs="B Nazanin"/>
          <w:sz w:val="24"/>
          <w:szCs w:val="24"/>
          <w:rtl/>
        </w:rPr>
        <w:softHyphen/>
        <w:t xml:space="preserve">ی شامل نواحی با </w:t>
      </w:r>
      <w:r w:rsidR="00502B5F" w:rsidRPr="001E29C6">
        <w:rPr>
          <w:rFonts w:asciiTheme="majorBidi" w:hAnsiTheme="majorBidi" w:cs="B Nazanin"/>
          <w:sz w:val="24"/>
          <w:szCs w:val="24"/>
          <w:rtl/>
        </w:rPr>
        <w:t>ز</w:t>
      </w:r>
      <w:r w:rsidR="00502B5F" w:rsidRPr="001E29C6">
        <w:rPr>
          <w:rFonts w:asciiTheme="majorBidi" w:hAnsiTheme="majorBidi" w:cs="B Nazanin" w:hint="cs"/>
          <w:sz w:val="24"/>
          <w:szCs w:val="24"/>
          <w:rtl/>
        </w:rPr>
        <w:t>یرالگوهایی</w:t>
      </w:r>
      <w:r w:rsidR="00042EA6" w:rsidRPr="001E29C6">
        <w:rPr>
          <w:rFonts w:asciiTheme="majorBidi" w:hAnsiTheme="majorBidi" w:cs="B Nazanin"/>
          <w:sz w:val="24"/>
          <w:szCs w:val="24"/>
          <w:rtl/>
        </w:rPr>
        <w:t xml:space="preserve"> با ویژگی</w:t>
      </w:r>
      <w:r w:rsidR="00042EA6" w:rsidRPr="001E29C6">
        <w:rPr>
          <w:rFonts w:asciiTheme="majorBidi" w:hAnsiTheme="majorBidi" w:cs="B Nazanin"/>
          <w:sz w:val="24"/>
          <w:szCs w:val="24"/>
          <w:rtl/>
        </w:rPr>
        <w:softHyphen/>
        <w:t>هایی نظیر درجه شفافیت، رنگ، شکل و اندازه است. یک ناحیه از تصویر را واجد بافت ثابتی می</w:t>
      </w:r>
      <w:r w:rsidR="00042EA6" w:rsidRPr="001E29C6">
        <w:rPr>
          <w:rFonts w:asciiTheme="majorBidi" w:hAnsiTheme="majorBidi" w:cs="B Nazanin"/>
          <w:sz w:val="24"/>
          <w:szCs w:val="24"/>
          <w:rtl/>
        </w:rPr>
        <w:softHyphen/>
        <w:t>نام</w:t>
      </w:r>
      <w:r w:rsidR="00AD23BB" w:rsidRPr="001E29C6">
        <w:rPr>
          <w:rFonts w:asciiTheme="majorBidi" w:hAnsiTheme="majorBidi" w:cs="B Nazanin" w:hint="cs"/>
          <w:sz w:val="24"/>
          <w:szCs w:val="24"/>
          <w:rtl/>
        </w:rPr>
        <w:t>ند</w:t>
      </w:r>
      <w:r w:rsidR="00042EA6" w:rsidRPr="001E29C6">
        <w:rPr>
          <w:rFonts w:asciiTheme="majorBidi" w:hAnsiTheme="majorBidi" w:cs="B Nazanin"/>
          <w:sz w:val="24"/>
          <w:szCs w:val="24"/>
          <w:rtl/>
        </w:rPr>
        <w:t xml:space="preserve"> </w:t>
      </w:r>
      <w:r w:rsidR="003C680D" w:rsidRPr="001E29C6">
        <w:rPr>
          <w:rFonts w:asciiTheme="majorBidi" w:hAnsiTheme="majorBidi" w:cs="B Nazanin"/>
          <w:sz w:val="24"/>
          <w:szCs w:val="24"/>
          <w:rtl/>
        </w:rPr>
        <w:t>اگر</w:t>
      </w:r>
      <w:r w:rsidR="00042EA6" w:rsidRPr="001E29C6">
        <w:rPr>
          <w:rFonts w:asciiTheme="majorBidi" w:hAnsiTheme="majorBidi" w:cs="B Nazanin"/>
          <w:sz w:val="24"/>
          <w:szCs w:val="24"/>
          <w:rtl/>
        </w:rPr>
        <w:t xml:space="preserve"> مجموعه</w:t>
      </w:r>
      <w:r w:rsidR="00042EA6" w:rsidRPr="001E29C6">
        <w:rPr>
          <w:rFonts w:asciiTheme="majorBidi" w:hAnsiTheme="majorBidi" w:cs="B Nazanin"/>
          <w:sz w:val="24"/>
          <w:szCs w:val="24"/>
          <w:rtl/>
        </w:rPr>
        <w:softHyphen/>
        <w:t>ای از این خصوصیات در آن ثابت و یا دارای تغییرات کند یا متناوب باشند</w:t>
      </w:r>
      <w:r w:rsidR="00E913C7" w:rsidRPr="001E29C6">
        <w:rPr>
          <w:rFonts w:asciiTheme="majorBidi" w:hAnsiTheme="majorBidi" w:cs="B Nazanin"/>
          <w:sz w:val="24"/>
          <w:szCs w:val="24"/>
          <w:rtl/>
        </w:rPr>
        <w:t xml:space="preserve"> </w:t>
      </w:r>
      <w:r w:rsidR="00042EA6" w:rsidRPr="001E29C6">
        <w:rPr>
          <w:rFonts w:asciiTheme="majorBidi" w:hAnsiTheme="majorBidi" w:cs="B Nazanin"/>
          <w:sz w:val="24"/>
          <w:szCs w:val="24"/>
          <w:rtl/>
        </w:rPr>
        <w:t>(</w:t>
      </w:r>
      <w:r w:rsidR="00817A4E" w:rsidRPr="001E29C6">
        <w:rPr>
          <w:rFonts w:asciiTheme="majorBidi" w:hAnsiTheme="majorBidi" w:cs="B Nazanin"/>
          <w:sz w:val="20"/>
          <w:szCs w:val="20"/>
        </w:rPr>
        <w:t>Srinivasan &amp; Shobha., 2008</w:t>
      </w:r>
      <w:r w:rsidR="00042EA6" w:rsidRPr="001E29C6">
        <w:rPr>
          <w:rFonts w:asciiTheme="majorBidi" w:hAnsiTheme="majorBidi" w:cs="B Nazanin"/>
          <w:sz w:val="24"/>
          <w:szCs w:val="24"/>
          <w:rtl/>
        </w:rPr>
        <w:t>).</w:t>
      </w:r>
      <w:r w:rsidR="00966CFB" w:rsidRPr="001E29C6">
        <w:rPr>
          <w:rFonts w:asciiTheme="majorBidi" w:hAnsiTheme="majorBidi" w:cs="B Nazanin" w:hint="cs"/>
          <w:sz w:val="24"/>
          <w:szCs w:val="24"/>
          <w:rtl/>
        </w:rPr>
        <w:t xml:space="preserve"> درواقع</w:t>
      </w:r>
      <w:r w:rsidR="00772218" w:rsidRPr="001E29C6">
        <w:rPr>
          <w:rFonts w:asciiTheme="majorBidi" w:hAnsiTheme="majorBidi" w:cs="B Nazanin"/>
          <w:sz w:val="24"/>
          <w:szCs w:val="24"/>
          <w:rtl/>
        </w:rPr>
        <w:t xml:space="preserve"> </w:t>
      </w:r>
      <w:r w:rsidR="00966CFB" w:rsidRPr="001E29C6">
        <w:rPr>
          <w:rFonts w:asciiTheme="majorBidi" w:hAnsiTheme="majorBidi" w:cs="B Nazanin" w:hint="cs"/>
          <w:sz w:val="24"/>
          <w:szCs w:val="24"/>
          <w:rtl/>
        </w:rPr>
        <w:t xml:space="preserve">بافت شامل سه </w:t>
      </w:r>
      <w:r w:rsidR="00E9795B">
        <w:rPr>
          <w:rFonts w:asciiTheme="majorBidi" w:hAnsiTheme="majorBidi" w:cs="B Nazanin"/>
          <w:sz w:val="24"/>
          <w:szCs w:val="24"/>
          <w:rtl/>
        </w:rPr>
        <w:t>مؤلفه</w:t>
      </w:r>
      <w:r w:rsidR="00966CFB" w:rsidRPr="001E29C6">
        <w:rPr>
          <w:rFonts w:asciiTheme="majorBidi" w:hAnsiTheme="majorBidi" w:cs="B Nazanin" w:hint="cs"/>
          <w:sz w:val="24"/>
          <w:szCs w:val="24"/>
          <w:rtl/>
        </w:rPr>
        <w:t xml:space="preserve"> اساسی است که عبارتنداز: الف: کنتراست محلی (زبری یا صافی)، ب: اندازه مناطق تیره یا روشن (درشتی یا زبری) و ج: جهت تعیین شده از مناطق تیره و روشن (ناهمسانگردی)</w:t>
      </w:r>
      <w:r w:rsidR="00CE16E9" w:rsidRPr="001E29C6">
        <w:rPr>
          <w:rFonts w:asciiTheme="majorBidi" w:hAnsiTheme="majorBidi" w:cs="B Nazanin"/>
          <w:sz w:val="24"/>
          <w:szCs w:val="24"/>
          <w:rtl/>
        </w:rPr>
        <w:t xml:space="preserve"> </w:t>
      </w:r>
      <w:r w:rsidR="00CE16E9" w:rsidRPr="001E29C6">
        <w:rPr>
          <w:rFonts w:asciiTheme="majorBidi" w:hAnsiTheme="majorBidi" w:cs="B Nazanin"/>
          <w:sz w:val="20"/>
          <w:szCs w:val="20"/>
        </w:rPr>
        <w:t>Berberoglu</w:t>
      </w:r>
      <w:r w:rsidR="00593F3E" w:rsidRPr="001E29C6">
        <w:rPr>
          <w:rFonts w:asciiTheme="majorBidi" w:hAnsiTheme="majorBidi" w:cs="B Nazanin"/>
          <w:sz w:val="20"/>
          <w:szCs w:val="20"/>
        </w:rPr>
        <w:t xml:space="preserve"> et all, 2007</w:t>
      </w:r>
      <w:r w:rsidR="00593F3E" w:rsidRPr="001E29C6">
        <w:rPr>
          <w:rFonts w:asciiTheme="majorBidi" w:hAnsiTheme="majorBidi" w:cs="B Nazanin"/>
          <w:sz w:val="24"/>
          <w:szCs w:val="24"/>
        </w:rPr>
        <w:t>)</w:t>
      </w:r>
      <w:r w:rsidR="00B77C8B" w:rsidRPr="001E29C6">
        <w:rPr>
          <w:rFonts w:asciiTheme="majorBidi" w:hAnsiTheme="majorBidi" w:cs="B Nazanin" w:hint="cs"/>
          <w:sz w:val="24"/>
          <w:szCs w:val="24"/>
          <w:rtl/>
        </w:rPr>
        <w:t>)</w:t>
      </w:r>
      <w:r w:rsidR="00966CFB" w:rsidRPr="001E29C6">
        <w:rPr>
          <w:rFonts w:asciiTheme="majorBidi" w:hAnsiTheme="majorBidi" w:cs="B Nazanin" w:hint="cs"/>
          <w:sz w:val="24"/>
          <w:szCs w:val="24"/>
          <w:rtl/>
        </w:rPr>
        <w:t xml:space="preserve">. </w:t>
      </w:r>
      <w:r w:rsidR="00EE1236" w:rsidRPr="001E29C6">
        <w:rPr>
          <w:rFonts w:asciiTheme="majorBidi" w:hAnsiTheme="majorBidi" w:cs="B Nazanin"/>
          <w:sz w:val="24"/>
          <w:szCs w:val="24"/>
          <w:rtl/>
        </w:rPr>
        <w:t>توانایی محسوس انسان برای تفکیک بافت نشان می</w:t>
      </w:r>
      <w:r w:rsidR="00EE1236" w:rsidRPr="001E29C6">
        <w:rPr>
          <w:rFonts w:asciiTheme="majorBidi" w:hAnsiTheme="majorBidi" w:cs="B Nazanin"/>
          <w:sz w:val="24"/>
          <w:szCs w:val="24"/>
          <w:rtl/>
        </w:rPr>
        <w:softHyphen/>
        <w:t>دهد که اگر بافت در فرایند طبقه</w:t>
      </w:r>
      <w:r w:rsidR="00EE1236" w:rsidRPr="001E29C6">
        <w:rPr>
          <w:rFonts w:asciiTheme="majorBidi" w:hAnsiTheme="majorBidi" w:cs="B Nazanin"/>
          <w:sz w:val="24"/>
          <w:szCs w:val="24"/>
          <w:rtl/>
        </w:rPr>
        <w:softHyphen/>
        <w:t>بندی دخالت داده شود پیشرفت</w:t>
      </w:r>
      <w:r w:rsidR="00EE1236" w:rsidRPr="001E29C6">
        <w:rPr>
          <w:rFonts w:asciiTheme="majorBidi" w:hAnsiTheme="majorBidi" w:cs="B Nazanin"/>
          <w:sz w:val="24"/>
          <w:szCs w:val="24"/>
          <w:rtl/>
        </w:rPr>
        <w:softHyphen/>
        <w:t>های زیادی حاصل می</w:t>
      </w:r>
      <w:r w:rsidR="00EE1236" w:rsidRPr="001E29C6">
        <w:rPr>
          <w:rFonts w:asciiTheme="majorBidi" w:hAnsiTheme="majorBidi" w:cs="B Nazanin"/>
          <w:sz w:val="24"/>
          <w:szCs w:val="24"/>
          <w:rtl/>
        </w:rPr>
        <w:softHyphen/>
        <w:t>شود. برای غلبه بر محدودیت</w:t>
      </w:r>
      <w:r w:rsidR="00EE1236" w:rsidRPr="001E29C6">
        <w:rPr>
          <w:rFonts w:asciiTheme="majorBidi" w:hAnsiTheme="majorBidi" w:cs="B Nazanin"/>
          <w:sz w:val="24"/>
          <w:szCs w:val="24"/>
          <w:rtl/>
        </w:rPr>
        <w:softHyphen/>
        <w:t>های طبقه</w:t>
      </w:r>
      <w:r w:rsidR="00EE1236" w:rsidRPr="001E29C6">
        <w:rPr>
          <w:rFonts w:asciiTheme="majorBidi" w:hAnsiTheme="majorBidi" w:cs="B Nazanin"/>
          <w:sz w:val="24"/>
          <w:szCs w:val="24"/>
          <w:rtl/>
        </w:rPr>
        <w:softHyphen/>
        <w:t>بندی طیف بسیاری از روش</w:t>
      </w:r>
      <w:r w:rsidR="00EE1236" w:rsidRPr="001E29C6">
        <w:rPr>
          <w:rFonts w:asciiTheme="majorBidi" w:hAnsiTheme="majorBidi" w:cs="B Nazanin"/>
          <w:sz w:val="24"/>
          <w:szCs w:val="24"/>
          <w:rtl/>
        </w:rPr>
        <w:softHyphen/>
        <w:t xml:space="preserve">های تحلیل بافت برای تصاویر </w:t>
      </w:r>
      <w:r w:rsidR="003C680D" w:rsidRPr="001E29C6">
        <w:rPr>
          <w:rFonts w:asciiTheme="majorBidi" w:hAnsiTheme="majorBidi" w:cs="B Nazanin"/>
          <w:sz w:val="24"/>
          <w:szCs w:val="24"/>
          <w:rtl/>
        </w:rPr>
        <w:t>ارائه‌شده‌اند</w:t>
      </w:r>
      <w:r w:rsidR="00EE1236" w:rsidRPr="001E29C6">
        <w:rPr>
          <w:rFonts w:asciiTheme="majorBidi" w:hAnsiTheme="majorBidi" w:cs="B Nazanin"/>
          <w:sz w:val="24"/>
          <w:szCs w:val="24"/>
          <w:rtl/>
        </w:rPr>
        <w:t xml:space="preserve"> که بر اساس الگوهای مکانی هستند</w:t>
      </w:r>
      <w:r w:rsidR="00BA0B51" w:rsidRPr="001E29C6">
        <w:rPr>
          <w:rFonts w:asciiTheme="majorBidi" w:hAnsiTheme="majorBidi" w:cs="B Nazanin" w:hint="cs"/>
          <w:sz w:val="24"/>
          <w:szCs w:val="24"/>
          <w:rtl/>
        </w:rPr>
        <w:t xml:space="preserve"> </w:t>
      </w:r>
      <w:r w:rsidR="00EE1236" w:rsidRPr="001E29C6">
        <w:rPr>
          <w:rFonts w:asciiTheme="majorBidi" w:eastAsia="Times New Roman" w:hAnsiTheme="majorBidi" w:cs="B Nazanin"/>
          <w:sz w:val="20"/>
          <w:szCs w:val="20"/>
          <w:rtl/>
          <w:lang w:bidi="ar-SA"/>
        </w:rPr>
        <w:t>(</w:t>
      </w:r>
      <w:r w:rsidR="00B95DAA" w:rsidRPr="001E29C6">
        <w:rPr>
          <w:rFonts w:asciiTheme="majorBidi" w:eastAsia="Times New Roman" w:hAnsiTheme="majorBidi" w:cs="B Nazanin"/>
          <w:sz w:val="20"/>
          <w:szCs w:val="20"/>
          <w:lang w:bidi="ar-SA"/>
        </w:rPr>
        <w:t>Lee &amp; Philpot, 1991</w:t>
      </w:r>
      <w:r w:rsidR="00EE1236" w:rsidRPr="001E29C6">
        <w:rPr>
          <w:rFonts w:asciiTheme="majorBidi" w:eastAsia="Times New Roman" w:hAnsiTheme="majorBidi" w:cs="B Nazanin"/>
          <w:sz w:val="20"/>
          <w:szCs w:val="20"/>
          <w:rtl/>
          <w:lang w:bidi="ar-SA"/>
        </w:rPr>
        <w:t>)</w:t>
      </w:r>
      <w:r w:rsidR="00EE1236" w:rsidRPr="001E29C6">
        <w:rPr>
          <w:rFonts w:asciiTheme="majorBidi" w:hAnsiTheme="majorBidi" w:cs="B Nazanin"/>
          <w:sz w:val="20"/>
          <w:szCs w:val="20"/>
          <w:rtl/>
        </w:rPr>
        <w:t>.</w:t>
      </w:r>
      <w:r w:rsidR="00EE1236" w:rsidRPr="001E29C6">
        <w:rPr>
          <w:rFonts w:asciiTheme="majorBidi" w:hAnsiTheme="majorBidi" w:cs="B Nazanin"/>
          <w:sz w:val="24"/>
          <w:szCs w:val="24"/>
          <w:rtl/>
        </w:rPr>
        <w:t xml:space="preserve"> </w:t>
      </w:r>
      <w:r w:rsidR="00430777" w:rsidRPr="001E29C6">
        <w:rPr>
          <w:rFonts w:asciiTheme="majorBidi" w:hAnsiTheme="majorBidi" w:cs="B Nazanin" w:hint="cs"/>
          <w:sz w:val="24"/>
          <w:szCs w:val="24"/>
          <w:rtl/>
        </w:rPr>
        <w:t>بافت به معنی تغییرات مکانی می</w:t>
      </w:r>
      <w:r w:rsidR="00430777" w:rsidRPr="001E29C6">
        <w:rPr>
          <w:rFonts w:asciiTheme="majorBidi" w:hAnsiTheme="majorBidi" w:cs="B Nazanin" w:hint="cs"/>
          <w:sz w:val="24"/>
          <w:szCs w:val="24"/>
          <w:rtl/>
        </w:rPr>
        <w:softHyphen/>
        <w:t xml:space="preserve">باشد، </w:t>
      </w:r>
      <w:r w:rsidR="00E9795B">
        <w:rPr>
          <w:rFonts w:asciiTheme="majorBidi" w:hAnsiTheme="majorBidi" w:cs="B Nazanin"/>
          <w:sz w:val="24"/>
          <w:szCs w:val="24"/>
          <w:rtl/>
        </w:rPr>
        <w:t>هنگام</w:t>
      </w:r>
      <w:r w:rsidR="00E9795B">
        <w:rPr>
          <w:rFonts w:asciiTheme="majorBidi" w:hAnsiTheme="majorBidi" w:cs="B Nazanin" w:hint="cs"/>
          <w:sz w:val="24"/>
          <w:szCs w:val="24"/>
          <w:rtl/>
        </w:rPr>
        <w:t>ی‌که</w:t>
      </w:r>
      <w:r w:rsidR="00430777" w:rsidRPr="001E29C6">
        <w:rPr>
          <w:rFonts w:asciiTheme="majorBidi" w:hAnsiTheme="majorBidi" w:cs="B Nazanin" w:hint="cs"/>
          <w:sz w:val="24"/>
          <w:szCs w:val="24"/>
          <w:rtl/>
        </w:rPr>
        <w:t xml:space="preserve"> عدد رقومی دیجیتالی در باندی خاص به شدت در بین پیکسل مرکزی و همسایگی</w:t>
      </w:r>
      <w:r w:rsidR="00430777" w:rsidRPr="001E29C6">
        <w:rPr>
          <w:rFonts w:asciiTheme="majorBidi" w:hAnsiTheme="majorBidi" w:cs="B Nazanin" w:hint="cs"/>
          <w:sz w:val="24"/>
          <w:szCs w:val="24"/>
          <w:rtl/>
        </w:rPr>
        <w:softHyphen/>
        <w:t>اش تغییر نماید آنگاه تصویر بافتی درشت و اگر به آرامی تغییر کند تصویر بافتی ظریف دارد</w:t>
      </w:r>
      <w:r w:rsidR="00FA0F52">
        <w:rPr>
          <w:rFonts w:asciiTheme="majorBidi" w:hAnsiTheme="majorBidi" w:cs="B Nazanin" w:hint="cs"/>
          <w:sz w:val="24"/>
          <w:szCs w:val="24"/>
          <w:rtl/>
        </w:rPr>
        <w:t xml:space="preserve"> </w:t>
      </w:r>
      <w:r w:rsidR="00430777" w:rsidRPr="001E29C6">
        <w:rPr>
          <w:rFonts w:asciiTheme="majorBidi" w:hAnsiTheme="majorBidi" w:cs="B Nazanin" w:hint="cs"/>
          <w:sz w:val="24"/>
          <w:szCs w:val="24"/>
          <w:rtl/>
        </w:rPr>
        <w:t xml:space="preserve">(طاهرکیا، 1375). </w:t>
      </w:r>
      <w:r w:rsidR="00C70B23" w:rsidRPr="001E29C6">
        <w:rPr>
          <w:rFonts w:asciiTheme="majorBidi" w:hAnsiTheme="majorBidi" w:cs="B Nazanin" w:hint="cs"/>
          <w:sz w:val="24"/>
          <w:szCs w:val="24"/>
          <w:rtl/>
        </w:rPr>
        <w:t xml:space="preserve">هر بافت </w:t>
      </w:r>
      <w:r w:rsidR="00E9795B">
        <w:rPr>
          <w:rFonts w:asciiTheme="majorBidi" w:hAnsiTheme="majorBidi" w:cs="B Nazanin"/>
          <w:sz w:val="24"/>
          <w:szCs w:val="24"/>
          <w:rtl/>
        </w:rPr>
        <w:t>قابل‌تشخ</w:t>
      </w:r>
      <w:r w:rsidR="00E9795B">
        <w:rPr>
          <w:rFonts w:asciiTheme="majorBidi" w:hAnsiTheme="majorBidi" w:cs="B Nazanin" w:hint="cs"/>
          <w:sz w:val="24"/>
          <w:szCs w:val="24"/>
          <w:rtl/>
        </w:rPr>
        <w:t>یص</w:t>
      </w:r>
      <w:r w:rsidR="00C70B23" w:rsidRPr="001E29C6">
        <w:rPr>
          <w:rFonts w:asciiTheme="majorBidi" w:hAnsiTheme="majorBidi" w:cs="B Nazanin" w:hint="cs"/>
          <w:sz w:val="24"/>
          <w:szCs w:val="24"/>
          <w:rtl/>
        </w:rPr>
        <w:t xml:space="preserve"> دارای دو بعد اساسی است: الف: توصیف واحد اولیه و ب: بعد توصیف همبستگی مکانی (نحوه تعامل واحدهای اولیه بر روی تصویر</w:t>
      </w:r>
      <w:r w:rsidR="00966CFB" w:rsidRPr="001E29C6">
        <w:rPr>
          <w:rFonts w:asciiTheme="majorBidi" w:hAnsiTheme="majorBidi" w:cs="B Nazanin" w:hint="cs"/>
          <w:sz w:val="24"/>
          <w:szCs w:val="24"/>
          <w:rtl/>
        </w:rPr>
        <w:t>)</w:t>
      </w:r>
      <w:r w:rsidR="00C70B23" w:rsidRPr="001E29C6">
        <w:rPr>
          <w:rFonts w:asciiTheme="majorBidi" w:hAnsiTheme="majorBidi" w:cs="B Nazanin" w:hint="cs"/>
          <w:sz w:val="24"/>
          <w:szCs w:val="24"/>
          <w:rtl/>
        </w:rPr>
        <w:t>. اولین با واحدهای اولیه</w:t>
      </w:r>
      <w:r w:rsidR="00C70B23" w:rsidRPr="001E29C6">
        <w:rPr>
          <w:rFonts w:asciiTheme="majorBidi" w:hAnsiTheme="majorBidi" w:cs="B Nazanin" w:hint="cs"/>
          <w:sz w:val="24"/>
          <w:szCs w:val="24"/>
          <w:rtl/>
        </w:rPr>
        <w:softHyphen/>
        <w:t>ای مربوط هستند که از نظر طیفی (تن رنگ)</w:t>
      </w:r>
      <w:r w:rsidR="00430777" w:rsidRPr="001E29C6">
        <w:rPr>
          <w:rFonts w:asciiTheme="majorBidi" w:hAnsiTheme="majorBidi" w:cs="B Nazanin" w:hint="cs"/>
          <w:sz w:val="24"/>
          <w:szCs w:val="24"/>
          <w:rtl/>
        </w:rPr>
        <w:t xml:space="preserve"> </w:t>
      </w:r>
      <w:r w:rsidR="00C70B23" w:rsidRPr="001E29C6">
        <w:rPr>
          <w:rFonts w:asciiTheme="majorBidi" w:hAnsiTheme="majorBidi" w:cs="B Nazanin" w:hint="cs"/>
          <w:sz w:val="24"/>
          <w:szCs w:val="24"/>
          <w:rtl/>
        </w:rPr>
        <w:t>دارای تشابهاتی در ویژگی</w:t>
      </w:r>
      <w:r w:rsidR="00C70B23" w:rsidRPr="001E29C6">
        <w:rPr>
          <w:rFonts w:asciiTheme="majorBidi" w:hAnsiTheme="majorBidi" w:cs="B Nazanin" w:hint="cs"/>
          <w:sz w:val="24"/>
          <w:szCs w:val="24"/>
          <w:rtl/>
        </w:rPr>
        <w:softHyphen/>
        <w:t xml:space="preserve">های محلی هستند. بعد دوم با </w:t>
      </w:r>
      <w:r w:rsidR="00E9795B">
        <w:rPr>
          <w:rFonts w:asciiTheme="majorBidi" w:hAnsiTheme="majorBidi" w:cs="B Nazanin" w:hint="cs"/>
          <w:sz w:val="24"/>
          <w:szCs w:val="24"/>
          <w:rtl/>
        </w:rPr>
        <w:t>سازمان‌دهی</w:t>
      </w:r>
      <w:r w:rsidR="00C70B23" w:rsidRPr="001E29C6">
        <w:rPr>
          <w:rFonts w:asciiTheme="majorBidi" w:hAnsiTheme="majorBidi" w:cs="B Nazanin" w:hint="cs"/>
          <w:sz w:val="24"/>
          <w:szCs w:val="24"/>
          <w:rtl/>
        </w:rPr>
        <w:t xml:space="preserve"> مکانی واحدهای اولیه </w:t>
      </w:r>
      <w:r w:rsidR="00E9795B">
        <w:rPr>
          <w:rFonts w:asciiTheme="majorBidi" w:hAnsiTheme="majorBidi" w:cs="B Nazanin"/>
          <w:sz w:val="24"/>
          <w:szCs w:val="24"/>
          <w:rtl/>
        </w:rPr>
        <w:t>مربوط‌اند</w:t>
      </w:r>
      <w:r w:rsidR="00C70B23" w:rsidRPr="001E29C6">
        <w:rPr>
          <w:rFonts w:asciiTheme="majorBidi" w:hAnsiTheme="majorBidi" w:cs="B Nazanin" w:hint="cs"/>
          <w:sz w:val="24"/>
          <w:szCs w:val="24"/>
          <w:rtl/>
        </w:rPr>
        <w:t xml:space="preserve">. </w:t>
      </w:r>
      <w:r w:rsidR="001525C0" w:rsidRPr="001E29C6">
        <w:rPr>
          <w:rFonts w:asciiTheme="majorBidi" w:hAnsiTheme="majorBidi" w:cs="B Nazanin" w:hint="cs"/>
          <w:sz w:val="24"/>
          <w:szCs w:val="24"/>
          <w:rtl/>
        </w:rPr>
        <w:t xml:space="preserve">بافت تصویر با تعداد و نوع واحدهای اولیه و </w:t>
      </w:r>
      <w:r w:rsidR="00E9795B">
        <w:rPr>
          <w:rFonts w:asciiTheme="majorBidi" w:hAnsiTheme="majorBidi" w:cs="B Nazanin" w:hint="cs"/>
          <w:sz w:val="24"/>
          <w:szCs w:val="24"/>
          <w:rtl/>
        </w:rPr>
        <w:t>سازمان‌دهی</w:t>
      </w:r>
      <w:r w:rsidR="001525C0" w:rsidRPr="001E29C6">
        <w:rPr>
          <w:rFonts w:asciiTheme="majorBidi" w:hAnsiTheme="majorBidi" w:cs="B Nazanin" w:hint="cs"/>
          <w:sz w:val="24"/>
          <w:szCs w:val="24"/>
          <w:rtl/>
        </w:rPr>
        <w:t xml:space="preserve"> مکانی یا چیدمان </w:t>
      </w:r>
      <w:r w:rsidR="00E9795B">
        <w:rPr>
          <w:rFonts w:asciiTheme="majorBidi" w:hAnsiTheme="majorBidi" w:cs="B Nazanin"/>
          <w:sz w:val="24"/>
          <w:szCs w:val="24"/>
          <w:rtl/>
        </w:rPr>
        <w:t>آن‌ها</w:t>
      </w:r>
      <w:r w:rsidR="001525C0" w:rsidRPr="001E29C6">
        <w:rPr>
          <w:rFonts w:asciiTheme="majorBidi" w:hAnsiTheme="majorBidi" w:cs="B Nazanin" w:hint="cs"/>
          <w:sz w:val="24"/>
          <w:szCs w:val="24"/>
          <w:rtl/>
        </w:rPr>
        <w:t xml:space="preserve"> توصیف می</w:t>
      </w:r>
      <w:r w:rsidR="001525C0" w:rsidRPr="001E29C6">
        <w:rPr>
          <w:rFonts w:asciiTheme="majorBidi" w:hAnsiTheme="majorBidi" w:cs="B Nazanin" w:hint="cs"/>
          <w:sz w:val="24"/>
          <w:szCs w:val="24"/>
          <w:rtl/>
        </w:rPr>
        <w:softHyphen/>
        <w:t xml:space="preserve">شود. </w:t>
      </w:r>
      <w:r w:rsidR="00E9795B">
        <w:rPr>
          <w:rFonts w:asciiTheme="majorBidi" w:hAnsiTheme="majorBidi" w:cs="B Nazanin" w:hint="cs"/>
          <w:sz w:val="24"/>
          <w:szCs w:val="24"/>
          <w:rtl/>
        </w:rPr>
        <w:t>سازمان‌دهی</w:t>
      </w:r>
      <w:r w:rsidR="001525C0" w:rsidRPr="001E29C6">
        <w:rPr>
          <w:rFonts w:asciiTheme="majorBidi" w:hAnsiTheme="majorBidi" w:cs="B Nazanin" w:hint="cs"/>
          <w:sz w:val="24"/>
          <w:szCs w:val="24"/>
          <w:rtl/>
        </w:rPr>
        <w:t xml:space="preserve"> مکانی ممکن است تصادفی یا وابسته به یک یا </w:t>
      </w:r>
      <w:r w:rsidR="001525C0" w:rsidRPr="001E29C6">
        <w:rPr>
          <w:rFonts w:asciiTheme="majorBidi" w:hAnsiTheme="majorBidi" w:cs="B Nazanin"/>
          <w:sz w:val="24"/>
          <w:szCs w:val="24"/>
        </w:rPr>
        <w:t>N</w:t>
      </w:r>
      <w:r w:rsidR="001525C0" w:rsidRPr="001E29C6">
        <w:rPr>
          <w:rFonts w:asciiTheme="majorBidi" w:hAnsiTheme="majorBidi" w:cs="B Nazanin" w:hint="cs"/>
          <w:sz w:val="24"/>
          <w:szCs w:val="24"/>
          <w:rtl/>
        </w:rPr>
        <w:t xml:space="preserve"> واحد اولیه در یک زمان معین بوده و ممکن است به شکل ساختاری، احتمالی یا بنیادی باشد</w:t>
      </w:r>
      <w:r w:rsidR="00FA0F52">
        <w:rPr>
          <w:rFonts w:asciiTheme="majorBidi" w:hAnsiTheme="majorBidi" w:cs="B Nazanin" w:hint="cs"/>
          <w:sz w:val="24"/>
          <w:szCs w:val="24"/>
          <w:rtl/>
        </w:rPr>
        <w:t xml:space="preserve"> </w:t>
      </w:r>
      <w:r w:rsidR="0034407F" w:rsidRPr="001E29C6">
        <w:rPr>
          <w:rFonts w:asciiTheme="majorBidi" w:hAnsiTheme="majorBidi" w:cs="B Nazanin" w:hint="cs"/>
          <w:sz w:val="24"/>
          <w:szCs w:val="24"/>
          <w:rtl/>
        </w:rPr>
        <w:t>(</w:t>
      </w:r>
      <w:r w:rsidR="00593F3E" w:rsidRPr="001E29C6">
        <w:rPr>
          <w:rFonts w:asciiTheme="majorBidi" w:hAnsiTheme="majorBidi" w:cs="B Nazanin"/>
          <w:sz w:val="20"/>
          <w:szCs w:val="20"/>
        </w:rPr>
        <w:t xml:space="preserve">Haralick </w:t>
      </w:r>
      <w:r w:rsidR="00593F3E" w:rsidRPr="00CC5EBB">
        <w:rPr>
          <w:rFonts w:asciiTheme="majorBidi" w:hAnsiTheme="majorBidi" w:cs="B Nazanin"/>
          <w:sz w:val="20"/>
          <w:szCs w:val="20"/>
        </w:rPr>
        <w:t>et all, 1973</w:t>
      </w:r>
      <w:r w:rsidR="0034407F" w:rsidRPr="00CC5EBB">
        <w:rPr>
          <w:rFonts w:asciiTheme="majorBidi" w:hAnsiTheme="majorBidi" w:cs="B Nazanin" w:hint="cs"/>
          <w:sz w:val="24"/>
          <w:szCs w:val="24"/>
          <w:rtl/>
        </w:rPr>
        <w:t>)</w:t>
      </w:r>
      <w:r w:rsidR="001525C0" w:rsidRPr="00CC5EBB">
        <w:rPr>
          <w:rFonts w:asciiTheme="majorBidi" w:hAnsiTheme="majorBidi" w:cs="B Nazanin" w:hint="cs"/>
          <w:sz w:val="24"/>
          <w:szCs w:val="24"/>
          <w:rtl/>
        </w:rPr>
        <w:t>. عبارت</w:t>
      </w:r>
      <w:r w:rsidR="001525C0" w:rsidRPr="00CC5EBB">
        <w:rPr>
          <w:rFonts w:asciiTheme="majorBidi" w:hAnsiTheme="majorBidi" w:cs="B Nazanin" w:hint="cs"/>
          <w:sz w:val="24"/>
          <w:szCs w:val="24"/>
          <w:rtl/>
        </w:rPr>
        <w:softHyphen/>
        <w:t>هایی مانند صافی و زبری در بیان کیفی محتوای بافت یک پدیده به</w:t>
      </w:r>
      <w:r w:rsidR="001525C0" w:rsidRPr="00CC5EBB">
        <w:rPr>
          <w:rFonts w:asciiTheme="majorBidi" w:hAnsiTheme="majorBidi" w:cs="B Nazanin" w:hint="cs"/>
          <w:sz w:val="24"/>
          <w:szCs w:val="24"/>
          <w:rtl/>
        </w:rPr>
        <w:softHyphen/>
        <w:t>کار برده می</w:t>
      </w:r>
      <w:r w:rsidR="001525C0" w:rsidRPr="00CC5EBB">
        <w:rPr>
          <w:rFonts w:asciiTheme="majorBidi" w:hAnsiTheme="majorBidi" w:cs="B Nazanin" w:hint="cs"/>
          <w:sz w:val="24"/>
          <w:szCs w:val="24"/>
          <w:rtl/>
        </w:rPr>
        <w:softHyphen/>
        <w:t>شوند (</w:t>
      </w:r>
      <w:r w:rsidR="00593F3E" w:rsidRPr="00CC5EBB">
        <w:rPr>
          <w:rFonts w:asciiTheme="majorBidi" w:hAnsiTheme="majorBidi" w:cs="B Nazanin"/>
          <w:sz w:val="20"/>
          <w:szCs w:val="20"/>
        </w:rPr>
        <w:t>Srinivasan &amp; Shobha., 2008</w:t>
      </w:r>
      <w:r w:rsidR="001525C0" w:rsidRPr="00CC5EBB">
        <w:rPr>
          <w:rFonts w:asciiTheme="majorBidi" w:hAnsiTheme="majorBidi" w:cs="B Nazanin" w:hint="cs"/>
          <w:sz w:val="24"/>
          <w:szCs w:val="24"/>
          <w:rtl/>
        </w:rPr>
        <w:t>).</w:t>
      </w:r>
      <w:r w:rsidR="001525C0" w:rsidRPr="001E29C6">
        <w:rPr>
          <w:rFonts w:asciiTheme="majorBidi" w:hAnsiTheme="majorBidi" w:cs="B Nazanin" w:hint="cs"/>
          <w:sz w:val="24"/>
          <w:szCs w:val="24"/>
          <w:rtl/>
        </w:rPr>
        <w:t xml:space="preserve"> </w:t>
      </w:r>
      <w:r w:rsidR="00C5683E" w:rsidRPr="001E29C6">
        <w:rPr>
          <w:rFonts w:asciiTheme="majorBidi" w:hAnsiTheme="majorBidi" w:cs="B Nazanin" w:hint="cs"/>
          <w:sz w:val="24"/>
          <w:szCs w:val="24"/>
          <w:rtl/>
        </w:rPr>
        <w:t>بافت تصویر را می</w:t>
      </w:r>
      <w:r w:rsidR="00C5683E" w:rsidRPr="001E29C6">
        <w:rPr>
          <w:rFonts w:asciiTheme="majorBidi" w:hAnsiTheme="majorBidi" w:cs="B Nazanin" w:hint="cs"/>
          <w:sz w:val="24"/>
          <w:szCs w:val="24"/>
          <w:rtl/>
        </w:rPr>
        <w:softHyphen/>
        <w:t xml:space="preserve">توان </w:t>
      </w:r>
      <w:r w:rsidR="00E9795B">
        <w:rPr>
          <w:rFonts w:asciiTheme="majorBidi" w:hAnsiTheme="majorBidi" w:cs="B Nazanin"/>
          <w:sz w:val="24"/>
          <w:szCs w:val="24"/>
          <w:rtl/>
        </w:rPr>
        <w:t>به‌عنوان</w:t>
      </w:r>
      <w:r w:rsidR="00C5683E" w:rsidRPr="001E29C6">
        <w:rPr>
          <w:rFonts w:asciiTheme="majorBidi" w:hAnsiTheme="majorBidi" w:cs="B Nazanin" w:hint="cs"/>
          <w:sz w:val="24"/>
          <w:szCs w:val="24"/>
          <w:rtl/>
        </w:rPr>
        <w:t xml:space="preserve"> تابعی از رابطه ساختاری مبتنی بر تن در بین واحدهای اولیه نشان داد. این درحالی است که تن بر ارزش خاکستری پیکسل</w:t>
      </w:r>
      <w:r w:rsidR="00C5683E" w:rsidRPr="001E29C6">
        <w:rPr>
          <w:rFonts w:asciiTheme="majorBidi" w:hAnsiTheme="majorBidi" w:cs="B Nazanin" w:hint="cs"/>
          <w:sz w:val="24"/>
          <w:szCs w:val="24"/>
          <w:rtl/>
        </w:rPr>
        <w:softHyphen/>
        <w:t xml:space="preserve">ها و ساختار بر رابطه مکانی بین واحدهای اولیه استوار است. واحدهای اولیه بافت، </w:t>
      </w:r>
      <w:r w:rsidR="00E9795B">
        <w:rPr>
          <w:rFonts w:asciiTheme="majorBidi" w:hAnsiTheme="majorBidi" w:cs="B Nazanin"/>
          <w:sz w:val="24"/>
          <w:szCs w:val="24"/>
          <w:rtl/>
        </w:rPr>
        <w:t>مجموعه‌ا</w:t>
      </w:r>
      <w:r w:rsidR="00E9795B">
        <w:rPr>
          <w:rFonts w:asciiTheme="majorBidi" w:hAnsiTheme="majorBidi" w:cs="B Nazanin" w:hint="cs"/>
          <w:sz w:val="24"/>
          <w:szCs w:val="24"/>
          <w:rtl/>
        </w:rPr>
        <w:t>ی</w:t>
      </w:r>
      <w:r w:rsidR="00C5683E" w:rsidRPr="001E29C6">
        <w:rPr>
          <w:rFonts w:asciiTheme="majorBidi" w:hAnsiTheme="majorBidi" w:cs="B Nazanin" w:hint="cs"/>
          <w:sz w:val="24"/>
          <w:szCs w:val="24"/>
          <w:rtl/>
        </w:rPr>
        <w:t xml:space="preserve"> پیوسته از پیکسل</w:t>
      </w:r>
      <w:r w:rsidR="00C5683E" w:rsidRPr="001E29C6">
        <w:rPr>
          <w:rFonts w:asciiTheme="majorBidi" w:hAnsiTheme="majorBidi" w:cs="B Nazanin" w:hint="cs"/>
          <w:sz w:val="24"/>
          <w:szCs w:val="24"/>
          <w:rtl/>
        </w:rPr>
        <w:softHyphen/>
        <w:t>ها با ویژگی محلی و تن هستند که با میانگین، حداقل و حداکثر، ابعاد و شکل قابل توصیف</w:t>
      </w:r>
      <w:r w:rsidR="00C5683E" w:rsidRPr="001E29C6">
        <w:rPr>
          <w:rFonts w:asciiTheme="majorBidi" w:hAnsiTheme="majorBidi" w:cs="B Nazanin" w:hint="cs"/>
          <w:sz w:val="24"/>
          <w:szCs w:val="24"/>
          <w:rtl/>
        </w:rPr>
        <w:softHyphen/>
        <w:t>اند. ارتباط مکانی بین واحدهای اولیه بافت می</w:t>
      </w:r>
      <w:r w:rsidR="00C5683E" w:rsidRPr="001E29C6">
        <w:rPr>
          <w:rFonts w:asciiTheme="majorBidi" w:hAnsiTheme="majorBidi" w:cs="B Nazanin" w:hint="cs"/>
          <w:sz w:val="24"/>
          <w:szCs w:val="24"/>
          <w:rtl/>
        </w:rPr>
        <w:softHyphen/>
        <w:t xml:space="preserve">تواند تصادفی، </w:t>
      </w:r>
      <w:r w:rsidR="00E9795B">
        <w:rPr>
          <w:rFonts w:asciiTheme="majorBidi" w:hAnsiTheme="majorBidi" w:cs="B Nazanin"/>
          <w:sz w:val="24"/>
          <w:szCs w:val="24"/>
          <w:rtl/>
        </w:rPr>
        <w:t>دوبه‌دو</w:t>
      </w:r>
      <w:r w:rsidR="00C5683E" w:rsidRPr="001E29C6">
        <w:rPr>
          <w:rFonts w:asciiTheme="majorBidi" w:hAnsiTheme="majorBidi" w:cs="B Nazanin" w:hint="cs"/>
          <w:sz w:val="24"/>
          <w:szCs w:val="24"/>
          <w:rtl/>
        </w:rPr>
        <w:t xml:space="preserve"> یا متقابل باشد </w:t>
      </w:r>
      <w:r w:rsidR="00E9795B">
        <w:rPr>
          <w:rFonts w:asciiTheme="majorBidi" w:hAnsiTheme="majorBidi" w:cs="B Nazanin"/>
          <w:sz w:val="24"/>
          <w:szCs w:val="24"/>
          <w:rtl/>
        </w:rPr>
        <w:t>درنت</w:t>
      </w:r>
      <w:r w:rsidR="00E9795B">
        <w:rPr>
          <w:rFonts w:asciiTheme="majorBidi" w:hAnsiTheme="majorBidi" w:cs="B Nazanin" w:hint="cs"/>
          <w:sz w:val="24"/>
          <w:szCs w:val="24"/>
          <w:rtl/>
        </w:rPr>
        <w:t>یجه</w:t>
      </w:r>
      <w:r w:rsidR="00C5683E" w:rsidRPr="001E29C6">
        <w:rPr>
          <w:rFonts w:asciiTheme="majorBidi" w:hAnsiTheme="majorBidi" w:cs="B Nazanin" w:hint="cs"/>
          <w:sz w:val="24"/>
          <w:szCs w:val="24"/>
          <w:rtl/>
        </w:rPr>
        <w:t xml:space="preserve"> بافت تصویر با تعداد و نوع واحدهای اولیه و ارتباط مکانی میان </w:t>
      </w:r>
      <w:r w:rsidR="00E9795B">
        <w:rPr>
          <w:rFonts w:asciiTheme="majorBidi" w:hAnsiTheme="majorBidi" w:cs="B Nazanin"/>
          <w:sz w:val="24"/>
          <w:szCs w:val="24"/>
          <w:rtl/>
        </w:rPr>
        <w:t>آن‌ها</w:t>
      </w:r>
      <w:r w:rsidR="00C5683E" w:rsidRPr="001E29C6">
        <w:rPr>
          <w:rFonts w:asciiTheme="majorBidi" w:hAnsiTheme="majorBidi" w:cs="B Nazanin" w:hint="cs"/>
          <w:sz w:val="24"/>
          <w:szCs w:val="24"/>
          <w:rtl/>
        </w:rPr>
        <w:t xml:space="preserve"> تعریف می</w:t>
      </w:r>
      <w:r w:rsidR="00C5683E" w:rsidRPr="001E29C6">
        <w:rPr>
          <w:rFonts w:asciiTheme="majorBidi" w:hAnsiTheme="majorBidi" w:cs="B Nazanin" w:hint="cs"/>
          <w:sz w:val="24"/>
          <w:szCs w:val="24"/>
          <w:rtl/>
        </w:rPr>
        <w:softHyphen/>
        <w:t>شود. بافت، تن و ساختار را نمایش می</w:t>
      </w:r>
      <w:r w:rsidR="00C5683E" w:rsidRPr="001E29C6">
        <w:rPr>
          <w:rFonts w:asciiTheme="majorBidi" w:hAnsiTheme="majorBidi" w:cs="B Nazanin" w:hint="cs"/>
          <w:sz w:val="24"/>
          <w:szCs w:val="24"/>
          <w:rtl/>
        </w:rPr>
        <w:softHyphen/>
        <w:t>دهد و</w:t>
      </w:r>
      <w:r w:rsidR="00526E9D" w:rsidRPr="001E29C6">
        <w:rPr>
          <w:rFonts w:asciiTheme="majorBidi" w:hAnsiTheme="majorBidi" w:cs="B Nazanin" w:hint="cs"/>
          <w:sz w:val="24"/>
          <w:szCs w:val="24"/>
          <w:rtl/>
        </w:rPr>
        <w:t xml:space="preserve"> </w:t>
      </w:r>
      <w:r w:rsidR="00C5683E" w:rsidRPr="001E29C6">
        <w:rPr>
          <w:rFonts w:asciiTheme="majorBidi" w:hAnsiTheme="majorBidi" w:cs="B Nazanin" w:hint="cs"/>
          <w:sz w:val="24"/>
          <w:szCs w:val="24"/>
          <w:rtl/>
        </w:rPr>
        <w:t>این دو از یکدیگر مستقل نیستند.</w:t>
      </w:r>
      <w:r w:rsidR="000452B9" w:rsidRPr="001E29C6">
        <w:rPr>
          <w:rFonts w:asciiTheme="majorBidi" w:hAnsiTheme="majorBidi" w:cs="B Nazanin" w:hint="cs"/>
          <w:sz w:val="24"/>
          <w:szCs w:val="24"/>
          <w:rtl/>
        </w:rPr>
        <w:t xml:space="preserve"> بافت تصویر را می</w:t>
      </w:r>
      <w:r w:rsidR="000452B9" w:rsidRPr="001E29C6">
        <w:rPr>
          <w:rFonts w:asciiTheme="majorBidi" w:hAnsiTheme="majorBidi" w:cs="B Nazanin" w:hint="cs"/>
          <w:sz w:val="24"/>
          <w:szCs w:val="24"/>
          <w:rtl/>
        </w:rPr>
        <w:softHyphen/>
        <w:t>توان از نظر کیفی نیز مورد ارزیابی قرار داد برای مثال از جنبه برخورداری از یک یا تعدادی از ویژگی</w:t>
      </w:r>
      <w:r w:rsidR="000452B9" w:rsidRPr="001E29C6">
        <w:rPr>
          <w:rFonts w:asciiTheme="majorBidi" w:hAnsiTheme="majorBidi" w:cs="B Nazanin" w:hint="cs"/>
          <w:sz w:val="24"/>
          <w:szCs w:val="24"/>
          <w:rtl/>
        </w:rPr>
        <w:softHyphen/>
        <w:t>ها نظیر نرمی، زبری، صافی، دانه</w:t>
      </w:r>
      <w:r w:rsidR="000452B9" w:rsidRPr="001E29C6">
        <w:rPr>
          <w:rFonts w:asciiTheme="majorBidi" w:hAnsiTheme="majorBidi" w:cs="B Nazanin" w:hint="cs"/>
          <w:sz w:val="24"/>
          <w:szCs w:val="24"/>
          <w:rtl/>
        </w:rPr>
        <w:softHyphen/>
        <w:t>ای بودن، تصادفی، خطی یا لکه</w:t>
      </w:r>
      <w:r w:rsidR="000452B9" w:rsidRPr="001E29C6">
        <w:rPr>
          <w:rFonts w:asciiTheme="majorBidi" w:hAnsiTheme="majorBidi" w:cs="B Nazanin" w:hint="cs"/>
          <w:sz w:val="24"/>
          <w:szCs w:val="24"/>
          <w:rtl/>
        </w:rPr>
        <w:softHyphen/>
        <w:t>ای بودن، نامنظم بودن یا ناهمواری. هر یک از این صفات ویژگی هریک از واحدهای اولیه و تعامل مکانی میان آن</w:t>
      </w:r>
      <w:r w:rsidR="000452B9" w:rsidRPr="001E29C6">
        <w:rPr>
          <w:rFonts w:asciiTheme="majorBidi" w:hAnsiTheme="majorBidi" w:cs="B Nazanin" w:hint="cs"/>
          <w:sz w:val="24"/>
          <w:szCs w:val="24"/>
          <w:rtl/>
        </w:rPr>
        <w:softHyphen/>
        <w:t>ها را تفسیر می</w:t>
      </w:r>
      <w:r w:rsidR="000452B9" w:rsidRPr="001E29C6">
        <w:rPr>
          <w:rFonts w:asciiTheme="majorBidi" w:hAnsiTheme="majorBidi" w:cs="B Nazanin" w:hint="cs"/>
          <w:sz w:val="24"/>
          <w:szCs w:val="24"/>
          <w:rtl/>
        </w:rPr>
        <w:softHyphen/>
        <w:t>کند و از این ویژگی</w:t>
      </w:r>
      <w:r w:rsidR="000452B9" w:rsidRPr="001E29C6">
        <w:rPr>
          <w:rFonts w:asciiTheme="majorBidi" w:hAnsiTheme="majorBidi" w:cs="B Nazanin" w:hint="cs"/>
          <w:sz w:val="24"/>
          <w:szCs w:val="24"/>
          <w:rtl/>
        </w:rPr>
        <w:softHyphen/>
        <w:t>ها برای کمی کردن بافت یک تصویر استفاده می</w:t>
      </w:r>
      <w:r w:rsidR="000452B9" w:rsidRPr="001E29C6">
        <w:rPr>
          <w:rFonts w:asciiTheme="majorBidi" w:hAnsiTheme="majorBidi" w:cs="B Nazanin" w:hint="cs"/>
          <w:sz w:val="24"/>
          <w:szCs w:val="24"/>
          <w:rtl/>
        </w:rPr>
        <w:softHyphen/>
        <w:t>شود.</w:t>
      </w:r>
      <w:r w:rsidR="001525C0" w:rsidRPr="001E29C6">
        <w:rPr>
          <w:rFonts w:asciiTheme="majorBidi" w:hAnsiTheme="majorBidi" w:cs="B Nazanin" w:hint="cs"/>
          <w:sz w:val="24"/>
          <w:szCs w:val="24"/>
          <w:rtl/>
        </w:rPr>
        <w:t xml:space="preserve"> </w:t>
      </w:r>
      <w:r w:rsidR="00E9795B">
        <w:rPr>
          <w:rFonts w:asciiTheme="majorBidi" w:hAnsiTheme="majorBidi" w:cs="B Nazanin"/>
          <w:sz w:val="24"/>
          <w:szCs w:val="24"/>
          <w:rtl/>
        </w:rPr>
        <w:t>هنگام</w:t>
      </w:r>
      <w:r w:rsidR="00E9795B">
        <w:rPr>
          <w:rFonts w:asciiTheme="majorBidi" w:hAnsiTheme="majorBidi" w:cs="B Nazanin" w:hint="cs"/>
          <w:sz w:val="24"/>
          <w:szCs w:val="24"/>
          <w:rtl/>
        </w:rPr>
        <w:t>ی‌که</w:t>
      </w:r>
      <w:r w:rsidR="00F8285B" w:rsidRPr="001E29C6">
        <w:rPr>
          <w:rFonts w:asciiTheme="majorBidi" w:hAnsiTheme="majorBidi" w:cs="B Nazanin" w:hint="cs"/>
          <w:sz w:val="24"/>
          <w:szCs w:val="24"/>
          <w:rtl/>
        </w:rPr>
        <w:t xml:space="preserve"> ناحیه کوچک </w:t>
      </w:r>
      <w:r w:rsidR="00E9795B">
        <w:rPr>
          <w:rFonts w:asciiTheme="majorBidi" w:hAnsiTheme="majorBidi" w:cs="B Nazanin"/>
          <w:sz w:val="24"/>
          <w:szCs w:val="24"/>
          <w:rtl/>
        </w:rPr>
        <w:t>به‌هم‌پ</w:t>
      </w:r>
      <w:r w:rsidR="00E9795B">
        <w:rPr>
          <w:rFonts w:asciiTheme="majorBidi" w:hAnsiTheme="majorBidi" w:cs="B Nazanin" w:hint="cs"/>
          <w:sz w:val="24"/>
          <w:szCs w:val="24"/>
          <w:rtl/>
        </w:rPr>
        <w:t>یوسته‌ای</w:t>
      </w:r>
      <w:r w:rsidR="00F8285B" w:rsidRPr="001E29C6">
        <w:rPr>
          <w:rFonts w:asciiTheme="majorBidi" w:hAnsiTheme="majorBidi" w:cs="B Nazanin" w:hint="cs"/>
          <w:sz w:val="24"/>
          <w:szCs w:val="24"/>
          <w:rtl/>
        </w:rPr>
        <w:t xml:space="preserve"> </w:t>
      </w:r>
      <w:r w:rsidR="00B520B5" w:rsidRPr="001E29C6">
        <w:rPr>
          <w:rFonts w:asciiTheme="majorBidi" w:hAnsiTheme="majorBidi" w:cs="B Nazanin" w:hint="cs"/>
          <w:sz w:val="24"/>
          <w:szCs w:val="24"/>
          <w:rtl/>
        </w:rPr>
        <w:t xml:space="preserve">از تصویر از نظر تغییرات تن در واحدهای اولیه، از اختلافات اندکی برخوردار است خصوصیت غالب </w:t>
      </w:r>
      <w:r w:rsidR="009435A0" w:rsidRPr="001E29C6">
        <w:rPr>
          <w:rFonts w:asciiTheme="majorBidi" w:hAnsiTheme="majorBidi" w:cs="B Nazanin" w:hint="cs"/>
          <w:sz w:val="24"/>
          <w:szCs w:val="24"/>
          <w:rtl/>
        </w:rPr>
        <w:t xml:space="preserve">در آن ناحیه تن خواهد بود و </w:t>
      </w:r>
      <w:r w:rsidR="00E9795B">
        <w:rPr>
          <w:rFonts w:asciiTheme="majorBidi" w:hAnsiTheme="majorBidi" w:cs="B Nazanin"/>
          <w:sz w:val="24"/>
          <w:szCs w:val="24"/>
          <w:rtl/>
        </w:rPr>
        <w:t>هنگام</w:t>
      </w:r>
      <w:r w:rsidR="00E9795B">
        <w:rPr>
          <w:rFonts w:asciiTheme="majorBidi" w:hAnsiTheme="majorBidi" w:cs="B Nazanin" w:hint="cs"/>
          <w:sz w:val="24"/>
          <w:szCs w:val="24"/>
          <w:rtl/>
        </w:rPr>
        <w:t>ی‌که</w:t>
      </w:r>
      <w:r w:rsidR="009435A0" w:rsidRPr="001E29C6">
        <w:rPr>
          <w:rFonts w:asciiTheme="majorBidi" w:hAnsiTheme="majorBidi" w:cs="B Nazanin" w:hint="cs"/>
          <w:sz w:val="24"/>
          <w:szCs w:val="24"/>
          <w:rtl/>
        </w:rPr>
        <w:t xml:space="preserve"> اختلافات واحدهای اولیه بسیار زیاد باشد خصوصیت غالب، بافت است. در این تشخیص، ویژگی</w:t>
      </w:r>
      <w:r w:rsidR="009435A0" w:rsidRPr="001E29C6">
        <w:rPr>
          <w:rFonts w:asciiTheme="majorBidi" w:hAnsiTheme="majorBidi" w:cs="B Nazanin" w:hint="cs"/>
          <w:sz w:val="24"/>
          <w:szCs w:val="24"/>
          <w:rtl/>
        </w:rPr>
        <w:softHyphen/>
        <w:t xml:space="preserve">هایی نظیر؛ اندازه ناحیه کوچک </w:t>
      </w:r>
      <w:r w:rsidR="00E9795B">
        <w:rPr>
          <w:rFonts w:asciiTheme="majorBidi" w:hAnsiTheme="majorBidi" w:cs="B Nazanin"/>
          <w:sz w:val="24"/>
          <w:szCs w:val="24"/>
          <w:rtl/>
        </w:rPr>
        <w:t>به‌هم‌پ</w:t>
      </w:r>
      <w:r w:rsidR="00E9795B">
        <w:rPr>
          <w:rFonts w:asciiTheme="majorBidi" w:hAnsiTheme="majorBidi" w:cs="B Nazanin" w:hint="cs"/>
          <w:sz w:val="24"/>
          <w:szCs w:val="24"/>
          <w:rtl/>
        </w:rPr>
        <w:t>یوسته</w:t>
      </w:r>
      <w:r w:rsidR="009435A0" w:rsidRPr="001E29C6">
        <w:rPr>
          <w:rFonts w:asciiTheme="majorBidi" w:hAnsiTheme="majorBidi" w:cs="B Nazanin" w:hint="cs"/>
          <w:sz w:val="24"/>
          <w:szCs w:val="24"/>
          <w:rtl/>
        </w:rPr>
        <w:t xml:space="preserve">، </w:t>
      </w:r>
      <w:r w:rsidR="00E9795B">
        <w:rPr>
          <w:rFonts w:asciiTheme="majorBidi" w:hAnsiTheme="majorBidi" w:cs="B Nazanin"/>
          <w:sz w:val="24"/>
          <w:szCs w:val="24"/>
          <w:rtl/>
        </w:rPr>
        <w:t>اندازه‌ها</w:t>
      </w:r>
      <w:r w:rsidR="00E9795B">
        <w:rPr>
          <w:rFonts w:asciiTheme="majorBidi" w:hAnsiTheme="majorBidi" w:cs="B Nazanin" w:hint="cs"/>
          <w:sz w:val="24"/>
          <w:szCs w:val="24"/>
          <w:rtl/>
        </w:rPr>
        <w:t>ی</w:t>
      </w:r>
      <w:r w:rsidR="009435A0" w:rsidRPr="001E29C6">
        <w:rPr>
          <w:rFonts w:asciiTheme="majorBidi" w:hAnsiTheme="majorBidi" w:cs="B Nazanin" w:hint="cs"/>
          <w:sz w:val="24"/>
          <w:szCs w:val="24"/>
          <w:rtl/>
        </w:rPr>
        <w:t xml:space="preserve"> نسبی، انواع واحدهای اولیه مبتنی بر تن، تعداد، محل یا ترتیب واحدهای اولیه </w:t>
      </w:r>
      <w:r w:rsidR="00E9795B">
        <w:rPr>
          <w:rFonts w:asciiTheme="majorBidi" w:hAnsiTheme="majorBidi" w:cs="B Nazanin"/>
          <w:sz w:val="24"/>
          <w:szCs w:val="24"/>
          <w:rtl/>
        </w:rPr>
        <w:t>تع</w:t>
      </w:r>
      <w:r w:rsidR="00E9795B">
        <w:rPr>
          <w:rFonts w:asciiTheme="majorBidi" w:hAnsiTheme="majorBidi" w:cs="B Nazanin" w:hint="cs"/>
          <w:sz w:val="24"/>
          <w:szCs w:val="24"/>
          <w:rtl/>
        </w:rPr>
        <w:t>یین‌کننده</w:t>
      </w:r>
      <w:r w:rsidR="009435A0" w:rsidRPr="001E29C6">
        <w:rPr>
          <w:rFonts w:asciiTheme="majorBidi" w:hAnsiTheme="majorBidi" w:cs="B Nazanin" w:hint="cs"/>
          <w:sz w:val="24"/>
          <w:szCs w:val="24"/>
          <w:rtl/>
        </w:rPr>
        <w:t xml:space="preserve"> است. </w:t>
      </w:r>
      <w:r w:rsidR="00E9795B">
        <w:rPr>
          <w:rFonts w:asciiTheme="majorBidi" w:hAnsiTheme="majorBidi" w:cs="B Nazanin"/>
          <w:sz w:val="24"/>
          <w:szCs w:val="24"/>
          <w:rtl/>
        </w:rPr>
        <w:t>هنگام</w:t>
      </w:r>
      <w:r w:rsidR="00E9795B">
        <w:rPr>
          <w:rFonts w:asciiTheme="majorBidi" w:hAnsiTheme="majorBidi" w:cs="B Nazanin" w:hint="cs"/>
          <w:sz w:val="24"/>
          <w:szCs w:val="24"/>
          <w:rtl/>
        </w:rPr>
        <w:t>ی‌که</w:t>
      </w:r>
      <w:r w:rsidR="009435A0" w:rsidRPr="001E29C6">
        <w:rPr>
          <w:rFonts w:asciiTheme="majorBidi" w:hAnsiTheme="majorBidi" w:cs="B Nazanin" w:hint="cs"/>
          <w:sz w:val="24"/>
          <w:szCs w:val="24"/>
          <w:rtl/>
        </w:rPr>
        <w:t xml:space="preserve"> الگوی مکانی در واحدهای اولیه مبتنی بر تن، تصادفی و اختلاف تن خاکستری میان واحدهای اولیه زیاد باشد نتیجه آن بافتی ریز/ نرم خواهد بود. </w:t>
      </w:r>
      <w:r w:rsidR="00E9795B">
        <w:rPr>
          <w:rFonts w:asciiTheme="majorBidi" w:hAnsiTheme="majorBidi" w:cs="B Nazanin"/>
          <w:sz w:val="24"/>
          <w:szCs w:val="24"/>
          <w:rtl/>
        </w:rPr>
        <w:t>هنگام</w:t>
      </w:r>
      <w:r w:rsidR="00E9795B">
        <w:rPr>
          <w:rFonts w:asciiTheme="majorBidi" w:hAnsiTheme="majorBidi" w:cs="B Nazanin" w:hint="cs"/>
          <w:sz w:val="24"/>
          <w:szCs w:val="24"/>
          <w:rtl/>
        </w:rPr>
        <w:t>ی‌که</w:t>
      </w:r>
      <w:r w:rsidR="009435A0" w:rsidRPr="001E29C6">
        <w:rPr>
          <w:rFonts w:asciiTheme="majorBidi" w:hAnsiTheme="majorBidi" w:cs="B Nazanin" w:hint="cs"/>
          <w:sz w:val="24"/>
          <w:szCs w:val="24"/>
          <w:rtl/>
        </w:rPr>
        <w:t xml:space="preserve"> الگوی مکانی واحدهای اولیه مشخص</w:t>
      </w:r>
      <w:r w:rsidR="009435A0" w:rsidRPr="001E29C6">
        <w:rPr>
          <w:rFonts w:asciiTheme="majorBidi" w:hAnsiTheme="majorBidi" w:cs="B Nazanin" w:hint="cs"/>
          <w:sz w:val="24"/>
          <w:szCs w:val="24"/>
          <w:rtl/>
        </w:rPr>
        <w:softHyphen/>
        <w:t>تر باشد نتیجه آن بافتی درشت/ زبر خواهد بود. شکل شماره</w:t>
      </w:r>
      <w:r w:rsidR="00147C8D">
        <w:rPr>
          <w:rFonts w:asciiTheme="majorBidi" w:hAnsiTheme="majorBidi" w:cs="B Nazanin" w:hint="cs"/>
          <w:sz w:val="24"/>
          <w:szCs w:val="24"/>
          <w:rtl/>
        </w:rPr>
        <w:t xml:space="preserve"> 2</w:t>
      </w:r>
      <w:r w:rsidR="009435A0" w:rsidRPr="001E29C6">
        <w:rPr>
          <w:rFonts w:asciiTheme="majorBidi" w:hAnsiTheme="majorBidi" w:cs="B Nazanin" w:hint="cs"/>
          <w:sz w:val="24"/>
          <w:szCs w:val="24"/>
          <w:rtl/>
        </w:rPr>
        <w:t xml:space="preserve"> بافت را در ابعاد متفاوت با الگو و بدون الگوی مشخص نشان می</w:t>
      </w:r>
      <w:r w:rsidR="009435A0" w:rsidRPr="001E29C6">
        <w:rPr>
          <w:rFonts w:asciiTheme="majorBidi" w:hAnsiTheme="majorBidi" w:cs="B Nazanin" w:hint="cs"/>
          <w:sz w:val="24"/>
          <w:szCs w:val="24"/>
          <w:rtl/>
        </w:rPr>
        <w:softHyphen/>
        <w:t xml:space="preserve">دهد. </w:t>
      </w:r>
    </w:p>
    <w:p w:rsidR="0069719E" w:rsidRPr="001E29C6" w:rsidRDefault="0069719E" w:rsidP="00593F3E">
      <w:pPr>
        <w:spacing w:after="0" w:line="240" w:lineRule="auto"/>
        <w:ind w:firstLine="567"/>
        <w:jc w:val="center"/>
        <w:rPr>
          <w:rFonts w:asciiTheme="majorBidi" w:hAnsiTheme="majorBidi" w:cs="B Nazanin"/>
          <w:sz w:val="20"/>
          <w:szCs w:val="20"/>
          <w:rtl/>
        </w:rPr>
      </w:pPr>
      <w:r w:rsidRPr="001E29C6">
        <w:rPr>
          <w:rFonts w:asciiTheme="majorBidi" w:hAnsiTheme="majorBidi" w:cs="B Nazanin" w:hint="cs"/>
          <w:noProof/>
          <w:sz w:val="20"/>
          <w:szCs w:val="20"/>
        </w:rPr>
        <w:lastRenderedPageBreak/>
        <w:drawing>
          <wp:inline distT="0" distB="0" distL="0" distR="0">
            <wp:extent cx="2717834" cy="1378107"/>
            <wp:effectExtent l="19050" t="0" r="6316"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2718857" cy="1378626"/>
                    </a:xfrm>
                    <a:prstGeom prst="rect">
                      <a:avLst/>
                    </a:prstGeom>
                    <a:noFill/>
                    <a:ln w="9525">
                      <a:noFill/>
                      <a:miter lim="800000"/>
                      <a:headEnd/>
                      <a:tailEnd/>
                    </a:ln>
                  </pic:spPr>
                </pic:pic>
              </a:graphicData>
            </a:graphic>
          </wp:inline>
        </w:drawing>
      </w:r>
    </w:p>
    <w:p w:rsidR="0069719E" w:rsidRPr="001E29C6" w:rsidRDefault="0069719E" w:rsidP="003E475D">
      <w:pPr>
        <w:tabs>
          <w:tab w:val="left" w:pos="-1"/>
        </w:tabs>
        <w:spacing w:line="240" w:lineRule="auto"/>
        <w:ind w:firstLine="567"/>
        <w:jc w:val="center"/>
        <w:rPr>
          <w:rFonts w:asciiTheme="majorBidi" w:hAnsiTheme="majorBidi" w:cs="B Nazanin"/>
          <w:sz w:val="24"/>
          <w:szCs w:val="24"/>
          <w:rtl/>
        </w:rPr>
      </w:pPr>
      <w:r w:rsidRPr="001E29C6">
        <w:rPr>
          <w:rFonts w:asciiTheme="majorBidi" w:hAnsiTheme="majorBidi" w:cs="B Nazanin" w:hint="cs"/>
          <w:sz w:val="24"/>
          <w:szCs w:val="24"/>
          <w:rtl/>
        </w:rPr>
        <w:t xml:space="preserve">شکل </w:t>
      </w:r>
      <w:r w:rsidR="00147C8D">
        <w:rPr>
          <w:rFonts w:asciiTheme="majorBidi" w:hAnsiTheme="majorBidi" w:cs="B Nazanin" w:hint="cs"/>
          <w:sz w:val="24"/>
          <w:szCs w:val="24"/>
          <w:rtl/>
        </w:rPr>
        <w:t>2:</w:t>
      </w:r>
      <w:r w:rsidRPr="001E29C6">
        <w:rPr>
          <w:rFonts w:asciiTheme="majorBidi" w:hAnsiTheme="majorBidi" w:cs="B Nazanin" w:hint="cs"/>
          <w:sz w:val="24"/>
          <w:szCs w:val="24"/>
          <w:rtl/>
        </w:rPr>
        <w:t xml:space="preserve"> نمایش بافت و الگو الف) بافت ریز الگو بدون الگو ، ب) بافت درشت با الگو.</w:t>
      </w:r>
    </w:p>
    <w:p w:rsidR="002F1F4D" w:rsidRPr="00CC5EBB" w:rsidRDefault="00E9795B" w:rsidP="00CC5EBB">
      <w:pPr>
        <w:tabs>
          <w:tab w:val="left" w:pos="-1"/>
        </w:tabs>
        <w:spacing w:after="0" w:line="240" w:lineRule="auto"/>
        <w:ind w:firstLine="567"/>
        <w:jc w:val="both"/>
        <w:rPr>
          <w:rFonts w:asciiTheme="majorBidi" w:hAnsiTheme="majorBidi" w:cs="B Nazanin"/>
          <w:sz w:val="24"/>
          <w:szCs w:val="24"/>
          <w:rtl/>
        </w:rPr>
      </w:pPr>
      <w:r>
        <w:rPr>
          <w:rFonts w:asciiTheme="majorBidi" w:hAnsiTheme="majorBidi" w:cs="B Nazanin"/>
          <w:sz w:val="24"/>
          <w:szCs w:val="24"/>
          <w:rtl/>
        </w:rPr>
        <w:t>به‌طور</w:t>
      </w:r>
      <w:r w:rsidR="0069719E" w:rsidRPr="001E29C6">
        <w:rPr>
          <w:rFonts w:asciiTheme="majorBidi" w:hAnsiTheme="majorBidi" w:cs="B Nazanin" w:hint="cs"/>
          <w:sz w:val="24"/>
          <w:szCs w:val="24"/>
          <w:rtl/>
        </w:rPr>
        <w:t xml:space="preserve"> خلاصه برای مشخص کردن یک بافت معین، ابتدا ویژگی</w:t>
      </w:r>
      <w:r w:rsidR="0069719E" w:rsidRPr="001E29C6">
        <w:rPr>
          <w:rFonts w:asciiTheme="majorBidi" w:hAnsiTheme="majorBidi" w:cs="B Nazanin" w:hint="cs"/>
          <w:sz w:val="24"/>
          <w:szCs w:val="24"/>
          <w:rtl/>
        </w:rPr>
        <w:softHyphen/>
        <w:t>های واحدهای اولیه مبتنی بر تن و سپس ارتباطات مکانی بین آن</w:t>
      </w:r>
      <w:r w:rsidR="0069719E" w:rsidRPr="001E29C6">
        <w:rPr>
          <w:rFonts w:asciiTheme="majorBidi" w:hAnsiTheme="majorBidi" w:cs="B Nazanin" w:hint="cs"/>
          <w:sz w:val="24"/>
          <w:szCs w:val="24"/>
          <w:rtl/>
        </w:rPr>
        <w:softHyphen/>
        <w:t>ها مشخص می</w:t>
      </w:r>
      <w:r w:rsidR="0069719E" w:rsidRPr="001E29C6">
        <w:rPr>
          <w:rFonts w:asciiTheme="majorBidi" w:hAnsiTheme="majorBidi" w:cs="B Nazanin" w:hint="cs"/>
          <w:sz w:val="24"/>
          <w:szCs w:val="24"/>
          <w:rtl/>
        </w:rPr>
        <w:softHyphen/>
        <w:t xml:space="preserve">شود. این مسئله </w:t>
      </w:r>
      <w:r w:rsidR="00156E1F">
        <w:rPr>
          <w:rFonts w:asciiTheme="majorBidi" w:hAnsiTheme="majorBidi" w:cs="B Nazanin"/>
          <w:sz w:val="24"/>
          <w:szCs w:val="24"/>
          <w:rtl/>
        </w:rPr>
        <w:t>نشان‌دهنده</w:t>
      </w:r>
      <w:r w:rsidR="0069719E" w:rsidRPr="001E29C6">
        <w:rPr>
          <w:rFonts w:asciiTheme="majorBidi" w:hAnsiTheme="majorBidi" w:cs="B Nazanin" w:hint="cs"/>
          <w:sz w:val="24"/>
          <w:szCs w:val="24"/>
          <w:rtl/>
        </w:rPr>
        <w:t xml:space="preserve"> آن است که تن- بافت </w:t>
      </w:r>
      <w:r w:rsidR="00156E1F">
        <w:rPr>
          <w:rFonts w:asciiTheme="majorBidi" w:hAnsiTheme="majorBidi" w:cs="B Nazanin"/>
          <w:sz w:val="24"/>
          <w:szCs w:val="24"/>
          <w:rtl/>
        </w:rPr>
        <w:t>درواقع</w:t>
      </w:r>
      <w:r w:rsidR="0069719E" w:rsidRPr="001E29C6">
        <w:rPr>
          <w:rFonts w:asciiTheme="majorBidi" w:hAnsiTheme="majorBidi" w:cs="B Nazanin" w:hint="cs"/>
          <w:sz w:val="24"/>
          <w:szCs w:val="24"/>
          <w:rtl/>
        </w:rPr>
        <w:t xml:space="preserve"> ساختاری دولایه است، لایه اول پیرامون مشخص کردن خصوصیات محلی است که در قالب واحد اولیه ظاهر می</w:t>
      </w:r>
      <w:r w:rsidR="0069719E" w:rsidRPr="001E29C6">
        <w:rPr>
          <w:rFonts w:asciiTheme="majorBidi" w:hAnsiTheme="majorBidi" w:cs="B Nazanin" w:hint="cs"/>
          <w:sz w:val="24"/>
          <w:szCs w:val="24"/>
          <w:rtl/>
        </w:rPr>
        <w:softHyphen/>
        <w:t xml:space="preserve">شود. لایه دوم در مورد مشخص کردن </w:t>
      </w:r>
      <w:r>
        <w:rPr>
          <w:rFonts w:asciiTheme="majorBidi" w:hAnsiTheme="majorBidi" w:cs="B Nazanin" w:hint="cs"/>
          <w:sz w:val="24"/>
          <w:szCs w:val="24"/>
          <w:rtl/>
        </w:rPr>
        <w:t>سازمان‌دهی</w:t>
      </w:r>
      <w:r w:rsidR="0069719E" w:rsidRPr="001E29C6">
        <w:rPr>
          <w:rFonts w:asciiTheme="majorBidi" w:hAnsiTheme="majorBidi" w:cs="B Nazanin" w:hint="cs"/>
          <w:sz w:val="24"/>
          <w:szCs w:val="24"/>
          <w:rtl/>
        </w:rPr>
        <w:t xml:space="preserve"> مکانی در میان این واحدهای اولیه است.</w:t>
      </w:r>
      <w:r w:rsidR="00CC5EBB">
        <w:rPr>
          <w:rFonts w:asciiTheme="majorBidi" w:hAnsiTheme="majorBidi" w:cs="B Nazanin" w:hint="cs"/>
          <w:sz w:val="24"/>
          <w:szCs w:val="24"/>
          <w:rtl/>
        </w:rPr>
        <w:t xml:space="preserve"> </w:t>
      </w:r>
      <w:r w:rsidR="00E075C8" w:rsidRPr="001E29C6">
        <w:rPr>
          <w:rFonts w:asciiTheme="majorBidi" w:hAnsiTheme="majorBidi" w:cs="B Nazanin"/>
          <w:sz w:val="24"/>
          <w:szCs w:val="24"/>
          <w:rtl/>
        </w:rPr>
        <w:t xml:space="preserve">در این پژوهش سه معیار بافت به‌منظور طبقه‌بندی تصاویر ماهواره‌ای </w:t>
      </w:r>
      <w:r w:rsidR="00C45A16" w:rsidRPr="001E29C6">
        <w:rPr>
          <w:rFonts w:asciiTheme="majorBidi" w:hAnsiTheme="majorBidi" w:cs="B Nazanin" w:hint="cs"/>
          <w:sz w:val="24"/>
          <w:szCs w:val="24"/>
          <w:rtl/>
        </w:rPr>
        <w:t xml:space="preserve">روی باندهای </w:t>
      </w:r>
      <w:r w:rsidR="000B2EE2" w:rsidRPr="001E29C6">
        <w:rPr>
          <w:rFonts w:asciiTheme="majorBidi" w:hAnsiTheme="majorBidi" w:cs="B Nazanin" w:hint="cs"/>
          <w:sz w:val="24"/>
          <w:szCs w:val="24"/>
          <w:rtl/>
        </w:rPr>
        <w:t>3، 4، 5 و 6</w:t>
      </w:r>
      <w:r w:rsidR="00C45A16" w:rsidRPr="001E29C6">
        <w:rPr>
          <w:rFonts w:asciiTheme="majorBidi" w:hAnsiTheme="majorBidi" w:cs="B Nazanin" w:hint="cs"/>
          <w:sz w:val="24"/>
          <w:szCs w:val="24"/>
          <w:rtl/>
        </w:rPr>
        <w:t xml:space="preserve"> </w:t>
      </w:r>
      <w:r w:rsidR="00E075C8" w:rsidRPr="001E29C6">
        <w:rPr>
          <w:rFonts w:asciiTheme="majorBidi" w:hAnsiTheme="majorBidi" w:cs="B Nazanin"/>
          <w:sz w:val="24"/>
          <w:szCs w:val="24"/>
          <w:rtl/>
        </w:rPr>
        <w:t>مورد استفاده قرارگرفته است که عبارت‌اند از: ماتریس مقایسه جفتی</w:t>
      </w:r>
      <w:r w:rsidR="00AD23BB" w:rsidRPr="001E29C6">
        <w:rPr>
          <w:rFonts w:asciiTheme="majorBidi" w:hAnsiTheme="majorBidi" w:cs="B Nazanin" w:hint="cs"/>
          <w:sz w:val="24"/>
          <w:szCs w:val="24"/>
          <w:rtl/>
        </w:rPr>
        <w:t>(</w:t>
      </w:r>
      <w:r w:rsidR="00AD23BB" w:rsidRPr="001E29C6">
        <w:rPr>
          <w:rFonts w:asciiTheme="majorBidi" w:hAnsiTheme="majorBidi" w:cs="B Nazanin"/>
          <w:sz w:val="20"/>
          <w:szCs w:val="20"/>
        </w:rPr>
        <w:t>BCM</w:t>
      </w:r>
      <w:r w:rsidR="00AD23BB" w:rsidRPr="001E29C6">
        <w:rPr>
          <w:rFonts w:asciiTheme="majorBidi" w:hAnsiTheme="majorBidi" w:cs="B Nazanin" w:hint="cs"/>
          <w:sz w:val="24"/>
          <w:szCs w:val="24"/>
          <w:rtl/>
        </w:rPr>
        <w:t>)</w:t>
      </w:r>
      <w:r w:rsidR="00E075C8" w:rsidRPr="001E29C6">
        <w:rPr>
          <w:rFonts w:asciiTheme="majorBidi" w:hAnsiTheme="majorBidi" w:cs="B Nazanin"/>
          <w:sz w:val="24"/>
          <w:szCs w:val="24"/>
          <w:vertAlign w:val="superscript"/>
        </w:rPr>
        <w:footnoteReference w:id="6"/>
      </w:r>
      <w:r w:rsidR="00E075C8" w:rsidRPr="001E29C6">
        <w:rPr>
          <w:rFonts w:asciiTheme="majorBidi" w:hAnsiTheme="majorBidi" w:cs="B Nazanin"/>
          <w:sz w:val="24"/>
          <w:szCs w:val="24"/>
          <w:rtl/>
        </w:rPr>
        <w:t>، تعداد طبقات متفاوت</w:t>
      </w:r>
      <w:r w:rsidR="00AD23BB" w:rsidRPr="001E29C6">
        <w:rPr>
          <w:rFonts w:asciiTheme="majorBidi" w:hAnsiTheme="majorBidi" w:cs="B Nazanin" w:hint="cs"/>
          <w:sz w:val="20"/>
          <w:szCs w:val="20"/>
          <w:rtl/>
        </w:rPr>
        <w:t>(</w:t>
      </w:r>
      <w:r w:rsidR="00AD23BB" w:rsidRPr="001E29C6">
        <w:rPr>
          <w:rFonts w:asciiTheme="majorBidi" w:hAnsiTheme="majorBidi" w:cs="B Nazanin"/>
          <w:sz w:val="20"/>
          <w:szCs w:val="20"/>
        </w:rPr>
        <w:t>NDC</w:t>
      </w:r>
      <w:r w:rsidR="00AD23BB" w:rsidRPr="001E29C6">
        <w:rPr>
          <w:rFonts w:asciiTheme="majorBidi" w:hAnsiTheme="majorBidi" w:cs="B Nazanin" w:hint="cs"/>
          <w:sz w:val="20"/>
          <w:szCs w:val="20"/>
          <w:rtl/>
        </w:rPr>
        <w:t>)</w:t>
      </w:r>
      <w:r w:rsidR="00E075C8" w:rsidRPr="001E29C6">
        <w:rPr>
          <w:rFonts w:asciiTheme="majorBidi" w:hAnsiTheme="majorBidi" w:cs="B Nazanin"/>
          <w:sz w:val="24"/>
          <w:szCs w:val="24"/>
          <w:vertAlign w:val="superscript"/>
        </w:rPr>
        <w:footnoteReference w:id="7"/>
      </w:r>
      <w:r w:rsidR="00E075C8" w:rsidRPr="001E29C6">
        <w:rPr>
          <w:rFonts w:asciiTheme="majorBidi" w:hAnsiTheme="majorBidi" w:cs="B Nazanin"/>
          <w:sz w:val="24"/>
          <w:szCs w:val="24"/>
          <w:rtl/>
        </w:rPr>
        <w:t xml:space="preserve"> و پیکسل‌های متفاوت از پیکسل مرکزی</w:t>
      </w:r>
      <w:r w:rsidR="00AD23BB" w:rsidRPr="001E29C6">
        <w:rPr>
          <w:rFonts w:asciiTheme="majorBidi" w:hAnsiTheme="majorBidi" w:cs="B Nazanin" w:hint="cs"/>
          <w:sz w:val="20"/>
          <w:szCs w:val="20"/>
          <w:rtl/>
        </w:rPr>
        <w:t>(</w:t>
      </w:r>
      <w:r w:rsidR="00AD23BB" w:rsidRPr="001E29C6">
        <w:rPr>
          <w:rFonts w:asciiTheme="majorBidi" w:hAnsiTheme="majorBidi" w:cs="B Nazanin"/>
          <w:sz w:val="20"/>
          <w:szCs w:val="20"/>
        </w:rPr>
        <w:t>CVN</w:t>
      </w:r>
      <w:r w:rsidR="00AD23BB" w:rsidRPr="001E29C6">
        <w:rPr>
          <w:rFonts w:asciiTheme="majorBidi" w:hAnsiTheme="majorBidi" w:cs="B Nazanin" w:hint="cs"/>
          <w:sz w:val="20"/>
          <w:szCs w:val="20"/>
          <w:rtl/>
        </w:rPr>
        <w:t>)</w:t>
      </w:r>
      <w:r w:rsidR="00E075C8" w:rsidRPr="001E29C6">
        <w:rPr>
          <w:rFonts w:asciiTheme="majorBidi" w:hAnsiTheme="majorBidi" w:cs="B Nazanin"/>
          <w:sz w:val="24"/>
          <w:szCs w:val="24"/>
          <w:vertAlign w:val="superscript"/>
        </w:rPr>
        <w:footnoteReference w:id="8"/>
      </w:r>
      <w:r w:rsidR="00CB1B29" w:rsidRPr="001E29C6">
        <w:rPr>
          <w:rFonts w:asciiTheme="majorBidi" w:hAnsiTheme="majorBidi" w:cs="B Nazanin" w:hint="cs"/>
          <w:sz w:val="24"/>
          <w:szCs w:val="24"/>
          <w:rtl/>
        </w:rPr>
        <w:t xml:space="preserve">. </w:t>
      </w:r>
      <w:r w:rsidR="00E075C8" w:rsidRPr="001E29C6">
        <w:rPr>
          <w:rFonts w:asciiTheme="majorBidi" w:hAnsiTheme="majorBidi" w:cs="B Nazanin"/>
          <w:sz w:val="24"/>
          <w:szCs w:val="24"/>
          <w:rtl/>
        </w:rPr>
        <w:t xml:space="preserve">در بررسی‌های بافت از طریق معیارهایی از قبیل مقایسات ماتریس جفتی، تعداد طبقات متفاوت و تعداد طبقات متفاوت با پیکسل مرکزی بررسی همسایگی برای داده‌هایی با قالب شبکه‌ای انجام می‌شود </w:t>
      </w:r>
      <w:r w:rsidR="00E075C8" w:rsidRPr="001E29C6">
        <w:rPr>
          <w:rFonts w:asciiTheme="majorBidi" w:eastAsia="Times New Roman" w:hAnsiTheme="majorBidi" w:cs="B Nazanin"/>
          <w:sz w:val="20"/>
          <w:szCs w:val="20"/>
          <w:rtl/>
          <w:lang w:bidi="ar-SA"/>
        </w:rPr>
        <w:t>(</w:t>
      </w:r>
      <w:r w:rsidR="00E075C8" w:rsidRPr="001E29C6">
        <w:rPr>
          <w:rFonts w:asciiTheme="majorBidi" w:eastAsia="Times New Roman" w:hAnsiTheme="majorBidi" w:cs="B Nazanin"/>
          <w:sz w:val="20"/>
          <w:szCs w:val="20"/>
          <w:lang w:bidi="ar-SA"/>
        </w:rPr>
        <w:t>Murphy, 1985</w:t>
      </w:r>
      <w:r w:rsidR="00E075C8" w:rsidRPr="001E29C6">
        <w:rPr>
          <w:rFonts w:asciiTheme="majorBidi" w:eastAsia="Times New Roman" w:hAnsiTheme="majorBidi" w:cs="B Nazanin"/>
          <w:sz w:val="20"/>
          <w:szCs w:val="20"/>
          <w:rtl/>
          <w:lang w:bidi="ar-SA"/>
        </w:rPr>
        <w:t>).</w:t>
      </w:r>
    </w:p>
    <w:p w:rsidR="00E075C8" w:rsidRPr="001E29C6" w:rsidRDefault="00123F81" w:rsidP="00BA0B51">
      <w:pPr>
        <w:tabs>
          <w:tab w:val="left" w:pos="-1"/>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 xml:space="preserve">منطقه </w:t>
      </w:r>
      <w:r w:rsidR="00502B5F" w:rsidRPr="001E29C6">
        <w:rPr>
          <w:rFonts w:asciiTheme="majorBidi" w:hAnsiTheme="majorBidi" w:cs="B Nazanin"/>
          <w:sz w:val="24"/>
          <w:szCs w:val="24"/>
          <w:rtl/>
        </w:rPr>
        <w:t>موردنظر</w:t>
      </w:r>
      <w:r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 xml:space="preserve">با </w:t>
      </w:r>
      <w:r w:rsidRPr="001E29C6">
        <w:rPr>
          <w:rFonts w:asciiTheme="majorBidi" w:hAnsiTheme="majorBidi" w:cs="B Nazanin"/>
          <w:sz w:val="24"/>
          <w:szCs w:val="24"/>
          <w:rtl/>
        </w:rPr>
        <w:t>توجه به</w:t>
      </w:r>
      <w:r w:rsidR="00E075C8" w:rsidRPr="001E29C6">
        <w:rPr>
          <w:rFonts w:asciiTheme="majorBidi" w:hAnsiTheme="majorBidi" w:cs="B Nazanin"/>
          <w:sz w:val="24"/>
          <w:szCs w:val="24"/>
          <w:rtl/>
        </w:rPr>
        <w:t xml:space="preserve"> اطلاعات نقشه اداره کل منابع طبیعی و همچنین </w:t>
      </w:r>
      <w:r w:rsidR="00D47F8F" w:rsidRPr="001E29C6">
        <w:rPr>
          <w:rFonts w:asciiTheme="majorBidi" w:hAnsiTheme="majorBidi" w:cs="B Nazanin" w:hint="cs"/>
          <w:sz w:val="24"/>
          <w:szCs w:val="24"/>
          <w:rtl/>
        </w:rPr>
        <w:t>عملیات میدانی</w:t>
      </w:r>
      <w:r w:rsidR="00E075C8" w:rsidRPr="001E29C6">
        <w:rPr>
          <w:rFonts w:asciiTheme="majorBidi" w:hAnsiTheme="majorBidi" w:cs="B Nazanin"/>
          <w:sz w:val="24"/>
          <w:szCs w:val="24"/>
          <w:rtl/>
        </w:rPr>
        <w:t>،</w:t>
      </w:r>
      <w:r w:rsidRPr="001E29C6">
        <w:rPr>
          <w:rFonts w:asciiTheme="majorBidi" w:hAnsiTheme="majorBidi" w:cs="B Nazanin"/>
          <w:sz w:val="24"/>
          <w:szCs w:val="24"/>
          <w:rtl/>
        </w:rPr>
        <w:t xml:space="preserve"> 7 طبقه اصلی را به خود اختصاص داد</w:t>
      </w:r>
      <w:r w:rsidR="00E075C8" w:rsidRPr="001E29C6">
        <w:rPr>
          <w:rFonts w:asciiTheme="majorBidi" w:hAnsiTheme="majorBidi" w:cs="B Nazanin"/>
          <w:sz w:val="24"/>
          <w:szCs w:val="24"/>
          <w:rtl/>
        </w:rPr>
        <w:t xml:space="preserve"> </w:t>
      </w:r>
      <w:r w:rsidRPr="001E29C6">
        <w:rPr>
          <w:rFonts w:asciiTheme="majorBidi" w:hAnsiTheme="majorBidi" w:cs="B Nazanin"/>
          <w:sz w:val="24"/>
          <w:szCs w:val="24"/>
          <w:rtl/>
        </w:rPr>
        <w:t>که</w:t>
      </w:r>
      <w:r w:rsidR="00E075C8" w:rsidRPr="001E29C6">
        <w:rPr>
          <w:rFonts w:asciiTheme="majorBidi" w:hAnsiTheme="majorBidi" w:cs="B Nazanin"/>
          <w:sz w:val="24"/>
          <w:szCs w:val="24"/>
          <w:rtl/>
        </w:rPr>
        <w:t xml:space="preserve"> به شرح زیر انتخاب گردید.</w:t>
      </w:r>
    </w:p>
    <w:p w:rsidR="002F1F4D" w:rsidRPr="001E29C6" w:rsidRDefault="002F1F4D" w:rsidP="002F1F4D">
      <w:pPr>
        <w:tabs>
          <w:tab w:val="left" w:pos="-1"/>
        </w:tabs>
        <w:spacing w:after="0" w:line="240" w:lineRule="auto"/>
        <w:ind w:firstLine="567"/>
        <w:jc w:val="both"/>
        <w:rPr>
          <w:rFonts w:asciiTheme="majorBidi" w:hAnsiTheme="majorBidi" w:cs="B Nazanin"/>
          <w:sz w:val="18"/>
          <w:szCs w:val="18"/>
          <w:rtl/>
        </w:rPr>
      </w:pPr>
    </w:p>
    <w:p w:rsidR="00E075C8" w:rsidRPr="001E29C6" w:rsidRDefault="00E075C8" w:rsidP="00C83B94">
      <w:pPr>
        <w:spacing w:after="0" w:line="240" w:lineRule="auto"/>
        <w:ind w:firstLine="567"/>
        <w:jc w:val="center"/>
        <w:rPr>
          <w:rFonts w:asciiTheme="majorBidi" w:hAnsiTheme="majorBidi" w:cs="B Nazanin"/>
          <w:b/>
          <w:bCs/>
          <w:sz w:val="18"/>
          <w:szCs w:val="18"/>
          <w:rtl/>
        </w:rPr>
      </w:pPr>
      <w:r w:rsidRPr="001E29C6">
        <w:rPr>
          <w:rFonts w:asciiTheme="majorBidi" w:hAnsiTheme="majorBidi" w:cs="B Nazanin"/>
          <w:b/>
          <w:bCs/>
          <w:sz w:val="18"/>
          <w:szCs w:val="18"/>
          <w:rtl/>
        </w:rPr>
        <w:t xml:space="preserve">جدول </w:t>
      </w:r>
      <w:r w:rsidR="005035D6" w:rsidRPr="001E29C6">
        <w:rPr>
          <w:rFonts w:asciiTheme="majorBidi" w:hAnsiTheme="majorBidi" w:cs="B Nazanin" w:hint="cs"/>
          <w:b/>
          <w:bCs/>
          <w:sz w:val="18"/>
          <w:szCs w:val="18"/>
          <w:rtl/>
        </w:rPr>
        <w:t>3</w:t>
      </w:r>
      <w:r w:rsidRPr="001E29C6">
        <w:rPr>
          <w:rFonts w:asciiTheme="majorBidi" w:hAnsiTheme="majorBidi" w:cs="B Nazanin"/>
          <w:b/>
          <w:bCs/>
          <w:sz w:val="18"/>
          <w:szCs w:val="18"/>
          <w:rtl/>
        </w:rPr>
        <w:t xml:space="preserve">- طبقات پوشش اراضی و توصیف </w:t>
      </w:r>
      <w:r w:rsidR="00502B5F" w:rsidRPr="001E29C6">
        <w:rPr>
          <w:rFonts w:asciiTheme="majorBidi" w:hAnsiTheme="majorBidi" w:cs="B Nazanin"/>
          <w:b/>
          <w:bCs/>
          <w:sz w:val="18"/>
          <w:szCs w:val="18"/>
          <w:rtl/>
        </w:rPr>
        <w:t>آن‌ها</w:t>
      </w:r>
    </w:p>
    <w:tbl>
      <w:tblPr>
        <w:bidiVisual/>
        <w:tblW w:w="6539" w:type="dxa"/>
        <w:jc w:val="center"/>
        <w:tblInd w:w="717" w:type="dxa"/>
        <w:tblBorders>
          <w:top w:val="single" w:sz="4" w:space="0" w:color="000000"/>
          <w:bottom w:val="single" w:sz="4" w:space="0" w:color="000000"/>
        </w:tblBorders>
        <w:tblLook w:val="04A0"/>
      </w:tblPr>
      <w:tblGrid>
        <w:gridCol w:w="1215"/>
        <w:gridCol w:w="5324"/>
      </w:tblGrid>
      <w:tr w:rsidR="00E075C8" w:rsidRPr="001E29C6" w:rsidTr="00CB26E1">
        <w:trPr>
          <w:trHeight w:val="318"/>
          <w:jc w:val="center"/>
        </w:trPr>
        <w:tc>
          <w:tcPr>
            <w:tcW w:w="1215" w:type="dxa"/>
            <w:tcBorders>
              <w:bottom w:val="single" w:sz="4" w:space="0" w:color="000000"/>
            </w:tcBorders>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نام طبقه</w:t>
            </w:r>
          </w:p>
        </w:tc>
        <w:tc>
          <w:tcPr>
            <w:tcW w:w="5324" w:type="dxa"/>
            <w:tcBorders>
              <w:bottom w:val="single" w:sz="4" w:space="0" w:color="000000"/>
            </w:tcBorders>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توصیف</w:t>
            </w:r>
          </w:p>
        </w:tc>
      </w:tr>
      <w:tr w:rsidR="00E075C8" w:rsidRPr="001E29C6" w:rsidTr="00CB26E1">
        <w:trPr>
          <w:trHeight w:val="318"/>
          <w:jc w:val="center"/>
        </w:trPr>
        <w:tc>
          <w:tcPr>
            <w:tcW w:w="1215" w:type="dxa"/>
            <w:tcBorders>
              <w:top w:val="single" w:sz="4" w:space="0" w:color="000000"/>
            </w:tcBorders>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مراتع متراکم</w:t>
            </w:r>
          </w:p>
        </w:tc>
        <w:tc>
          <w:tcPr>
            <w:tcW w:w="5324" w:type="dxa"/>
            <w:tcBorders>
              <w:top w:val="single" w:sz="4" w:space="0" w:color="000000"/>
            </w:tcBorders>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مرتع با تراکم تاج پوشش بیش از 50 درصد (گیاهان یک‌ساله و چندساله)</w:t>
            </w:r>
          </w:p>
        </w:tc>
      </w:tr>
      <w:tr w:rsidR="00E075C8" w:rsidRPr="001E29C6" w:rsidTr="00CB26E1">
        <w:trPr>
          <w:trHeight w:val="326"/>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مراتع نیمه متراکم</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مرتع با تراکم تاج پوشش 25-50 درصد (گیاهان یک‌ساله و چندساله)</w:t>
            </w:r>
          </w:p>
        </w:tc>
      </w:tr>
      <w:tr w:rsidR="00E075C8" w:rsidRPr="001E29C6" w:rsidTr="00CB26E1">
        <w:trPr>
          <w:trHeight w:val="318"/>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مراتع کم تراکم</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مرتع با تراکم تاج پوشش 25-5 درصد و کمتر از 5 درصد (گیاهان یک‌ساله و چندساله)</w:t>
            </w:r>
          </w:p>
        </w:tc>
      </w:tr>
      <w:tr w:rsidR="00E075C8" w:rsidRPr="001E29C6" w:rsidTr="00CB26E1">
        <w:trPr>
          <w:trHeight w:val="326"/>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اراضی جنگلی</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جنگل‌های طبیعی، دست کاشت، ماندابی و درختچه زارها</w:t>
            </w:r>
          </w:p>
        </w:tc>
      </w:tr>
      <w:tr w:rsidR="00E075C8" w:rsidRPr="001E29C6" w:rsidTr="00CB26E1">
        <w:trPr>
          <w:trHeight w:val="318"/>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اراضی زراعی</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زراعات آبی و باغات و زراعت دیم</w:t>
            </w:r>
          </w:p>
        </w:tc>
      </w:tr>
      <w:tr w:rsidR="00E075C8" w:rsidRPr="001E29C6" w:rsidTr="00CB26E1">
        <w:trPr>
          <w:trHeight w:val="318"/>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مناطق مسکونی</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شامل مناطق شهری، روستایی و تأسیسات با ذکر نام</w:t>
            </w:r>
          </w:p>
        </w:tc>
      </w:tr>
      <w:tr w:rsidR="00E075C8" w:rsidRPr="001E29C6" w:rsidTr="00CB26E1">
        <w:trPr>
          <w:trHeight w:val="326"/>
          <w:jc w:val="center"/>
        </w:trPr>
        <w:tc>
          <w:tcPr>
            <w:tcW w:w="1215"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باغ شهر</w:t>
            </w:r>
          </w:p>
        </w:tc>
        <w:tc>
          <w:tcPr>
            <w:tcW w:w="5324" w:type="dxa"/>
          </w:tcPr>
          <w:p w:rsidR="00E075C8" w:rsidRPr="001E29C6" w:rsidRDefault="00E075C8" w:rsidP="008C1A05">
            <w:pPr>
              <w:tabs>
                <w:tab w:val="left" w:pos="-1"/>
              </w:tabs>
              <w:spacing w:after="0" w:line="240" w:lineRule="auto"/>
              <w:jc w:val="both"/>
              <w:rPr>
                <w:rFonts w:asciiTheme="majorBidi" w:hAnsiTheme="majorBidi" w:cs="B Nazanin"/>
                <w:sz w:val="18"/>
                <w:szCs w:val="18"/>
                <w:rtl/>
              </w:rPr>
            </w:pPr>
            <w:r w:rsidRPr="001E29C6">
              <w:rPr>
                <w:rFonts w:asciiTheme="majorBidi" w:hAnsiTheme="majorBidi" w:cs="B Nazanin"/>
                <w:sz w:val="18"/>
                <w:szCs w:val="18"/>
                <w:rtl/>
              </w:rPr>
              <w:t>منازل مسکونی ویلایی با پوشش درختی و درختچه‌ای</w:t>
            </w:r>
          </w:p>
        </w:tc>
      </w:tr>
    </w:tbl>
    <w:p w:rsidR="00E075C8" w:rsidRPr="001E29C6" w:rsidRDefault="005035D6" w:rsidP="00C83B94">
      <w:pPr>
        <w:spacing w:before="240" w:after="0" w:line="240" w:lineRule="auto"/>
        <w:ind w:firstLine="567"/>
        <w:jc w:val="both"/>
        <w:rPr>
          <w:rFonts w:asciiTheme="majorBidi" w:hAnsiTheme="majorBidi" w:cs="B Nazanin"/>
          <w:sz w:val="24"/>
          <w:szCs w:val="24"/>
          <w:rtl/>
        </w:rPr>
      </w:pPr>
      <w:r w:rsidRPr="001E29C6">
        <w:rPr>
          <w:rFonts w:asciiTheme="majorBidi" w:hAnsiTheme="majorBidi" w:cs="B Nazanin" w:hint="cs"/>
          <w:sz w:val="24"/>
          <w:szCs w:val="24"/>
          <w:rtl/>
        </w:rPr>
        <w:t xml:space="preserve">همچنین </w:t>
      </w:r>
      <w:r w:rsidR="00E075C8" w:rsidRPr="001E29C6">
        <w:rPr>
          <w:rFonts w:asciiTheme="majorBidi" w:hAnsiTheme="majorBidi" w:cs="B Nazanin"/>
          <w:sz w:val="24"/>
          <w:szCs w:val="24"/>
          <w:rtl/>
        </w:rPr>
        <w:t>به‌منظور انتخاب نمونه</w:t>
      </w:r>
      <w:r w:rsidR="00E075C8" w:rsidRPr="001E29C6">
        <w:rPr>
          <w:rFonts w:asciiTheme="majorBidi" w:hAnsiTheme="majorBidi" w:cs="B Nazanin"/>
          <w:sz w:val="24"/>
          <w:szCs w:val="24"/>
          <w:rtl/>
        </w:rPr>
        <w:softHyphen/>
        <w:t>های تعلیمی و تعیین کاربری اراضی از عملیات میدانی، طبقه‌بندی نظارت‌نشده طیفی و همچنین داده</w:t>
      </w:r>
      <w:r w:rsidR="00E075C8" w:rsidRPr="001E29C6">
        <w:rPr>
          <w:rFonts w:asciiTheme="majorBidi" w:hAnsiTheme="majorBidi" w:cs="B Nazanin"/>
          <w:sz w:val="24"/>
          <w:szCs w:val="24"/>
          <w:rtl/>
        </w:rPr>
        <w:softHyphen/>
        <w:t>های با قدرت تفکیک زیاد</w:t>
      </w:r>
      <w:r w:rsidR="00D47F8F" w:rsidRPr="001E29C6">
        <w:rPr>
          <w:rFonts w:asciiTheme="majorBidi" w:hAnsiTheme="majorBidi" w:cs="B Nazanin" w:hint="cs"/>
          <w:sz w:val="24"/>
          <w:szCs w:val="24"/>
          <w:rtl/>
        </w:rPr>
        <w:t xml:space="preserve"> </w:t>
      </w:r>
      <w:r w:rsidR="00E075C8" w:rsidRPr="001E29C6">
        <w:rPr>
          <w:rFonts w:asciiTheme="majorBidi" w:hAnsiTheme="majorBidi" w:cs="B Nazanin"/>
          <w:sz w:val="24"/>
          <w:szCs w:val="24"/>
          <w:rtl/>
        </w:rPr>
        <w:t>(تصاویر سامانه گوگل ارث) استفاده شد (درویش‌صفت،1377)</w:t>
      </w:r>
      <w:r w:rsidR="00E075C8" w:rsidRPr="001E29C6">
        <w:rPr>
          <w:rFonts w:asciiTheme="majorBidi" w:hAnsiTheme="majorBidi" w:cs="B Nazanin"/>
          <w:sz w:val="24"/>
          <w:szCs w:val="24"/>
        </w:rPr>
        <w:t>.</w:t>
      </w:r>
      <w:r w:rsidR="00E075C8" w:rsidRPr="001E29C6">
        <w:rPr>
          <w:rFonts w:asciiTheme="majorBidi" w:hAnsiTheme="majorBidi" w:cs="B Nazanin"/>
          <w:sz w:val="24"/>
          <w:szCs w:val="24"/>
          <w:rtl/>
        </w:rPr>
        <w:t xml:space="preserve"> </w:t>
      </w:r>
      <w:r w:rsidR="001F4DDE" w:rsidRPr="001E29C6">
        <w:rPr>
          <w:rFonts w:asciiTheme="majorBidi" w:hAnsiTheme="majorBidi" w:cs="B Nazanin"/>
          <w:sz w:val="24"/>
          <w:szCs w:val="24"/>
          <w:rtl/>
        </w:rPr>
        <w:t>نقطه</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قابل‌توجه</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در</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طبقه‌بندی</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تصاویر</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ماهواره‌ای</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داشتن</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نمونه‌هاي</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آموزشی</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صحیح</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از</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پدیده‌ها</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و عوارض</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زمینی</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است</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که</w:t>
      </w:r>
      <w:r w:rsidR="001F4DDE" w:rsidRPr="001E29C6">
        <w:rPr>
          <w:rFonts w:asciiTheme="majorBidi" w:hAnsiTheme="majorBidi" w:cs="B Nazanin"/>
          <w:sz w:val="24"/>
          <w:szCs w:val="24"/>
        </w:rPr>
        <w:t xml:space="preserve"> </w:t>
      </w:r>
      <w:r w:rsidR="00D6169E" w:rsidRPr="001E29C6">
        <w:rPr>
          <w:rFonts w:asciiTheme="majorBidi" w:hAnsiTheme="majorBidi" w:cs="B Nazanin"/>
          <w:sz w:val="24"/>
          <w:szCs w:val="24"/>
          <w:rtl/>
        </w:rPr>
        <w:t>می‌توان</w:t>
      </w:r>
      <w:r w:rsidR="001F4DDE" w:rsidRPr="001E29C6">
        <w:rPr>
          <w:rFonts w:asciiTheme="majorBidi" w:hAnsiTheme="majorBidi" w:cs="B Nazanin"/>
          <w:sz w:val="24"/>
          <w:szCs w:val="24"/>
          <w:rtl/>
        </w:rPr>
        <w:t>د</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نتایج</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طبقه‌بندی</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را</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کاملاً</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تحت</w:t>
      </w:r>
      <w:r w:rsidR="001F4DDE" w:rsidRPr="001E29C6">
        <w:rPr>
          <w:rFonts w:asciiTheme="majorBidi" w:hAnsiTheme="majorBidi" w:cs="B Nazanin"/>
          <w:sz w:val="24"/>
          <w:szCs w:val="24"/>
        </w:rPr>
        <w:t xml:space="preserve"> </w:t>
      </w:r>
      <w:r w:rsidR="001F4DDE" w:rsidRPr="001E29C6">
        <w:rPr>
          <w:rFonts w:asciiTheme="majorBidi" w:hAnsiTheme="majorBidi" w:cs="B Nazanin"/>
          <w:sz w:val="24"/>
          <w:szCs w:val="24"/>
          <w:rtl/>
        </w:rPr>
        <w:t>تأثیر</w:t>
      </w:r>
      <w:r w:rsidR="001F4DDE" w:rsidRPr="001E29C6">
        <w:rPr>
          <w:rFonts w:asciiTheme="majorBidi" w:hAnsiTheme="majorBidi" w:cs="B Nazanin"/>
          <w:sz w:val="24"/>
          <w:szCs w:val="24"/>
        </w:rPr>
        <w:t xml:space="preserve"> </w:t>
      </w:r>
      <w:r w:rsidR="00D6169E" w:rsidRPr="001E29C6">
        <w:rPr>
          <w:rFonts w:asciiTheme="majorBidi" w:hAnsiTheme="majorBidi" w:cs="B Nazanin"/>
          <w:sz w:val="24"/>
          <w:szCs w:val="24"/>
          <w:rtl/>
        </w:rPr>
        <w:t>قرار ده</w:t>
      </w:r>
      <w:r w:rsidR="001F4DDE" w:rsidRPr="001E29C6">
        <w:rPr>
          <w:rFonts w:asciiTheme="majorBidi" w:hAnsiTheme="majorBidi" w:cs="B Nazanin"/>
          <w:sz w:val="24"/>
          <w:szCs w:val="24"/>
          <w:rtl/>
        </w:rPr>
        <w:t xml:space="preserve">د. </w:t>
      </w:r>
      <w:r w:rsidR="00E075C8" w:rsidRPr="001E29C6">
        <w:rPr>
          <w:rFonts w:asciiTheme="majorBidi" w:hAnsiTheme="majorBidi" w:cs="B Nazanin"/>
          <w:sz w:val="24"/>
          <w:szCs w:val="24"/>
          <w:rtl/>
        </w:rPr>
        <w:t xml:space="preserve">همچنین جهت انتخاب بهترین نمونه تعلیمی سه روش نمونه‌گیری همگن، ناهمگن و ترکیبی انجام شد </w:t>
      </w:r>
      <w:r w:rsidR="001F4DDE" w:rsidRPr="001E29C6">
        <w:rPr>
          <w:rFonts w:asciiTheme="majorBidi" w:hAnsiTheme="majorBidi" w:cs="B Nazanin"/>
          <w:sz w:val="24"/>
          <w:szCs w:val="24"/>
          <w:rtl/>
        </w:rPr>
        <w:t>و</w:t>
      </w:r>
      <w:r w:rsidR="00E075C8" w:rsidRPr="001E29C6">
        <w:rPr>
          <w:rFonts w:asciiTheme="majorBidi" w:hAnsiTheme="majorBidi" w:cs="B Nazanin"/>
          <w:sz w:val="24"/>
          <w:szCs w:val="24"/>
          <w:rtl/>
        </w:rPr>
        <w:t xml:space="preserve"> ب</w:t>
      </w:r>
      <w:r w:rsidR="00D07D26" w:rsidRPr="001E29C6">
        <w:rPr>
          <w:rFonts w:asciiTheme="majorBidi" w:hAnsiTheme="majorBidi" w:cs="B Nazanin"/>
          <w:sz w:val="24"/>
          <w:szCs w:val="24"/>
          <w:rtl/>
        </w:rPr>
        <w:t>هترین نمونه آموزشی انتخاب گردید.</w:t>
      </w:r>
    </w:p>
    <w:p w:rsidR="003B39CB" w:rsidRPr="001E29C6" w:rsidRDefault="00293D67" w:rsidP="002F1F4D">
      <w:pPr>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پس از بررسی کیفیت نمونه</w:t>
      </w:r>
      <w:r w:rsidRPr="001E29C6">
        <w:rPr>
          <w:rFonts w:asciiTheme="majorBidi" w:hAnsiTheme="majorBidi" w:cs="B Nazanin"/>
          <w:sz w:val="24"/>
          <w:szCs w:val="24"/>
          <w:rtl/>
        </w:rPr>
        <w:softHyphen/>
        <w:t xml:space="preserve">های تعلیمی به لحاظ میزان </w:t>
      </w:r>
      <w:r w:rsidR="003C680D" w:rsidRPr="001E29C6">
        <w:rPr>
          <w:rFonts w:asciiTheme="majorBidi" w:hAnsiTheme="majorBidi" w:cs="B Nazanin"/>
          <w:sz w:val="24"/>
          <w:szCs w:val="24"/>
          <w:rtl/>
        </w:rPr>
        <w:t>تفک</w:t>
      </w:r>
      <w:r w:rsidR="003C680D" w:rsidRPr="001E29C6">
        <w:rPr>
          <w:rFonts w:asciiTheme="majorBidi" w:hAnsiTheme="majorBidi" w:cs="B Nazanin" w:hint="cs"/>
          <w:sz w:val="24"/>
          <w:szCs w:val="24"/>
          <w:rtl/>
        </w:rPr>
        <w:t>یک‌پذیری</w:t>
      </w:r>
      <w:r w:rsidRPr="001E29C6">
        <w:rPr>
          <w:rFonts w:asciiTheme="majorBidi" w:hAnsiTheme="majorBidi" w:cs="B Nazanin"/>
          <w:sz w:val="24"/>
          <w:szCs w:val="24"/>
          <w:rtl/>
        </w:rPr>
        <w:t xml:space="preserve"> و مشخصه</w:t>
      </w:r>
      <w:r w:rsidRPr="001E29C6">
        <w:rPr>
          <w:rFonts w:asciiTheme="majorBidi" w:hAnsiTheme="majorBidi" w:cs="B Nazanin"/>
          <w:sz w:val="24"/>
          <w:szCs w:val="24"/>
          <w:rtl/>
        </w:rPr>
        <w:softHyphen/>
        <w:t xml:space="preserve">های آماری </w:t>
      </w:r>
      <w:r w:rsidR="00502B5F" w:rsidRPr="001E29C6">
        <w:rPr>
          <w:rFonts w:asciiTheme="majorBidi" w:hAnsiTheme="majorBidi" w:cs="B Nazanin"/>
          <w:sz w:val="24"/>
          <w:szCs w:val="24"/>
          <w:rtl/>
        </w:rPr>
        <w:t>آن‌ها</w:t>
      </w:r>
      <w:r w:rsidRPr="001E29C6">
        <w:rPr>
          <w:rFonts w:asciiTheme="majorBidi" w:hAnsiTheme="majorBidi" w:cs="B Nazanin"/>
          <w:sz w:val="24"/>
          <w:szCs w:val="24"/>
          <w:rtl/>
        </w:rPr>
        <w:t xml:space="preserve"> استخراج شد.</w:t>
      </w:r>
      <w:r w:rsidR="00C8134A"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 xml:space="preserve">نمودار 1 رفتار جدایی‌پذیری طبقات را نشان می‌دهد که بیان‌گر میزان تفکیک طبقات در نظر گرفته‌شده با استفاده از </w:t>
      </w:r>
      <w:r w:rsidR="00E075C8" w:rsidRPr="001E29C6">
        <w:rPr>
          <w:rFonts w:asciiTheme="majorBidi" w:hAnsiTheme="majorBidi" w:cs="B Nazanin"/>
          <w:sz w:val="24"/>
          <w:szCs w:val="24"/>
          <w:rtl/>
        </w:rPr>
        <w:lastRenderedPageBreak/>
        <w:t xml:space="preserve">باندهای خام است. همچنین نمودار 2 </w:t>
      </w:r>
      <w:r w:rsidR="00B86349" w:rsidRPr="001E29C6">
        <w:rPr>
          <w:rFonts w:asciiTheme="majorBidi" w:hAnsiTheme="majorBidi" w:cs="B Nazanin" w:hint="cs"/>
          <w:sz w:val="24"/>
          <w:szCs w:val="24"/>
          <w:rtl/>
        </w:rPr>
        <w:t xml:space="preserve">نا 4 </w:t>
      </w:r>
      <w:r w:rsidR="00E075C8" w:rsidRPr="001E29C6">
        <w:rPr>
          <w:rFonts w:asciiTheme="majorBidi" w:hAnsiTheme="majorBidi" w:cs="B Nazanin"/>
          <w:sz w:val="24"/>
          <w:szCs w:val="24"/>
          <w:rtl/>
        </w:rPr>
        <w:t>جدایی‌پذیری طبقات با استفاده از معیار بافت را نشان می‌دهد.</w:t>
      </w:r>
      <w:r w:rsidR="00B86349" w:rsidRPr="001E29C6">
        <w:rPr>
          <w:rFonts w:asciiTheme="majorBidi" w:hAnsiTheme="majorBidi" w:cs="B Nazanin" w:hint="cs"/>
          <w:sz w:val="24"/>
          <w:szCs w:val="24"/>
          <w:rtl/>
        </w:rPr>
        <w:t xml:space="preserve"> نمودار شماره 5 رفتار جدایی</w:t>
      </w:r>
      <w:r w:rsidR="00B86349" w:rsidRPr="001E29C6">
        <w:rPr>
          <w:rFonts w:asciiTheme="majorBidi" w:hAnsiTheme="majorBidi" w:cs="B Nazanin" w:hint="cs"/>
          <w:sz w:val="24"/>
          <w:szCs w:val="24"/>
          <w:rtl/>
        </w:rPr>
        <w:softHyphen/>
        <w:t>پذیری باندها</w:t>
      </w:r>
      <w:r w:rsidR="00971A30" w:rsidRPr="001E29C6">
        <w:rPr>
          <w:rFonts w:asciiTheme="majorBidi" w:hAnsiTheme="majorBidi" w:cs="B Nazanin" w:hint="cs"/>
          <w:sz w:val="24"/>
          <w:szCs w:val="24"/>
          <w:rtl/>
        </w:rPr>
        <w:t>ی خام به همراه بافت</w:t>
      </w:r>
      <w:r w:rsidR="00971A30" w:rsidRPr="001E29C6">
        <w:rPr>
          <w:rFonts w:asciiTheme="majorBidi" w:hAnsiTheme="majorBidi" w:cs="B Nazanin"/>
          <w:sz w:val="24"/>
          <w:szCs w:val="24"/>
          <w:rtl/>
        </w:rPr>
        <w:softHyphen/>
      </w:r>
      <w:r w:rsidR="00971A30" w:rsidRPr="001E29C6">
        <w:rPr>
          <w:rFonts w:asciiTheme="majorBidi" w:hAnsiTheme="majorBidi" w:cs="B Nazanin" w:hint="cs"/>
          <w:sz w:val="24"/>
          <w:szCs w:val="24"/>
          <w:rtl/>
        </w:rPr>
        <w:t xml:space="preserve">های </w:t>
      </w:r>
      <w:r w:rsidR="00B86349" w:rsidRPr="001E29C6">
        <w:rPr>
          <w:rFonts w:asciiTheme="majorBidi" w:hAnsiTheme="majorBidi" w:cs="B Nazanin" w:hint="cs"/>
          <w:sz w:val="24"/>
          <w:szCs w:val="24"/>
          <w:rtl/>
        </w:rPr>
        <w:t>منتخب را</w:t>
      </w:r>
      <w:r w:rsidR="000A05D4" w:rsidRPr="001E29C6">
        <w:rPr>
          <w:rFonts w:asciiTheme="majorBidi" w:hAnsiTheme="majorBidi" w:cs="B Nazanin" w:hint="cs"/>
          <w:sz w:val="24"/>
          <w:szCs w:val="24"/>
          <w:rtl/>
        </w:rPr>
        <w:t xml:space="preserve"> </w:t>
      </w:r>
      <w:r w:rsidR="00B86349" w:rsidRPr="001E29C6">
        <w:rPr>
          <w:rFonts w:asciiTheme="majorBidi" w:hAnsiTheme="majorBidi" w:cs="B Nazanin" w:hint="cs"/>
          <w:sz w:val="24"/>
          <w:szCs w:val="24"/>
          <w:rtl/>
        </w:rPr>
        <w:t>نشان می</w:t>
      </w:r>
      <w:r w:rsidR="00B86349" w:rsidRPr="001E29C6">
        <w:rPr>
          <w:rFonts w:asciiTheme="majorBidi" w:hAnsiTheme="majorBidi" w:cs="B Nazanin" w:hint="cs"/>
          <w:sz w:val="24"/>
          <w:szCs w:val="24"/>
          <w:rtl/>
        </w:rPr>
        <w:softHyphen/>
        <w:t>دهد.</w:t>
      </w:r>
    </w:p>
    <w:p w:rsidR="002F1F4D" w:rsidRPr="001E29C6" w:rsidRDefault="002F1F4D" w:rsidP="002F1F4D">
      <w:pPr>
        <w:spacing w:after="0" w:line="240" w:lineRule="auto"/>
        <w:ind w:firstLine="567"/>
        <w:jc w:val="both"/>
        <w:rPr>
          <w:rFonts w:asciiTheme="majorBidi" w:hAnsiTheme="majorBidi" w:cs="B Nazanin"/>
          <w:sz w:val="18"/>
          <w:szCs w:val="18"/>
          <w:rtl/>
        </w:rPr>
      </w:pPr>
    </w:p>
    <w:p w:rsidR="00E075C8" w:rsidRPr="001E29C6" w:rsidRDefault="00D6169E" w:rsidP="002F1F4D">
      <w:pPr>
        <w:spacing w:after="0" w:line="240" w:lineRule="auto"/>
        <w:ind w:firstLine="567"/>
        <w:jc w:val="center"/>
        <w:rPr>
          <w:rFonts w:asciiTheme="majorBidi" w:hAnsiTheme="majorBidi" w:cs="B Nazanin"/>
          <w:sz w:val="18"/>
          <w:szCs w:val="18"/>
          <w:rtl/>
        </w:rPr>
      </w:pPr>
      <w:r w:rsidRPr="001E29C6">
        <w:rPr>
          <w:rFonts w:asciiTheme="majorBidi" w:hAnsiTheme="majorBidi" w:cs="B Nazanin"/>
          <w:noProof/>
          <w:sz w:val="18"/>
          <w:szCs w:val="18"/>
          <w:rtl/>
        </w:rPr>
        <w:drawing>
          <wp:inline distT="0" distB="0" distL="0" distR="0">
            <wp:extent cx="2659083" cy="1548000"/>
            <wp:effectExtent l="19050" t="19050" r="26967" b="141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2659083" cy="1548000"/>
                    </a:xfrm>
                    <a:prstGeom prst="rect">
                      <a:avLst/>
                    </a:prstGeom>
                    <a:noFill/>
                    <a:ln w="9525">
                      <a:solidFill>
                        <a:schemeClr val="tx1"/>
                      </a:solidFill>
                      <a:miter lim="800000"/>
                      <a:headEnd/>
                      <a:tailEnd/>
                    </a:ln>
                  </pic:spPr>
                </pic:pic>
              </a:graphicData>
            </a:graphic>
          </wp:inline>
        </w:drawing>
      </w:r>
    </w:p>
    <w:p w:rsidR="00424E22" w:rsidRPr="001E29C6" w:rsidRDefault="00424E22" w:rsidP="00424E22">
      <w:pPr>
        <w:spacing w:after="0" w:line="240" w:lineRule="auto"/>
        <w:ind w:firstLine="567"/>
        <w:jc w:val="center"/>
        <w:rPr>
          <w:rFonts w:asciiTheme="majorBidi" w:hAnsiTheme="majorBidi" w:cs="B Nazanin"/>
          <w:b/>
          <w:bCs/>
          <w:sz w:val="18"/>
          <w:szCs w:val="18"/>
          <w:rtl/>
        </w:rPr>
      </w:pPr>
      <w:r w:rsidRPr="001E29C6">
        <w:rPr>
          <w:rFonts w:asciiTheme="majorBidi" w:hAnsiTheme="majorBidi" w:cs="B Nazanin"/>
          <w:b/>
          <w:bCs/>
          <w:sz w:val="18"/>
          <w:szCs w:val="18"/>
          <w:rtl/>
        </w:rPr>
        <w:t>نمودار 1- رفتار جدایی‌پذیری طبقات حاصل از باند</w:t>
      </w:r>
      <w:r w:rsidRPr="001E29C6">
        <w:rPr>
          <w:rFonts w:asciiTheme="majorBidi" w:hAnsiTheme="majorBidi" w:cs="B Nazanin" w:hint="cs"/>
          <w:b/>
          <w:bCs/>
          <w:sz w:val="18"/>
          <w:szCs w:val="18"/>
          <w:rtl/>
        </w:rPr>
        <w:t>های</w:t>
      </w:r>
      <w:r w:rsidRPr="001E29C6">
        <w:rPr>
          <w:rFonts w:asciiTheme="majorBidi" w:hAnsiTheme="majorBidi" w:cs="B Nazanin"/>
          <w:b/>
          <w:bCs/>
          <w:sz w:val="18"/>
          <w:szCs w:val="18"/>
          <w:rtl/>
        </w:rPr>
        <w:t xml:space="preserve"> خام</w:t>
      </w:r>
    </w:p>
    <w:p w:rsidR="002F1F4D" w:rsidRPr="001E29C6" w:rsidRDefault="002F1F4D" w:rsidP="002F1F4D">
      <w:pPr>
        <w:spacing w:after="0" w:line="240" w:lineRule="auto"/>
        <w:ind w:firstLine="567"/>
        <w:jc w:val="center"/>
        <w:rPr>
          <w:rFonts w:asciiTheme="majorBidi" w:hAnsiTheme="majorBidi" w:cs="B Nazanin"/>
          <w:sz w:val="18"/>
          <w:szCs w:val="18"/>
          <w:rtl/>
        </w:rPr>
      </w:pPr>
    </w:p>
    <w:p w:rsidR="00E075C8" w:rsidRPr="001E29C6" w:rsidRDefault="00B86349" w:rsidP="002F1F4D">
      <w:pPr>
        <w:spacing w:after="0" w:line="240" w:lineRule="auto"/>
        <w:jc w:val="center"/>
        <w:rPr>
          <w:rFonts w:asciiTheme="majorBidi" w:hAnsiTheme="majorBidi" w:cs="B Nazanin"/>
          <w:sz w:val="18"/>
          <w:szCs w:val="18"/>
          <w:rtl/>
        </w:rPr>
      </w:pPr>
      <w:r w:rsidRPr="001E29C6">
        <w:rPr>
          <w:rFonts w:asciiTheme="majorBidi" w:hAnsiTheme="majorBidi" w:cs="B Nazanin" w:hint="cs"/>
          <w:noProof/>
          <w:sz w:val="18"/>
          <w:szCs w:val="18"/>
          <w:rtl/>
        </w:rPr>
        <w:drawing>
          <wp:inline distT="0" distB="0" distL="0" distR="0">
            <wp:extent cx="2675729" cy="1548000"/>
            <wp:effectExtent l="19050" t="19050" r="10321" b="1410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2675729" cy="1548000"/>
                    </a:xfrm>
                    <a:prstGeom prst="rect">
                      <a:avLst/>
                    </a:prstGeom>
                    <a:noFill/>
                    <a:ln w="9525">
                      <a:solidFill>
                        <a:schemeClr val="tx1"/>
                      </a:solidFill>
                      <a:miter lim="800000"/>
                      <a:headEnd/>
                      <a:tailEnd/>
                    </a:ln>
                  </pic:spPr>
                </pic:pic>
              </a:graphicData>
            </a:graphic>
          </wp:inline>
        </w:drawing>
      </w:r>
      <w:r w:rsidRPr="001E29C6">
        <w:rPr>
          <w:rFonts w:asciiTheme="majorBidi" w:hAnsiTheme="majorBidi" w:cs="B Nazanin" w:hint="cs"/>
          <w:sz w:val="18"/>
          <w:szCs w:val="18"/>
          <w:rtl/>
        </w:rPr>
        <w:t xml:space="preserve">   </w:t>
      </w:r>
      <w:r w:rsidRPr="001E29C6">
        <w:rPr>
          <w:rFonts w:asciiTheme="majorBidi" w:hAnsiTheme="majorBidi" w:cs="B Nazanin" w:hint="cs"/>
          <w:noProof/>
          <w:sz w:val="18"/>
          <w:szCs w:val="18"/>
          <w:rtl/>
        </w:rPr>
        <w:drawing>
          <wp:inline distT="0" distB="0" distL="0" distR="0">
            <wp:extent cx="2699340" cy="1548000"/>
            <wp:effectExtent l="19050" t="19050" r="24810" b="14100"/>
            <wp:docPr id="1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2699340" cy="1548000"/>
                    </a:xfrm>
                    <a:prstGeom prst="rect">
                      <a:avLst/>
                    </a:prstGeom>
                    <a:noFill/>
                    <a:ln w="9525">
                      <a:solidFill>
                        <a:schemeClr val="tx1"/>
                      </a:solidFill>
                      <a:miter lim="800000"/>
                      <a:headEnd/>
                      <a:tailEnd/>
                    </a:ln>
                  </pic:spPr>
                </pic:pic>
              </a:graphicData>
            </a:graphic>
          </wp:inline>
        </w:drawing>
      </w:r>
    </w:p>
    <w:p w:rsidR="00424E22" w:rsidRPr="001E29C6" w:rsidRDefault="00424E22" w:rsidP="00424E22">
      <w:pPr>
        <w:spacing w:after="0" w:line="240" w:lineRule="auto"/>
        <w:jc w:val="center"/>
        <w:rPr>
          <w:rFonts w:asciiTheme="majorBidi" w:hAnsiTheme="majorBidi" w:cs="B Nazanin"/>
          <w:sz w:val="18"/>
          <w:szCs w:val="18"/>
          <w:rtl/>
        </w:rPr>
      </w:pPr>
      <w:r w:rsidRPr="001E29C6">
        <w:rPr>
          <w:rFonts w:asciiTheme="majorBidi" w:hAnsiTheme="majorBidi" w:cs="B Nazanin"/>
          <w:b/>
          <w:bCs/>
          <w:sz w:val="18"/>
          <w:szCs w:val="18"/>
          <w:rtl/>
        </w:rPr>
        <w:t xml:space="preserve">نمودار </w:t>
      </w:r>
      <w:r w:rsidRPr="001E29C6">
        <w:rPr>
          <w:rFonts w:asciiTheme="majorBidi" w:hAnsiTheme="majorBidi" w:cs="B Nazanin" w:hint="cs"/>
          <w:b/>
          <w:bCs/>
          <w:sz w:val="18"/>
          <w:szCs w:val="18"/>
          <w:rtl/>
        </w:rPr>
        <w:t>2</w:t>
      </w:r>
      <w:r w:rsidRPr="001E29C6">
        <w:rPr>
          <w:rFonts w:asciiTheme="majorBidi" w:hAnsiTheme="majorBidi" w:cs="B Nazanin"/>
          <w:b/>
          <w:bCs/>
          <w:sz w:val="18"/>
          <w:szCs w:val="18"/>
          <w:rtl/>
        </w:rPr>
        <w:t xml:space="preserve">- رفتار جدایی‌پذیری طبقات حاصل از </w:t>
      </w:r>
      <w:r w:rsidRPr="001E29C6">
        <w:rPr>
          <w:rFonts w:asciiTheme="majorBidi" w:hAnsiTheme="majorBidi" w:cs="B Nazanin" w:hint="cs"/>
          <w:b/>
          <w:bCs/>
          <w:sz w:val="18"/>
          <w:szCs w:val="18"/>
          <w:rtl/>
        </w:rPr>
        <w:t xml:space="preserve">بافت </w:t>
      </w:r>
      <w:r w:rsidRPr="001E29C6">
        <w:rPr>
          <w:rFonts w:asciiTheme="majorBidi" w:hAnsiTheme="majorBidi" w:cs="B Nazanin"/>
          <w:b/>
          <w:bCs/>
          <w:sz w:val="18"/>
          <w:szCs w:val="18"/>
        </w:rPr>
        <w:t>cvn</w:t>
      </w:r>
      <w:r w:rsidRPr="001E29C6">
        <w:rPr>
          <w:rFonts w:asciiTheme="majorBidi" w:hAnsiTheme="majorBidi" w:cs="B Nazanin" w:hint="cs"/>
          <w:b/>
          <w:bCs/>
          <w:sz w:val="18"/>
          <w:szCs w:val="18"/>
          <w:rtl/>
        </w:rPr>
        <w:t xml:space="preserve">                 </w:t>
      </w:r>
      <w:r w:rsidRPr="001E29C6">
        <w:rPr>
          <w:rFonts w:asciiTheme="majorBidi" w:hAnsiTheme="majorBidi" w:cs="B Nazanin"/>
          <w:b/>
          <w:bCs/>
          <w:sz w:val="18"/>
          <w:szCs w:val="18"/>
          <w:rtl/>
        </w:rPr>
        <w:t xml:space="preserve"> نمودار </w:t>
      </w:r>
      <w:r w:rsidRPr="001E29C6">
        <w:rPr>
          <w:rFonts w:asciiTheme="majorBidi" w:hAnsiTheme="majorBidi" w:cs="B Nazanin" w:hint="cs"/>
          <w:b/>
          <w:bCs/>
          <w:sz w:val="18"/>
          <w:szCs w:val="18"/>
          <w:rtl/>
        </w:rPr>
        <w:t>3</w:t>
      </w:r>
      <w:r w:rsidRPr="001E29C6">
        <w:rPr>
          <w:rFonts w:asciiTheme="majorBidi" w:hAnsiTheme="majorBidi" w:cs="B Nazanin"/>
          <w:b/>
          <w:bCs/>
          <w:sz w:val="18"/>
          <w:szCs w:val="18"/>
          <w:rtl/>
        </w:rPr>
        <w:t xml:space="preserve">- رفتار جدایی‌پذیری طبقات حاصل از </w:t>
      </w:r>
      <w:r w:rsidRPr="001E29C6">
        <w:rPr>
          <w:rFonts w:asciiTheme="majorBidi" w:hAnsiTheme="majorBidi" w:cs="B Nazanin" w:hint="cs"/>
          <w:b/>
          <w:bCs/>
          <w:sz w:val="18"/>
          <w:szCs w:val="18"/>
          <w:rtl/>
        </w:rPr>
        <w:t>بافت</w:t>
      </w:r>
      <w:r w:rsidRPr="001E29C6">
        <w:rPr>
          <w:rFonts w:asciiTheme="majorBidi" w:hAnsiTheme="majorBidi" w:cs="B Nazanin"/>
          <w:b/>
          <w:bCs/>
          <w:sz w:val="18"/>
          <w:szCs w:val="18"/>
        </w:rPr>
        <w:t>bcm</w:t>
      </w:r>
    </w:p>
    <w:p w:rsidR="002F1F4D" w:rsidRPr="001E29C6" w:rsidRDefault="002F1F4D" w:rsidP="00C83B94">
      <w:pPr>
        <w:spacing w:after="0" w:line="240" w:lineRule="auto"/>
        <w:ind w:firstLine="567"/>
        <w:jc w:val="center"/>
        <w:rPr>
          <w:rFonts w:asciiTheme="majorBidi" w:hAnsiTheme="majorBidi" w:cs="B Nazanin"/>
          <w:b/>
          <w:bCs/>
          <w:sz w:val="18"/>
          <w:szCs w:val="18"/>
          <w:rtl/>
        </w:rPr>
      </w:pPr>
    </w:p>
    <w:p w:rsidR="00663456" w:rsidRPr="001E29C6" w:rsidRDefault="00B86349" w:rsidP="00CB26E1">
      <w:pPr>
        <w:spacing w:after="0" w:line="240" w:lineRule="auto"/>
        <w:ind w:firstLine="567"/>
        <w:jc w:val="center"/>
        <w:rPr>
          <w:rFonts w:asciiTheme="majorBidi" w:hAnsiTheme="majorBidi" w:cs="B Nazanin"/>
          <w:sz w:val="18"/>
          <w:szCs w:val="18"/>
          <w:rtl/>
        </w:rPr>
      </w:pPr>
      <w:r w:rsidRPr="001E29C6">
        <w:rPr>
          <w:rFonts w:asciiTheme="majorBidi" w:hAnsiTheme="majorBidi" w:cs="B Nazanin" w:hint="cs"/>
          <w:noProof/>
          <w:sz w:val="18"/>
          <w:szCs w:val="18"/>
        </w:rPr>
        <w:drawing>
          <wp:inline distT="0" distB="0" distL="0" distR="0">
            <wp:extent cx="2672698" cy="1548000"/>
            <wp:effectExtent l="19050" t="19050" r="13352" b="1410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srcRect/>
                    <a:stretch>
                      <a:fillRect/>
                    </a:stretch>
                  </pic:blipFill>
                  <pic:spPr bwMode="auto">
                    <a:xfrm>
                      <a:off x="0" y="0"/>
                      <a:ext cx="2672698" cy="1548000"/>
                    </a:xfrm>
                    <a:prstGeom prst="rect">
                      <a:avLst/>
                    </a:prstGeom>
                    <a:noFill/>
                    <a:ln w="9525">
                      <a:solidFill>
                        <a:schemeClr val="tx1"/>
                      </a:solidFill>
                      <a:miter lim="800000"/>
                      <a:headEnd/>
                      <a:tailEnd/>
                    </a:ln>
                  </pic:spPr>
                </pic:pic>
              </a:graphicData>
            </a:graphic>
          </wp:inline>
        </w:drawing>
      </w:r>
    </w:p>
    <w:p w:rsidR="00424E22" w:rsidRPr="001E29C6" w:rsidRDefault="00424E22" w:rsidP="00424E22">
      <w:pPr>
        <w:spacing w:after="0" w:line="240" w:lineRule="auto"/>
        <w:ind w:firstLine="567"/>
        <w:jc w:val="center"/>
        <w:rPr>
          <w:rFonts w:asciiTheme="majorBidi" w:hAnsiTheme="majorBidi" w:cs="B Nazanin"/>
          <w:b/>
          <w:bCs/>
          <w:sz w:val="18"/>
          <w:szCs w:val="18"/>
        </w:rPr>
      </w:pPr>
      <w:r w:rsidRPr="001E29C6">
        <w:rPr>
          <w:rFonts w:asciiTheme="majorBidi" w:hAnsiTheme="majorBidi" w:cs="B Nazanin"/>
          <w:b/>
          <w:bCs/>
          <w:sz w:val="18"/>
          <w:szCs w:val="18"/>
          <w:rtl/>
        </w:rPr>
        <w:t xml:space="preserve">نمودار </w:t>
      </w:r>
      <w:r w:rsidRPr="001E29C6">
        <w:rPr>
          <w:rFonts w:asciiTheme="majorBidi" w:hAnsiTheme="majorBidi" w:cs="B Nazanin" w:hint="cs"/>
          <w:b/>
          <w:bCs/>
          <w:sz w:val="18"/>
          <w:szCs w:val="18"/>
          <w:rtl/>
        </w:rPr>
        <w:t>4</w:t>
      </w:r>
      <w:r w:rsidRPr="001E29C6">
        <w:rPr>
          <w:rFonts w:asciiTheme="majorBidi" w:hAnsiTheme="majorBidi" w:cs="B Nazanin"/>
          <w:b/>
          <w:bCs/>
          <w:sz w:val="18"/>
          <w:szCs w:val="18"/>
          <w:rtl/>
        </w:rPr>
        <w:t xml:space="preserve">- رفتار جدایی‌پذیری طبقات حاصل از </w:t>
      </w:r>
      <w:r w:rsidRPr="001E29C6">
        <w:rPr>
          <w:rFonts w:asciiTheme="majorBidi" w:hAnsiTheme="majorBidi" w:cs="B Nazanin" w:hint="cs"/>
          <w:b/>
          <w:bCs/>
          <w:sz w:val="18"/>
          <w:szCs w:val="18"/>
          <w:rtl/>
        </w:rPr>
        <w:t xml:space="preserve">بافت </w:t>
      </w:r>
      <w:r w:rsidRPr="001E29C6">
        <w:rPr>
          <w:rFonts w:asciiTheme="majorBidi" w:hAnsiTheme="majorBidi" w:cs="B Nazanin"/>
          <w:b/>
          <w:bCs/>
          <w:sz w:val="18"/>
          <w:szCs w:val="18"/>
        </w:rPr>
        <w:t>ndc</w:t>
      </w:r>
    </w:p>
    <w:p w:rsidR="002F1F4D" w:rsidRPr="001E29C6" w:rsidRDefault="002F1F4D" w:rsidP="00C83B94">
      <w:pPr>
        <w:spacing w:after="0" w:line="240" w:lineRule="auto"/>
        <w:ind w:firstLine="567"/>
        <w:jc w:val="center"/>
        <w:rPr>
          <w:rFonts w:asciiTheme="majorBidi" w:hAnsiTheme="majorBidi" w:cs="B Nazanin"/>
          <w:b/>
          <w:bCs/>
          <w:sz w:val="18"/>
          <w:szCs w:val="18"/>
          <w:rtl/>
        </w:rPr>
      </w:pPr>
    </w:p>
    <w:p w:rsidR="009353F9" w:rsidRPr="001E29C6" w:rsidRDefault="009353F9" w:rsidP="00CB26E1">
      <w:pPr>
        <w:spacing w:after="0" w:line="240" w:lineRule="auto"/>
        <w:ind w:firstLine="567"/>
        <w:jc w:val="center"/>
        <w:rPr>
          <w:rFonts w:asciiTheme="majorBidi" w:hAnsiTheme="majorBidi" w:cs="B Nazanin"/>
          <w:sz w:val="24"/>
          <w:szCs w:val="24"/>
          <w:rtl/>
        </w:rPr>
      </w:pPr>
      <w:r w:rsidRPr="001E29C6">
        <w:rPr>
          <w:rFonts w:asciiTheme="majorBidi" w:hAnsiTheme="majorBidi" w:cs="B Nazanin"/>
          <w:noProof/>
          <w:sz w:val="24"/>
          <w:szCs w:val="24"/>
          <w:rtl/>
        </w:rPr>
        <w:drawing>
          <wp:inline distT="0" distB="0" distL="0" distR="0">
            <wp:extent cx="2672012" cy="1548000"/>
            <wp:effectExtent l="19050" t="19050" r="14038" b="1410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srcRect/>
                    <a:stretch>
                      <a:fillRect/>
                    </a:stretch>
                  </pic:blipFill>
                  <pic:spPr bwMode="auto">
                    <a:xfrm>
                      <a:off x="0" y="0"/>
                      <a:ext cx="2672012" cy="1548000"/>
                    </a:xfrm>
                    <a:prstGeom prst="rect">
                      <a:avLst/>
                    </a:prstGeom>
                    <a:noFill/>
                    <a:ln w="9525">
                      <a:solidFill>
                        <a:schemeClr val="tx1"/>
                      </a:solidFill>
                      <a:miter lim="800000"/>
                      <a:headEnd/>
                      <a:tailEnd/>
                    </a:ln>
                  </pic:spPr>
                </pic:pic>
              </a:graphicData>
            </a:graphic>
          </wp:inline>
        </w:drawing>
      </w:r>
    </w:p>
    <w:p w:rsidR="00424E22" w:rsidRPr="001E29C6" w:rsidRDefault="00424E22" w:rsidP="00424E22">
      <w:pPr>
        <w:spacing w:after="0" w:line="240" w:lineRule="auto"/>
        <w:ind w:firstLine="567"/>
        <w:jc w:val="center"/>
        <w:rPr>
          <w:rFonts w:asciiTheme="majorBidi" w:hAnsiTheme="majorBidi" w:cs="B Nazanin"/>
          <w:b/>
          <w:bCs/>
          <w:sz w:val="18"/>
          <w:szCs w:val="18"/>
        </w:rPr>
      </w:pPr>
      <w:r w:rsidRPr="001E29C6">
        <w:rPr>
          <w:rFonts w:asciiTheme="majorBidi" w:hAnsiTheme="majorBidi" w:cs="B Nazanin"/>
          <w:b/>
          <w:bCs/>
          <w:sz w:val="18"/>
          <w:szCs w:val="18"/>
          <w:rtl/>
        </w:rPr>
        <w:t xml:space="preserve">نمودار </w:t>
      </w:r>
      <w:r w:rsidRPr="001E29C6">
        <w:rPr>
          <w:rFonts w:asciiTheme="majorBidi" w:hAnsiTheme="majorBidi" w:cs="B Nazanin" w:hint="cs"/>
          <w:b/>
          <w:bCs/>
          <w:sz w:val="18"/>
          <w:szCs w:val="18"/>
          <w:rtl/>
        </w:rPr>
        <w:t>5</w:t>
      </w:r>
      <w:r w:rsidRPr="001E29C6">
        <w:rPr>
          <w:rFonts w:asciiTheme="majorBidi" w:hAnsiTheme="majorBidi" w:cs="B Nazanin"/>
          <w:b/>
          <w:bCs/>
          <w:sz w:val="18"/>
          <w:szCs w:val="18"/>
          <w:rtl/>
        </w:rPr>
        <w:t>- رفتار جدایی‌پذیری طبقات حاصل از باند</w:t>
      </w:r>
      <w:r w:rsidRPr="001E29C6">
        <w:rPr>
          <w:rFonts w:asciiTheme="majorBidi" w:hAnsiTheme="majorBidi" w:cs="B Nazanin" w:hint="cs"/>
          <w:b/>
          <w:bCs/>
          <w:sz w:val="18"/>
          <w:szCs w:val="18"/>
          <w:rtl/>
        </w:rPr>
        <w:t>های</w:t>
      </w:r>
      <w:r w:rsidRPr="001E29C6">
        <w:rPr>
          <w:rFonts w:asciiTheme="majorBidi" w:hAnsiTheme="majorBidi" w:cs="B Nazanin"/>
          <w:b/>
          <w:bCs/>
          <w:sz w:val="18"/>
          <w:szCs w:val="18"/>
          <w:rtl/>
        </w:rPr>
        <w:t xml:space="preserve"> خام</w:t>
      </w:r>
      <w:r w:rsidRPr="001E29C6">
        <w:rPr>
          <w:rFonts w:asciiTheme="majorBidi" w:hAnsiTheme="majorBidi" w:cs="B Nazanin" w:hint="cs"/>
          <w:b/>
          <w:bCs/>
          <w:sz w:val="18"/>
          <w:szCs w:val="18"/>
          <w:rtl/>
        </w:rPr>
        <w:t xml:space="preserve"> و معیار بافت منتخب</w:t>
      </w:r>
    </w:p>
    <w:p w:rsidR="00424E22" w:rsidRPr="001E29C6" w:rsidRDefault="00424E22" w:rsidP="0099479B">
      <w:pPr>
        <w:tabs>
          <w:tab w:val="left" w:pos="-1"/>
          <w:tab w:val="left" w:pos="7553"/>
          <w:tab w:val="right" w:pos="9026"/>
        </w:tabs>
        <w:spacing w:after="0" w:line="240" w:lineRule="auto"/>
        <w:ind w:firstLine="567"/>
        <w:jc w:val="both"/>
        <w:rPr>
          <w:rFonts w:asciiTheme="majorBidi" w:hAnsiTheme="majorBidi" w:cs="B Nazanin"/>
          <w:sz w:val="24"/>
          <w:szCs w:val="24"/>
          <w:rtl/>
        </w:rPr>
      </w:pPr>
    </w:p>
    <w:p w:rsidR="00E075C8" w:rsidRPr="001E29C6" w:rsidRDefault="00E075C8" w:rsidP="0099479B">
      <w:pPr>
        <w:tabs>
          <w:tab w:val="left" w:pos="-1"/>
          <w:tab w:val="left" w:pos="7553"/>
          <w:tab w:val="right" w:pos="9026"/>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lastRenderedPageBreak/>
        <w:t>آزمون قابلیت جدایی‌پذیری نمونه‌های تعلیمی هدف و ارزیابی کمی تفکیک‌پذیری طبقات به روش آزمون جدایی‌پذیری جفری</w:t>
      </w:r>
      <w:r w:rsidRPr="001E29C6">
        <w:rPr>
          <w:rFonts w:asciiTheme="majorBidi" w:hAnsiTheme="majorBidi" w:cs="B Nazanin"/>
          <w:sz w:val="24"/>
          <w:szCs w:val="24"/>
          <w:rtl/>
        </w:rPr>
        <w:softHyphen/>
        <w:t xml:space="preserve">ماتوسیا </w:t>
      </w:r>
      <w:r w:rsidRPr="001E29C6">
        <w:rPr>
          <w:rFonts w:asciiTheme="majorBidi" w:hAnsiTheme="majorBidi" w:cs="B Nazanin"/>
          <w:sz w:val="20"/>
          <w:szCs w:val="20"/>
          <w:rtl/>
        </w:rPr>
        <w:t>(</w:t>
      </w:r>
      <w:r w:rsidRPr="001E29C6">
        <w:rPr>
          <w:rFonts w:asciiTheme="majorBidi" w:hAnsiTheme="majorBidi" w:cs="B Nazanin"/>
          <w:sz w:val="20"/>
          <w:szCs w:val="20"/>
        </w:rPr>
        <w:t>JM</w:t>
      </w:r>
      <w:r w:rsidR="009353F9" w:rsidRPr="001E29C6">
        <w:rPr>
          <w:rFonts w:asciiTheme="majorBidi" w:hAnsiTheme="majorBidi" w:cs="B Nazanin"/>
          <w:sz w:val="20"/>
          <w:szCs w:val="20"/>
          <w:rtl/>
        </w:rPr>
        <w:t>)</w:t>
      </w:r>
      <w:r w:rsidR="009353F9" w:rsidRPr="001E29C6">
        <w:rPr>
          <w:rFonts w:asciiTheme="majorBidi" w:hAnsiTheme="majorBidi" w:cs="B Nazanin"/>
          <w:sz w:val="24"/>
          <w:szCs w:val="24"/>
          <w:rtl/>
        </w:rPr>
        <w:t xml:space="preserve"> انجام شد</w:t>
      </w:r>
      <w:r w:rsidRPr="001E29C6">
        <w:rPr>
          <w:rFonts w:asciiTheme="majorBidi" w:hAnsiTheme="majorBidi" w:cs="B Nazanin"/>
          <w:sz w:val="24"/>
          <w:szCs w:val="24"/>
          <w:rtl/>
        </w:rPr>
        <w:t xml:space="preserve"> </w:t>
      </w:r>
      <w:r w:rsidRPr="001E29C6">
        <w:rPr>
          <w:rFonts w:asciiTheme="majorBidi" w:hAnsiTheme="majorBidi" w:cs="B Nazanin"/>
          <w:sz w:val="20"/>
          <w:szCs w:val="20"/>
          <w:rtl/>
        </w:rPr>
        <w:t>(</w:t>
      </w:r>
      <w:r w:rsidRPr="001E29C6">
        <w:rPr>
          <w:rFonts w:asciiTheme="majorBidi" w:hAnsiTheme="majorBidi" w:cs="B Nazanin"/>
          <w:sz w:val="20"/>
          <w:szCs w:val="20"/>
        </w:rPr>
        <w:t>Richards and Jia, 1999</w:t>
      </w:r>
      <w:r w:rsidRPr="001E29C6">
        <w:rPr>
          <w:rFonts w:asciiTheme="majorBidi" w:hAnsiTheme="majorBidi" w:cs="B Nazanin"/>
          <w:sz w:val="20"/>
          <w:szCs w:val="20"/>
          <w:rtl/>
        </w:rPr>
        <w:t>)</w:t>
      </w:r>
      <w:r w:rsidRPr="001E29C6">
        <w:rPr>
          <w:rFonts w:asciiTheme="majorBidi" w:hAnsiTheme="majorBidi" w:cs="B Nazanin"/>
          <w:sz w:val="24"/>
          <w:szCs w:val="24"/>
          <w:rtl/>
        </w:rPr>
        <w:t>. در ارزیابی جدایی‌پذیری با معیار جفری ماتوسیا، بر اساس محاسبات آماری، میزان تفکیک‌پذیری طبقه‌ها نسبت به هم و در یک دامنه عددی بین 2- و 2 تعیین می‌شود.</w:t>
      </w:r>
    </w:p>
    <w:p w:rsidR="00E075C8" w:rsidRPr="001E29C6" w:rsidRDefault="00156E1F" w:rsidP="0058675B">
      <w:pPr>
        <w:tabs>
          <w:tab w:val="left" w:pos="-1"/>
          <w:tab w:val="left" w:pos="7553"/>
          <w:tab w:val="right" w:pos="9026"/>
        </w:tabs>
        <w:spacing w:after="0" w:line="240" w:lineRule="auto"/>
        <w:ind w:firstLine="567"/>
        <w:jc w:val="both"/>
        <w:rPr>
          <w:rFonts w:asciiTheme="majorBidi" w:hAnsiTheme="majorBidi" w:cs="B Nazanin"/>
          <w:sz w:val="24"/>
          <w:szCs w:val="24"/>
          <w:rtl/>
        </w:rPr>
      </w:pPr>
      <w:r>
        <w:rPr>
          <w:rFonts w:asciiTheme="majorBidi" w:hAnsiTheme="majorBidi" w:cs="B Nazanin"/>
          <w:sz w:val="24"/>
          <w:szCs w:val="24"/>
          <w:rtl/>
        </w:rPr>
        <w:t>درروش</w:t>
      </w:r>
      <w:r w:rsidR="00E075C8" w:rsidRPr="001E29C6">
        <w:rPr>
          <w:rFonts w:asciiTheme="majorBidi" w:hAnsiTheme="majorBidi" w:cs="B Nazanin"/>
          <w:sz w:val="24"/>
          <w:szCs w:val="24"/>
          <w:rtl/>
        </w:rPr>
        <w:t xml:space="preserve"> حداکثر احتمال</w:t>
      </w:r>
      <w:r w:rsidR="00AB4266" w:rsidRPr="001E29C6">
        <w:rPr>
          <w:rFonts w:asciiTheme="majorBidi" w:hAnsiTheme="majorBidi" w:cs="B Nazanin"/>
          <w:sz w:val="24"/>
          <w:szCs w:val="24"/>
          <w:rtl/>
        </w:rPr>
        <w:t xml:space="preserve"> كه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سایر</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روش‌های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موجود</w:t>
      </w:r>
      <w:r w:rsidR="00AB4266" w:rsidRPr="001E29C6">
        <w:rPr>
          <w:rFonts w:asciiTheme="majorBidi" w:hAnsiTheme="majorBidi" w:cs="B Nazanin"/>
          <w:sz w:val="24"/>
          <w:szCs w:val="24"/>
        </w:rPr>
        <w:t xml:space="preserve"> </w:t>
      </w:r>
      <w:r w:rsidR="00772218" w:rsidRPr="001E29C6">
        <w:rPr>
          <w:rFonts w:asciiTheme="majorBidi" w:hAnsiTheme="majorBidi" w:cs="B Nazanin"/>
          <w:sz w:val="24"/>
          <w:szCs w:val="24"/>
          <w:rtl/>
        </w:rPr>
        <w:t>برای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طبقه‌بندی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دقیق‌تر</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است</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میزان</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كمي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واریانس</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همبستگی ارزش‌های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طيفي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باندهای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مختلف</w:t>
      </w:r>
      <w:r w:rsidR="00AB4266" w:rsidRPr="001E29C6">
        <w:rPr>
          <w:rFonts w:asciiTheme="majorBidi" w:hAnsiTheme="majorBidi" w:cs="B Nazanin"/>
          <w:sz w:val="24"/>
          <w:szCs w:val="24"/>
        </w:rPr>
        <w:t xml:space="preserve"> </w:t>
      </w:r>
      <w:r w:rsidR="00772218" w:rsidRPr="001E29C6">
        <w:rPr>
          <w:rFonts w:asciiTheme="majorBidi" w:hAnsiTheme="majorBidi" w:cs="B Nazanin"/>
          <w:sz w:val="24"/>
          <w:szCs w:val="24"/>
          <w:rtl/>
        </w:rPr>
        <w:t>برای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مناطق</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نمونه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محاسبه می‌شود</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همین</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خاصیت</w:t>
      </w:r>
      <w:r w:rsidR="00AB4266" w:rsidRPr="001E29C6">
        <w:rPr>
          <w:rFonts w:asciiTheme="majorBidi" w:hAnsiTheme="majorBidi" w:cs="B Nazanin"/>
          <w:sz w:val="24"/>
          <w:szCs w:val="24"/>
        </w:rPr>
        <w:t xml:space="preserve"> </w:t>
      </w:r>
      <w:r w:rsidR="00772218" w:rsidRPr="001E29C6">
        <w:rPr>
          <w:rFonts w:asciiTheme="majorBidi" w:hAnsiTheme="majorBidi" w:cs="B Nazanin"/>
          <w:sz w:val="24"/>
          <w:szCs w:val="24"/>
          <w:rtl/>
        </w:rPr>
        <w:t>برای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ارتباط</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يك</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پيكسل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طبقه‌بندی نشده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يكي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گروه‌ها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نمونه‌هاي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طيفي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نيز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استفاده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می‌شود</w:t>
      </w:r>
      <w:r w:rsidR="00AB4266" w:rsidRPr="001E29C6">
        <w:rPr>
          <w:rFonts w:asciiTheme="majorBidi" w:hAnsiTheme="majorBidi" w:cs="B Nazanin"/>
          <w:sz w:val="24"/>
          <w:szCs w:val="24"/>
        </w:rPr>
        <w:t>.</w:t>
      </w:r>
      <w:r w:rsidR="00AB4266" w:rsidRPr="001E29C6">
        <w:rPr>
          <w:rFonts w:asciiTheme="majorBidi" w:hAnsiTheme="majorBidi" w:cs="B Nazanin"/>
          <w:sz w:val="24"/>
          <w:szCs w:val="24"/>
          <w:rtl/>
        </w:rPr>
        <w:t xml:space="preserve"> به‌بیان‌دیگر</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برای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بررسي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نحوه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توزیع</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ارزش‌های طیفی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 احتمال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آماری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ارتباط</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يك</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پيكسل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يكي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گروه‌هاي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نمونه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 ماتريكس</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واريانس</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بردار</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ميانگين</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كه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خود</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واريانس</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 همبستگي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ارزش‌های طیفی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را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تعریف</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می‌کنند،</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استفاده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می‌شود</w:t>
      </w:r>
      <w:r w:rsidR="00AB4266" w:rsidRPr="001E29C6">
        <w:rPr>
          <w:rFonts w:asciiTheme="majorBidi" w:hAnsiTheme="majorBidi" w:cs="B Nazanin"/>
          <w:sz w:val="24"/>
          <w:szCs w:val="24"/>
        </w:rPr>
        <w:t>.</w:t>
      </w:r>
      <w:r w:rsidR="00AB4266" w:rsidRPr="001E29C6">
        <w:rPr>
          <w:rFonts w:asciiTheme="majorBidi" w:hAnsiTheme="majorBidi" w:cs="B Nazanin"/>
          <w:sz w:val="24"/>
          <w:szCs w:val="24"/>
          <w:rtl/>
        </w:rPr>
        <w:t xml:space="preserve"> با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استفاده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عامل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شدت</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احتمال،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هر</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يك</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پیکسل‌هاي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تصویر پس</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از</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آزمون</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آماری</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و</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محاسبه احتمال</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تعلق</w:t>
      </w:r>
      <w:r w:rsidR="00AB4266" w:rsidRPr="001E29C6">
        <w:rPr>
          <w:rFonts w:asciiTheme="majorBidi" w:hAnsiTheme="majorBidi" w:cs="B Nazanin"/>
          <w:sz w:val="24"/>
          <w:szCs w:val="24"/>
        </w:rPr>
        <w:t xml:space="preserve"> </w:t>
      </w:r>
      <w:r w:rsidR="00502B5F" w:rsidRPr="001E29C6">
        <w:rPr>
          <w:rFonts w:asciiTheme="majorBidi" w:hAnsiTheme="majorBidi" w:cs="B Nazanin"/>
          <w:sz w:val="24"/>
          <w:szCs w:val="24"/>
          <w:rtl/>
        </w:rPr>
        <w:t>آن‌ها</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گروه‌هاي طيفي</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نمونه،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به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گروه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مربوطه</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تعلق</w:t>
      </w:r>
      <w:r w:rsidR="00AB4266" w:rsidRPr="001E29C6">
        <w:rPr>
          <w:rFonts w:asciiTheme="majorBidi" w:hAnsiTheme="majorBidi" w:cs="B Nazanin"/>
          <w:sz w:val="24"/>
          <w:szCs w:val="24"/>
        </w:rPr>
        <w:t xml:space="preserve"> </w:t>
      </w:r>
      <w:r w:rsidR="00AB4266" w:rsidRPr="001E29C6">
        <w:rPr>
          <w:rFonts w:asciiTheme="majorBidi" w:hAnsiTheme="majorBidi" w:cs="B Nazanin"/>
          <w:sz w:val="24"/>
          <w:szCs w:val="24"/>
          <w:rtl/>
        </w:rPr>
        <w:t>می‌گیرد (زبیری، 1375).</w:t>
      </w:r>
      <w:r w:rsidR="00772218" w:rsidRPr="001E29C6">
        <w:rPr>
          <w:rFonts w:asciiTheme="majorBidi" w:hAnsiTheme="majorBidi" w:cs="B Nazanin"/>
          <w:sz w:val="24"/>
          <w:szCs w:val="24"/>
          <w:rtl/>
        </w:rPr>
        <w:t xml:space="preserve"> </w:t>
      </w:r>
      <w:r w:rsidR="009353F9" w:rsidRPr="001E29C6">
        <w:rPr>
          <w:rFonts w:asciiTheme="majorBidi" w:hAnsiTheme="majorBidi" w:cs="B Nazanin" w:hint="cs"/>
          <w:sz w:val="24"/>
          <w:szCs w:val="24"/>
          <w:rtl/>
        </w:rPr>
        <w:t xml:space="preserve">در این پژوهش </w:t>
      </w:r>
      <w:r w:rsidR="00C45A16" w:rsidRPr="001E29C6">
        <w:rPr>
          <w:rFonts w:asciiTheme="majorBidi" w:hAnsiTheme="majorBidi" w:cs="B Nazanin" w:hint="cs"/>
          <w:sz w:val="24"/>
          <w:szCs w:val="24"/>
          <w:rtl/>
        </w:rPr>
        <w:t>طبقه</w:t>
      </w:r>
      <w:r w:rsidR="00C45A16" w:rsidRPr="001E29C6">
        <w:rPr>
          <w:rFonts w:asciiTheme="majorBidi" w:hAnsiTheme="majorBidi" w:cs="B Nazanin" w:hint="cs"/>
          <w:sz w:val="24"/>
          <w:szCs w:val="24"/>
          <w:rtl/>
        </w:rPr>
        <w:softHyphen/>
        <w:t xml:space="preserve">بندی با </w:t>
      </w:r>
      <w:r w:rsidR="009353F9" w:rsidRPr="001E29C6">
        <w:rPr>
          <w:rFonts w:asciiTheme="majorBidi" w:hAnsiTheme="majorBidi" w:cs="B Nazanin" w:hint="cs"/>
          <w:sz w:val="24"/>
          <w:szCs w:val="24"/>
          <w:rtl/>
        </w:rPr>
        <w:t xml:space="preserve">روش حداکثر احتمال برای باندهای </w:t>
      </w:r>
      <w:r w:rsidR="003A7010" w:rsidRPr="001E29C6">
        <w:rPr>
          <w:rFonts w:asciiTheme="majorBidi" w:hAnsiTheme="majorBidi" w:cs="B Nazanin"/>
          <w:sz w:val="24"/>
          <w:szCs w:val="24"/>
          <w:rtl/>
        </w:rPr>
        <w:t>خام (</w:t>
      </w:r>
      <w:r w:rsidR="007A4721" w:rsidRPr="001E29C6">
        <w:rPr>
          <w:rFonts w:asciiTheme="majorBidi" w:hAnsiTheme="majorBidi" w:cs="B Nazanin" w:hint="cs"/>
          <w:sz w:val="24"/>
          <w:szCs w:val="24"/>
          <w:rtl/>
        </w:rPr>
        <w:t>3، 4، 5)</w:t>
      </w:r>
      <w:r w:rsidR="009353F9" w:rsidRPr="001E29C6">
        <w:rPr>
          <w:rFonts w:asciiTheme="majorBidi" w:hAnsiTheme="majorBidi" w:cs="B Nazanin" w:hint="cs"/>
          <w:sz w:val="24"/>
          <w:szCs w:val="24"/>
          <w:rtl/>
        </w:rPr>
        <w:t xml:space="preserve"> انجام شد و سپس بار دیگر </w:t>
      </w:r>
      <w:r w:rsidR="00C45A16" w:rsidRPr="001E29C6">
        <w:rPr>
          <w:rFonts w:asciiTheme="majorBidi" w:hAnsiTheme="majorBidi" w:cs="B Nazanin" w:hint="cs"/>
          <w:sz w:val="24"/>
          <w:szCs w:val="24"/>
          <w:rtl/>
        </w:rPr>
        <w:t>طبقه</w:t>
      </w:r>
      <w:r w:rsidR="00C45A16" w:rsidRPr="001E29C6">
        <w:rPr>
          <w:rFonts w:asciiTheme="majorBidi" w:hAnsiTheme="majorBidi" w:cs="B Nazanin" w:hint="cs"/>
          <w:sz w:val="24"/>
          <w:szCs w:val="24"/>
          <w:rtl/>
        </w:rPr>
        <w:softHyphen/>
        <w:t xml:space="preserve">بندی </w:t>
      </w:r>
      <w:r w:rsidR="00F74A56" w:rsidRPr="001E29C6">
        <w:rPr>
          <w:rFonts w:asciiTheme="majorBidi" w:hAnsiTheme="majorBidi" w:cs="B Nazanin" w:hint="cs"/>
          <w:sz w:val="24"/>
          <w:szCs w:val="24"/>
          <w:rtl/>
        </w:rPr>
        <w:t>این باندها</w:t>
      </w:r>
      <w:r w:rsidR="009353F9" w:rsidRPr="001E29C6">
        <w:rPr>
          <w:rFonts w:asciiTheme="majorBidi" w:hAnsiTheme="majorBidi" w:cs="B Nazanin" w:hint="cs"/>
          <w:sz w:val="24"/>
          <w:szCs w:val="24"/>
          <w:rtl/>
        </w:rPr>
        <w:t xml:space="preserve"> به همراه شاخص</w:t>
      </w:r>
      <w:r w:rsidR="009353F9" w:rsidRPr="001E29C6">
        <w:rPr>
          <w:rFonts w:asciiTheme="majorBidi" w:hAnsiTheme="majorBidi" w:cs="B Nazanin" w:hint="cs"/>
          <w:sz w:val="24"/>
          <w:szCs w:val="24"/>
          <w:rtl/>
        </w:rPr>
        <w:softHyphen/>
        <w:t xml:space="preserve">های بافت </w:t>
      </w:r>
      <w:r w:rsidR="007A4721" w:rsidRPr="001E29C6">
        <w:rPr>
          <w:rFonts w:asciiTheme="majorBidi" w:hAnsiTheme="majorBidi" w:cs="B Nazanin" w:hint="cs"/>
          <w:sz w:val="20"/>
          <w:szCs w:val="20"/>
          <w:rtl/>
        </w:rPr>
        <w:t>(</w:t>
      </w:r>
      <w:r w:rsidR="0058675B" w:rsidRPr="001E29C6">
        <w:rPr>
          <w:rFonts w:asciiTheme="majorBidi" w:hAnsiTheme="majorBidi" w:cs="B Nazanin"/>
          <w:sz w:val="20"/>
          <w:szCs w:val="20"/>
        </w:rPr>
        <w:t>BCM</w:t>
      </w:r>
      <w:r w:rsidR="007A4721" w:rsidRPr="001E29C6">
        <w:rPr>
          <w:rFonts w:asciiTheme="majorBidi" w:hAnsiTheme="majorBidi" w:cs="B Nazanin"/>
          <w:sz w:val="24"/>
          <w:szCs w:val="24"/>
          <w:vertAlign w:val="subscript"/>
        </w:rPr>
        <w:t>b4</w:t>
      </w:r>
      <w:r w:rsidR="00F74A56" w:rsidRPr="001E29C6">
        <w:rPr>
          <w:rFonts w:asciiTheme="majorBidi" w:hAnsiTheme="majorBidi" w:cs="B Nazanin"/>
          <w:sz w:val="20"/>
          <w:szCs w:val="20"/>
        </w:rPr>
        <w:t xml:space="preserve">, </w:t>
      </w:r>
      <w:r w:rsidR="0058675B" w:rsidRPr="001E29C6">
        <w:rPr>
          <w:rFonts w:asciiTheme="majorBidi" w:hAnsiTheme="majorBidi" w:cs="B Nazanin"/>
          <w:sz w:val="20"/>
          <w:szCs w:val="20"/>
        </w:rPr>
        <w:t>NDC</w:t>
      </w:r>
      <w:r w:rsidR="007A4721" w:rsidRPr="001E29C6">
        <w:rPr>
          <w:rFonts w:asciiTheme="majorBidi" w:hAnsiTheme="majorBidi" w:cs="B Nazanin"/>
          <w:sz w:val="24"/>
          <w:szCs w:val="24"/>
          <w:vertAlign w:val="subscript"/>
        </w:rPr>
        <w:t>b5</w:t>
      </w:r>
      <w:r w:rsidR="00F74A56" w:rsidRPr="001E29C6">
        <w:rPr>
          <w:rFonts w:asciiTheme="majorBidi" w:hAnsiTheme="majorBidi" w:cs="B Nazanin"/>
          <w:sz w:val="20"/>
          <w:szCs w:val="20"/>
        </w:rPr>
        <w:t xml:space="preserve">, </w:t>
      </w:r>
      <w:r w:rsidR="0058675B" w:rsidRPr="001E29C6">
        <w:rPr>
          <w:rFonts w:asciiTheme="majorBidi" w:hAnsiTheme="majorBidi" w:cs="B Nazanin"/>
          <w:sz w:val="20"/>
          <w:szCs w:val="20"/>
        </w:rPr>
        <w:t>CVN</w:t>
      </w:r>
      <w:r w:rsidR="00F74A56" w:rsidRPr="001E29C6">
        <w:rPr>
          <w:rFonts w:asciiTheme="majorBidi" w:hAnsiTheme="majorBidi" w:cs="B Nazanin"/>
          <w:sz w:val="24"/>
          <w:szCs w:val="24"/>
          <w:vertAlign w:val="subscript"/>
        </w:rPr>
        <w:t>b6</w:t>
      </w:r>
      <w:r w:rsidR="007A4721" w:rsidRPr="001E29C6">
        <w:rPr>
          <w:rFonts w:asciiTheme="majorBidi" w:hAnsiTheme="majorBidi" w:cs="B Nazanin" w:hint="cs"/>
          <w:sz w:val="20"/>
          <w:szCs w:val="20"/>
          <w:rtl/>
        </w:rPr>
        <w:t>)</w:t>
      </w:r>
      <w:r w:rsidR="007A4721" w:rsidRPr="001E29C6">
        <w:rPr>
          <w:rFonts w:asciiTheme="majorBidi" w:hAnsiTheme="majorBidi" w:cs="B Nazanin" w:hint="cs"/>
          <w:sz w:val="24"/>
          <w:szCs w:val="24"/>
          <w:rtl/>
        </w:rPr>
        <w:t xml:space="preserve"> </w:t>
      </w:r>
      <w:r w:rsidR="00C45A16" w:rsidRPr="001E29C6">
        <w:rPr>
          <w:rFonts w:asciiTheme="majorBidi" w:hAnsiTheme="majorBidi" w:cs="B Nazanin" w:hint="cs"/>
          <w:sz w:val="24"/>
          <w:szCs w:val="24"/>
          <w:rtl/>
        </w:rPr>
        <w:t>صورت گرفت</w:t>
      </w:r>
      <w:r w:rsidR="009353F9" w:rsidRPr="001E29C6">
        <w:rPr>
          <w:rFonts w:asciiTheme="majorBidi" w:hAnsiTheme="majorBidi" w:cs="B Nazanin" w:hint="cs"/>
          <w:sz w:val="24"/>
          <w:szCs w:val="24"/>
          <w:rtl/>
        </w:rPr>
        <w:t xml:space="preserve">. </w:t>
      </w:r>
      <w:r w:rsidR="00BE4948" w:rsidRPr="001E29C6">
        <w:rPr>
          <w:rFonts w:asciiTheme="majorBidi" w:hAnsiTheme="majorBidi" w:cs="B Nazanin"/>
          <w:sz w:val="24"/>
          <w:szCs w:val="24"/>
          <w:rtl/>
        </w:rPr>
        <w:t xml:space="preserve">فیلتر کردن نوعی تغییر ارزش‌های طیفی است که در آن ارزش هر پیکسل نسبت به پیکسل همسایه‌اش تغییر </w:t>
      </w:r>
      <w:r w:rsidR="003C680D" w:rsidRPr="001E29C6">
        <w:rPr>
          <w:rFonts w:asciiTheme="majorBidi" w:hAnsiTheme="majorBidi" w:cs="B Nazanin"/>
          <w:sz w:val="24"/>
          <w:szCs w:val="24"/>
          <w:rtl/>
        </w:rPr>
        <w:t>می‌کند</w:t>
      </w:r>
      <w:r w:rsidR="00BE4948" w:rsidRPr="001E29C6">
        <w:rPr>
          <w:rFonts w:asciiTheme="majorBidi" w:hAnsiTheme="majorBidi" w:cs="B Nazanin"/>
          <w:sz w:val="24"/>
          <w:szCs w:val="24"/>
          <w:rtl/>
        </w:rPr>
        <w:t xml:space="preserve"> و تصویر جدیدی می‌سازد که تباین آن با تصویر اصلی می‌تواند متفاوت باشد (علوی پناه و همکاران،1387). برای عمل فیلتر کردن، معمولاً از جعبه فیلترهایی به‌اندازه 3×3، 5×5، 7×7 استفاده می‌شود؛ که در این تحقیق از فیلتر مد 5×5 استفاده شد.</w:t>
      </w:r>
      <w:r w:rsidR="009353F9" w:rsidRPr="001E29C6">
        <w:rPr>
          <w:rFonts w:asciiTheme="majorBidi" w:hAnsiTheme="majorBidi" w:cs="B Nazanin" w:hint="cs"/>
          <w:sz w:val="24"/>
          <w:szCs w:val="24"/>
          <w:rtl/>
        </w:rPr>
        <w:t xml:space="preserve"> </w:t>
      </w:r>
      <w:r w:rsidR="00E075C8" w:rsidRPr="001E29C6">
        <w:rPr>
          <w:rFonts w:asciiTheme="majorBidi" w:hAnsiTheme="majorBidi" w:cs="B Nazanin"/>
          <w:sz w:val="24"/>
          <w:szCs w:val="24"/>
          <w:rtl/>
        </w:rPr>
        <w:t xml:space="preserve">بررسی صحت طبقه‌بندی در دو مرحله انجام شد مرحله اول عملیات میدانی و نمونه‌برداری بود که از نمونه‌برداری دومرحله‌ای استفاده شد. در این روش آماربرداری تمام منطقه مورد آماربرداری به واحد یا قسمت یا قطعه یا بلوک‌هایی تقسیم می‌شوند که این قطعات واحدهای مرحله یا گام اول نامیده می‌شوند، از این جامعه که هر قطعه، یک عضو آن می‌باشد، تعدادی قطعه یا قسمت، پس از شماره‌گذاری قطعات، به‌طور تصادفی انتخاب می‌گردند. امکان دارد مساحت قطعات مرحله اول، مساوی نباشند. در مرحله یا گام دوم فقط در قطعات یا بلوک‌های انتخاب‌شده تعداد قطعات نمونه‌ای که باید برداشت شوند پیاده و اندازه‌گیری می‌گردند (زبیری، 1386). روش نمونه‌برداری در عملیات میدانی روش نمونه‌گیری </w:t>
      </w:r>
      <w:r>
        <w:rPr>
          <w:rFonts w:asciiTheme="majorBidi" w:hAnsiTheme="majorBidi" w:cs="B Nazanin"/>
          <w:sz w:val="24"/>
          <w:szCs w:val="24"/>
          <w:rtl/>
        </w:rPr>
        <w:t>خط‌نمونه</w:t>
      </w:r>
      <w:r w:rsidR="00B3087C" w:rsidRPr="001E29C6">
        <w:rPr>
          <w:rFonts w:asciiTheme="majorBidi" w:hAnsiTheme="majorBidi" w:cs="B Nazanin"/>
          <w:sz w:val="24"/>
          <w:szCs w:val="24"/>
          <w:rtl/>
        </w:rPr>
        <w:t xml:space="preserve"> بود که نمونه‌</w:t>
      </w:r>
      <w:r w:rsidR="00B3087C" w:rsidRPr="001E29C6">
        <w:rPr>
          <w:rFonts w:asciiTheme="majorBidi" w:hAnsiTheme="majorBidi" w:cs="B Nazanin" w:hint="cs"/>
          <w:sz w:val="24"/>
          <w:szCs w:val="24"/>
          <w:rtl/>
        </w:rPr>
        <w:t>برداری</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در</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طول</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یک</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امتداد</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انتخاب</w:t>
      </w:r>
      <w:r w:rsidR="00E075C8" w:rsidRPr="001E29C6">
        <w:rPr>
          <w:rFonts w:asciiTheme="majorBidi" w:hAnsiTheme="majorBidi" w:cs="B Nazanin"/>
          <w:sz w:val="24"/>
          <w:szCs w:val="24"/>
        </w:rPr>
        <w:t xml:space="preserve"> </w:t>
      </w:r>
      <w:r w:rsidR="00E075C8" w:rsidRPr="001E29C6">
        <w:rPr>
          <w:rFonts w:asciiTheme="majorBidi" w:hAnsiTheme="majorBidi" w:cs="B Nazanin"/>
          <w:sz w:val="24"/>
          <w:szCs w:val="24"/>
          <w:rtl/>
        </w:rPr>
        <w:t xml:space="preserve">شدند. </w:t>
      </w:r>
      <w:r w:rsidR="00BE4948" w:rsidRPr="001E29C6">
        <w:rPr>
          <w:rFonts w:asciiTheme="majorBidi" w:hAnsiTheme="majorBidi" w:cs="B Nazanin"/>
          <w:sz w:val="24"/>
          <w:szCs w:val="24"/>
          <w:rtl/>
        </w:rPr>
        <w:t>م</w:t>
      </w:r>
      <w:r w:rsidR="00E075C8" w:rsidRPr="001E29C6">
        <w:rPr>
          <w:rFonts w:asciiTheme="majorBidi" w:hAnsiTheme="majorBidi" w:cs="B Nazanin"/>
          <w:sz w:val="24"/>
          <w:szCs w:val="24"/>
          <w:rtl/>
        </w:rPr>
        <w:t xml:space="preserve">رحله دوم تهیه مدل بود که با استفاده از میانگین، برآورد ضریب همبستگی و ضریب تعیین بدست آمد. نمودار </w:t>
      </w:r>
      <w:r w:rsidR="005035D6" w:rsidRPr="001E29C6">
        <w:rPr>
          <w:rFonts w:asciiTheme="majorBidi" w:hAnsiTheme="majorBidi" w:cs="B Nazanin" w:hint="cs"/>
          <w:sz w:val="24"/>
          <w:szCs w:val="24"/>
          <w:rtl/>
        </w:rPr>
        <w:t>3</w:t>
      </w:r>
      <w:r w:rsidR="00E075C8" w:rsidRPr="001E29C6">
        <w:rPr>
          <w:rFonts w:asciiTheme="majorBidi" w:hAnsiTheme="majorBidi" w:cs="B Nazanin"/>
          <w:sz w:val="24"/>
          <w:szCs w:val="24"/>
          <w:rtl/>
        </w:rPr>
        <w:t xml:space="preserve"> </w:t>
      </w:r>
      <w:r w:rsidR="005035D6" w:rsidRPr="001E29C6">
        <w:rPr>
          <w:rFonts w:asciiTheme="majorBidi" w:hAnsiTheme="majorBidi" w:cs="B Nazanin" w:hint="cs"/>
          <w:sz w:val="24"/>
          <w:szCs w:val="24"/>
          <w:rtl/>
        </w:rPr>
        <w:t>مدل تخمین درصد پوشش</w:t>
      </w:r>
      <w:r w:rsidR="005035D6" w:rsidRPr="001E29C6">
        <w:rPr>
          <w:rFonts w:asciiTheme="majorBidi" w:hAnsiTheme="majorBidi" w:cs="B Nazanin" w:hint="cs"/>
          <w:sz w:val="24"/>
          <w:szCs w:val="24"/>
          <w:rtl/>
        </w:rPr>
        <w:softHyphen/>
        <w:t>گیاهی و طبقه درجه مرتع به روش نمونه</w:t>
      </w:r>
      <w:r w:rsidR="005035D6" w:rsidRPr="001E29C6">
        <w:rPr>
          <w:rFonts w:asciiTheme="majorBidi" w:hAnsiTheme="majorBidi" w:cs="B Nazanin"/>
          <w:sz w:val="24"/>
          <w:szCs w:val="24"/>
          <w:rtl/>
        </w:rPr>
        <w:softHyphen/>
      </w:r>
      <w:r w:rsidR="005035D6" w:rsidRPr="001E29C6">
        <w:rPr>
          <w:rFonts w:asciiTheme="majorBidi" w:hAnsiTheme="majorBidi" w:cs="B Nazanin" w:hint="cs"/>
          <w:sz w:val="24"/>
          <w:szCs w:val="24"/>
          <w:rtl/>
        </w:rPr>
        <w:t xml:space="preserve">برداری </w:t>
      </w:r>
      <w:r w:rsidR="005035D6" w:rsidRPr="001E29C6">
        <w:rPr>
          <w:rFonts w:asciiTheme="majorBidi" w:hAnsiTheme="majorBidi" w:cs="B Nazanin"/>
          <w:sz w:val="24"/>
          <w:szCs w:val="24"/>
          <w:rtl/>
        </w:rPr>
        <w:t>دومرحله‌ا</w:t>
      </w:r>
      <w:r w:rsidR="005035D6" w:rsidRPr="001E29C6">
        <w:rPr>
          <w:rFonts w:asciiTheme="majorBidi" w:hAnsiTheme="majorBidi" w:cs="B Nazanin" w:hint="cs"/>
          <w:sz w:val="24"/>
          <w:szCs w:val="24"/>
          <w:rtl/>
        </w:rPr>
        <w:t>ی</w:t>
      </w:r>
      <w:r w:rsidR="00E075C8" w:rsidRPr="001E29C6">
        <w:rPr>
          <w:rFonts w:asciiTheme="majorBidi" w:hAnsiTheme="majorBidi" w:cs="B Nazanin"/>
          <w:sz w:val="24"/>
          <w:szCs w:val="24"/>
          <w:rtl/>
        </w:rPr>
        <w:t xml:space="preserve"> بدست آمده را نشان می‌دهد.</w:t>
      </w:r>
    </w:p>
    <w:p w:rsidR="002F1F4D" w:rsidRPr="001E29C6" w:rsidRDefault="002F1F4D" w:rsidP="00CB26E1">
      <w:pPr>
        <w:autoSpaceDE w:val="0"/>
        <w:autoSpaceDN w:val="0"/>
        <w:adjustRightInd w:val="0"/>
        <w:spacing w:after="0" w:line="240" w:lineRule="auto"/>
        <w:ind w:firstLine="567"/>
        <w:jc w:val="both"/>
        <w:rPr>
          <w:rFonts w:asciiTheme="majorBidi" w:hAnsiTheme="majorBidi" w:cs="B Nazanin"/>
          <w:sz w:val="18"/>
          <w:szCs w:val="18"/>
          <w:rtl/>
        </w:rPr>
      </w:pPr>
    </w:p>
    <w:p w:rsidR="00E075C8" w:rsidRPr="001E29C6" w:rsidRDefault="00E075C8" w:rsidP="0058675B">
      <w:pPr>
        <w:spacing w:after="0" w:line="240" w:lineRule="auto"/>
        <w:ind w:firstLine="567"/>
        <w:jc w:val="center"/>
        <w:rPr>
          <w:rFonts w:asciiTheme="majorBidi" w:hAnsiTheme="majorBidi" w:cs="B Nazanin"/>
          <w:sz w:val="24"/>
          <w:szCs w:val="24"/>
          <w:rtl/>
        </w:rPr>
      </w:pPr>
      <w:r w:rsidRPr="001E29C6">
        <w:rPr>
          <w:rFonts w:asciiTheme="majorBidi" w:hAnsiTheme="majorBidi" w:cs="B Nazanin"/>
          <w:noProof/>
          <w:sz w:val="24"/>
          <w:szCs w:val="24"/>
        </w:rPr>
        <w:drawing>
          <wp:inline distT="0" distB="0" distL="0" distR="0">
            <wp:extent cx="4524375" cy="2076450"/>
            <wp:effectExtent l="19050" t="19050" r="28575" b="1905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a:stretch>
                      <a:fillRect/>
                    </a:stretch>
                  </pic:blipFill>
                  <pic:spPr bwMode="auto">
                    <a:xfrm>
                      <a:off x="0" y="0"/>
                      <a:ext cx="4525630" cy="2077026"/>
                    </a:xfrm>
                    <a:prstGeom prst="rect">
                      <a:avLst/>
                    </a:prstGeom>
                    <a:noFill/>
                    <a:ln w="3175">
                      <a:solidFill>
                        <a:schemeClr val="tx1"/>
                      </a:solidFill>
                      <a:miter lim="800000"/>
                      <a:headEnd/>
                      <a:tailEnd/>
                    </a:ln>
                  </pic:spPr>
                </pic:pic>
              </a:graphicData>
            </a:graphic>
          </wp:inline>
        </w:drawing>
      </w:r>
    </w:p>
    <w:p w:rsidR="0058675B" w:rsidRPr="001E29C6" w:rsidRDefault="0058675B" w:rsidP="0058675B">
      <w:pPr>
        <w:spacing w:line="240" w:lineRule="auto"/>
        <w:ind w:firstLine="567"/>
        <w:jc w:val="center"/>
        <w:rPr>
          <w:rFonts w:asciiTheme="majorBidi" w:hAnsiTheme="majorBidi" w:cs="B Nazanin"/>
          <w:sz w:val="24"/>
          <w:szCs w:val="24"/>
          <w:rtl/>
        </w:rPr>
      </w:pPr>
      <w:r w:rsidRPr="001E29C6">
        <w:rPr>
          <w:rFonts w:asciiTheme="majorBidi" w:hAnsiTheme="majorBidi" w:cs="B Nazanin"/>
          <w:b/>
          <w:bCs/>
          <w:sz w:val="20"/>
          <w:szCs w:val="20"/>
          <w:rtl/>
        </w:rPr>
        <w:t xml:space="preserve">نمودار </w:t>
      </w:r>
      <w:r w:rsidRPr="001E29C6">
        <w:rPr>
          <w:rFonts w:asciiTheme="majorBidi" w:hAnsiTheme="majorBidi" w:cs="B Nazanin" w:hint="cs"/>
          <w:b/>
          <w:bCs/>
          <w:sz w:val="20"/>
          <w:szCs w:val="20"/>
          <w:rtl/>
        </w:rPr>
        <w:t>3</w:t>
      </w:r>
      <w:r w:rsidRPr="001E29C6">
        <w:rPr>
          <w:rFonts w:asciiTheme="majorBidi" w:hAnsiTheme="majorBidi" w:cs="B Nazanin"/>
          <w:b/>
          <w:bCs/>
          <w:sz w:val="20"/>
          <w:szCs w:val="20"/>
          <w:rtl/>
        </w:rPr>
        <w:t xml:space="preserve">- </w:t>
      </w:r>
      <w:r w:rsidRPr="001E29C6">
        <w:rPr>
          <w:rFonts w:asciiTheme="majorBidi" w:hAnsiTheme="majorBidi" w:cs="B Nazanin" w:hint="cs"/>
          <w:b/>
          <w:bCs/>
          <w:sz w:val="20"/>
          <w:szCs w:val="20"/>
          <w:rtl/>
        </w:rPr>
        <w:t>مدل تخمین درصد پوشش</w:t>
      </w:r>
      <w:r w:rsidRPr="001E29C6">
        <w:rPr>
          <w:rFonts w:asciiTheme="majorBidi" w:hAnsiTheme="majorBidi" w:cs="B Nazanin" w:hint="cs"/>
          <w:b/>
          <w:bCs/>
          <w:sz w:val="20"/>
          <w:szCs w:val="20"/>
          <w:rtl/>
        </w:rPr>
        <w:softHyphen/>
        <w:t>گیاهی و طبقه درجه مرتع به روش نمونه</w:t>
      </w:r>
      <w:r w:rsidRPr="001E29C6">
        <w:rPr>
          <w:rFonts w:asciiTheme="majorBidi" w:hAnsiTheme="majorBidi" w:cs="B Nazanin"/>
          <w:b/>
          <w:bCs/>
          <w:sz w:val="20"/>
          <w:szCs w:val="20"/>
          <w:rtl/>
        </w:rPr>
        <w:softHyphen/>
      </w:r>
      <w:r w:rsidRPr="001E29C6">
        <w:rPr>
          <w:rFonts w:asciiTheme="majorBidi" w:hAnsiTheme="majorBidi" w:cs="B Nazanin" w:hint="cs"/>
          <w:b/>
          <w:bCs/>
          <w:sz w:val="20"/>
          <w:szCs w:val="20"/>
          <w:rtl/>
        </w:rPr>
        <w:t xml:space="preserve">برداری </w:t>
      </w:r>
      <w:r w:rsidRPr="001E29C6">
        <w:rPr>
          <w:rFonts w:asciiTheme="majorBidi" w:hAnsiTheme="majorBidi" w:cs="B Nazanin"/>
          <w:b/>
          <w:bCs/>
          <w:sz w:val="20"/>
          <w:szCs w:val="20"/>
          <w:rtl/>
        </w:rPr>
        <w:t>دومرحله‌ا</w:t>
      </w:r>
      <w:r w:rsidRPr="001E29C6">
        <w:rPr>
          <w:rFonts w:asciiTheme="majorBidi" w:hAnsiTheme="majorBidi" w:cs="B Nazanin" w:hint="cs"/>
          <w:b/>
          <w:bCs/>
          <w:sz w:val="20"/>
          <w:szCs w:val="20"/>
          <w:rtl/>
        </w:rPr>
        <w:t>ی</w:t>
      </w:r>
    </w:p>
    <w:p w:rsidR="00E075C8" w:rsidRPr="001E29C6" w:rsidRDefault="002212AE" w:rsidP="0058675B">
      <w:pPr>
        <w:tabs>
          <w:tab w:val="left" w:pos="-1"/>
          <w:tab w:val="left" w:pos="7553"/>
          <w:tab w:val="right" w:pos="9026"/>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ارزش و قابلیت استفاده از هر نقشه تولید شده به درجه دقت آن بستگی دارد و نقشه</w:t>
      </w:r>
      <w:r w:rsidRPr="001E29C6">
        <w:rPr>
          <w:rFonts w:asciiTheme="majorBidi" w:hAnsiTheme="majorBidi" w:cs="B Nazanin"/>
          <w:sz w:val="24"/>
          <w:szCs w:val="24"/>
          <w:rtl/>
        </w:rPr>
        <w:softHyphen/>
        <w:t>ها بدون تعیین دقت ارزش کاربردی کمی دارند. روش بسیار معمول و استاندارد برای تعیین دقت نقشه</w:t>
      </w:r>
      <w:r w:rsidRPr="001E29C6">
        <w:rPr>
          <w:rFonts w:asciiTheme="majorBidi" w:hAnsiTheme="majorBidi" w:cs="B Nazanin"/>
          <w:sz w:val="24"/>
          <w:szCs w:val="24"/>
          <w:rtl/>
        </w:rPr>
        <w:softHyphen/>
        <w:t>های طبقه</w:t>
      </w:r>
      <w:r w:rsidRPr="001E29C6">
        <w:rPr>
          <w:rFonts w:asciiTheme="majorBidi" w:hAnsiTheme="majorBidi" w:cs="B Nazanin"/>
          <w:sz w:val="24"/>
          <w:szCs w:val="24"/>
          <w:rtl/>
        </w:rPr>
        <w:softHyphen/>
        <w:t>بندی شده استفاده از ماتریس خطا می</w:t>
      </w:r>
      <w:r w:rsidRPr="001E29C6">
        <w:rPr>
          <w:rFonts w:asciiTheme="majorBidi" w:hAnsiTheme="majorBidi" w:cs="B Nazanin"/>
          <w:sz w:val="24"/>
          <w:szCs w:val="24"/>
          <w:rtl/>
        </w:rPr>
        <w:softHyphen/>
        <w:t>باشد</w:t>
      </w:r>
      <w:r w:rsidR="003A7010" w:rsidRPr="001E29C6">
        <w:rPr>
          <w:rFonts w:asciiTheme="majorBidi" w:hAnsiTheme="majorBidi" w:cs="B Nazanin"/>
          <w:sz w:val="24"/>
          <w:szCs w:val="24"/>
          <w:rtl/>
        </w:rPr>
        <w:t>؛ که</w:t>
      </w:r>
      <w:r w:rsidRPr="001E29C6">
        <w:rPr>
          <w:rFonts w:asciiTheme="majorBidi" w:hAnsiTheme="majorBidi" w:cs="B Nazanin"/>
          <w:sz w:val="24"/>
          <w:szCs w:val="24"/>
          <w:rtl/>
        </w:rPr>
        <w:t xml:space="preserve"> در این پژوهش برای ارزیابی دقت و صحت نقشه</w:t>
      </w:r>
      <w:r w:rsidRPr="001E29C6">
        <w:rPr>
          <w:rFonts w:asciiTheme="majorBidi" w:hAnsiTheme="majorBidi" w:cs="B Nazanin"/>
          <w:sz w:val="24"/>
          <w:szCs w:val="24"/>
          <w:rtl/>
        </w:rPr>
        <w:softHyphen/>
        <w:t xml:space="preserve">های طبقه‌بندی‌شده، ماتریس خطا تشکیل شد. سپس </w:t>
      </w:r>
      <w:r w:rsidRPr="001E29C6">
        <w:rPr>
          <w:rFonts w:asciiTheme="majorBidi" w:hAnsiTheme="majorBidi" w:cs="B Nazanin"/>
          <w:sz w:val="24"/>
          <w:szCs w:val="24"/>
          <w:rtl/>
        </w:rPr>
        <w:lastRenderedPageBreak/>
        <w:t>محاسبه ضریب کاپا که توافق شانسی را از صحت کلی نقشه</w:t>
      </w:r>
      <w:r w:rsidRPr="001E29C6">
        <w:rPr>
          <w:rFonts w:asciiTheme="majorBidi" w:hAnsiTheme="majorBidi" w:cs="B Nazanin"/>
          <w:sz w:val="24"/>
          <w:szCs w:val="24"/>
          <w:rtl/>
        </w:rPr>
        <w:softHyphen/>
        <w:t xml:space="preserve">های تولید شده به روش رقومی خودکار حذف </w:t>
      </w:r>
      <w:r w:rsidR="003C680D" w:rsidRPr="001E29C6">
        <w:rPr>
          <w:rFonts w:asciiTheme="majorBidi" w:hAnsiTheme="majorBidi" w:cs="B Nazanin"/>
          <w:sz w:val="24"/>
          <w:szCs w:val="24"/>
          <w:rtl/>
        </w:rPr>
        <w:t>می‌کند</w:t>
      </w:r>
      <w:r w:rsidRPr="001E29C6">
        <w:rPr>
          <w:rFonts w:asciiTheme="majorBidi" w:hAnsiTheme="majorBidi" w:cs="B Nazanin"/>
          <w:sz w:val="24"/>
          <w:szCs w:val="24"/>
          <w:rtl/>
        </w:rPr>
        <w:t xml:space="preserve"> نیز برای ارزیابی دقیق</w:t>
      </w:r>
      <w:r w:rsidRPr="001E29C6">
        <w:rPr>
          <w:rFonts w:asciiTheme="majorBidi" w:hAnsiTheme="majorBidi" w:cs="B Nazanin"/>
          <w:sz w:val="24"/>
          <w:szCs w:val="24"/>
          <w:rtl/>
        </w:rPr>
        <w:softHyphen/>
        <w:t>تر صحت نقشه</w:t>
      </w:r>
      <w:r w:rsidRPr="001E29C6">
        <w:rPr>
          <w:rFonts w:asciiTheme="majorBidi" w:hAnsiTheme="majorBidi" w:cs="B Nazanin"/>
          <w:sz w:val="24"/>
          <w:szCs w:val="24"/>
          <w:rtl/>
        </w:rPr>
        <w:softHyphen/>
        <w:t>های حاصل مورد است</w:t>
      </w:r>
      <w:r w:rsidR="00742A36" w:rsidRPr="001E29C6">
        <w:rPr>
          <w:rFonts w:asciiTheme="majorBidi" w:hAnsiTheme="majorBidi" w:cs="B Nazanin"/>
          <w:sz w:val="24"/>
          <w:szCs w:val="24"/>
          <w:rtl/>
        </w:rPr>
        <w:t>ف</w:t>
      </w:r>
      <w:r w:rsidRPr="001E29C6">
        <w:rPr>
          <w:rFonts w:asciiTheme="majorBidi" w:hAnsiTheme="majorBidi" w:cs="B Nazanin"/>
          <w:sz w:val="24"/>
          <w:szCs w:val="24"/>
          <w:rtl/>
        </w:rPr>
        <w:t>اده قرار گرفت.</w:t>
      </w:r>
    </w:p>
    <w:p w:rsidR="003B39CB" w:rsidRPr="001E29C6" w:rsidRDefault="003B39CB" w:rsidP="00C83B94">
      <w:pPr>
        <w:tabs>
          <w:tab w:val="left" w:pos="-1"/>
        </w:tabs>
        <w:spacing w:after="0" w:line="240" w:lineRule="auto"/>
        <w:ind w:firstLine="567"/>
        <w:jc w:val="both"/>
        <w:rPr>
          <w:rFonts w:asciiTheme="majorBidi" w:hAnsiTheme="majorBidi" w:cs="B Zar"/>
          <w:sz w:val="18"/>
          <w:szCs w:val="18"/>
          <w:rtl/>
        </w:rPr>
      </w:pPr>
    </w:p>
    <w:p w:rsidR="00C8796E" w:rsidRPr="001E29C6" w:rsidRDefault="00C8796E" w:rsidP="00C83B94">
      <w:pPr>
        <w:tabs>
          <w:tab w:val="left" w:pos="-1"/>
        </w:tabs>
        <w:spacing w:after="0" w:line="240" w:lineRule="auto"/>
        <w:ind w:firstLine="567"/>
        <w:jc w:val="both"/>
        <w:rPr>
          <w:rFonts w:asciiTheme="majorBidi" w:hAnsiTheme="majorBidi" w:cs="B Zar"/>
          <w:sz w:val="18"/>
          <w:szCs w:val="18"/>
          <w:rtl/>
        </w:rPr>
      </w:pPr>
    </w:p>
    <w:p w:rsidR="004011DB" w:rsidRPr="001E29C6" w:rsidRDefault="004011DB" w:rsidP="008C1A05">
      <w:pPr>
        <w:spacing w:after="0" w:line="240" w:lineRule="auto"/>
        <w:rPr>
          <w:rFonts w:asciiTheme="majorBidi" w:hAnsiTheme="majorBidi" w:cs="B Nazanin"/>
          <w:b/>
          <w:bCs/>
          <w:sz w:val="24"/>
          <w:szCs w:val="24"/>
          <w:rtl/>
        </w:rPr>
      </w:pPr>
      <w:r w:rsidRPr="001E29C6">
        <w:rPr>
          <w:rFonts w:asciiTheme="majorBidi" w:hAnsiTheme="majorBidi" w:cs="B Nazanin"/>
          <w:b/>
          <w:bCs/>
          <w:sz w:val="24"/>
          <w:szCs w:val="24"/>
          <w:rtl/>
        </w:rPr>
        <w:t>نتایج</w:t>
      </w:r>
      <w:r w:rsidR="004E07C4" w:rsidRPr="001E29C6">
        <w:rPr>
          <w:rFonts w:asciiTheme="majorBidi" w:hAnsiTheme="majorBidi" w:cs="B Nazanin" w:hint="cs"/>
          <w:b/>
          <w:bCs/>
          <w:sz w:val="24"/>
          <w:szCs w:val="24"/>
          <w:rtl/>
        </w:rPr>
        <w:t xml:space="preserve"> و بحث</w:t>
      </w:r>
      <w:r w:rsidRPr="001E29C6">
        <w:rPr>
          <w:rFonts w:asciiTheme="majorBidi" w:hAnsiTheme="majorBidi" w:cs="B Nazanin"/>
          <w:b/>
          <w:bCs/>
          <w:sz w:val="24"/>
          <w:szCs w:val="24"/>
          <w:rtl/>
        </w:rPr>
        <w:t>:</w:t>
      </w:r>
    </w:p>
    <w:p w:rsidR="008C1A05" w:rsidRPr="001E29C6" w:rsidRDefault="008C1A05" w:rsidP="00C83B94">
      <w:pPr>
        <w:tabs>
          <w:tab w:val="left" w:pos="-1"/>
          <w:tab w:val="left" w:pos="7553"/>
          <w:tab w:val="right" w:pos="9026"/>
        </w:tabs>
        <w:spacing w:after="0" w:line="240" w:lineRule="auto"/>
        <w:ind w:firstLine="567"/>
        <w:jc w:val="both"/>
        <w:rPr>
          <w:rFonts w:asciiTheme="majorBidi" w:hAnsiTheme="majorBidi" w:cs="B Nazanin"/>
          <w:sz w:val="18"/>
          <w:szCs w:val="18"/>
          <w:rtl/>
        </w:rPr>
      </w:pPr>
    </w:p>
    <w:p w:rsidR="008C2295" w:rsidRPr="001E29C6" w:rsidRDefault="00413B93" w:rsidP="003E475D">
      <w:pPr>
        <w:tabs>
          <w:tab w:val="left" w:pos="-1"/>
          <w:tab w:val="left" w:pos="7553"/>
          <w:tab w:val="right" w:pos="9026"/>
        </w:tabs>
        <w:spacing w:after="0" w:line="240" w:lineRule="auto"/>
        <w:ind w:firstLine="567"/>
        <w:jc w:val="both"/>
        <w:rPr>
          <w:rFonts w:asciiTheme="majorBidi" w:hAnsiTheme="majorBidi" w:cs="B Nazanin"/>
          <w:sz w:val="24"/>
          <w:szCs w:val="24"/>
          <w:rtl/>
        </w:rPr>
      </w:pPr>
      <w:r w:rsidRPr="001E29C6">
        <w:rPr>
          <w:rFonts w:asciiTheme="majorBidi" w:hAnsiTheme="majorBidi" w:cs="B Nazanin"/>
          <w:sz w:val="24"/>
          <w:szCs w:val="24"/>
          <w:rtl/>
        </w:rPr>
        <w:t xml:space="preserve">از </w:t>
      </w:r>
      <w:r w:rsidR="00156E1F">
        <w:rPr>
          <w:rFonts w:asciiTheme="majorBidi" w:hAnsiTheme="majorBidi" w:cs="B Nazanin"/>
          <w:sz w:val="24"/>
          <w:szCs w:val="24"/>
          <w:rtl/>
        </w:rPr>
        <w:t>مهم‌تر</w:t>
      </w:r>
      <w:r w:rsidR="00156E1F">
        <w:rPr>
          <w:rFonts w:asciiTheme="majorBidi" w:hAnsiTheme="majorBidi" w:cs="B Nazanin" w:hint="cs"/>
          <w:sz w:val="24"/>
          <w:szCs w:val="24"/>
          <w:rtl/>
        </w:rPr>
        <w:t>ین</w:t>
      </w:r>
      <w:r w:rsidRPr="001E29C6">
        <w:rPr>
          <w:rFonts w:asciiTheme="majorBidi" w:hAnsiTheme="majorBidi" w:cs="B Nazanin"/>
          <w:sz w:val="24"/>
          <w:szCs w:val="24"/>
          <w:rtl/>
        </w:rPr>
        <w:t xml:space="preserve"> مراحل در طبقه</w:t>
      </w:r>
      <w:r w:rsidRPr="001E29C6">
        <w:rPr>
          <w:rFonts w:asciiTheme="majorBidi" w:hAnsiTheme="majorBidi" w:cs="B Nazanin"/>
          <w:sz w:val="24"/>
          <w:szCs w:val="24"/>
          <w:rtl/>
        </w:rPr>
        <w:softHyphen/>
        <w:t>بندی تصاویر ماهواره</w:t>
      </w:r>
      <w:r w:rsidRPr="001E29C6">
        <w:rPr>
          <w:rFonts w:asciiTheme="majorBidi" w:hAnsiTheme="majorBidi" w:cs="B Nazanin"/>
          <w:sz w:val="24"/>
          <w:szCs w:val="24"/>
          <w:rtl/>
        </w:rPr>
        <w:softHyphen/>
        <w:t>ای انتخاب نوع و نمونه</w:t>
      </w:r>
      <w:r w:rsidRPr="001E29C6">
        <w:rPr>
          <w:rFonts w:asciiTheme="majorBidi" w:hAnsiTheme="majorBidi" w:cs="B Nazanin"/>
          <w:sz w:val="24"/>
          <w:szCs w:val="24"/>
          <w:rtl/>
        </w:rPr>
        <w:softHyphen/>
        <w:t>های تعلیمی طبقه</w:t>
      </w:r>
      <w:r w:rsidRPr="001E29C6">
        <w:rPr>
          <w:rFonts w:asciiTheme="majorBidi" w:hAnsiTheme="majorBidi" w:cs="B Nazanin"/>
          <w:sz w:val="24"/>
          <w:szCs w:val="24"/>
          <w:rtl/>
        </w:rPr>
        <w:softHyphen/>
        <w:t>ها می</w:t>
      </w:r>
      <w:r w:rsidRPr="001E29C6">
        <w:rPr>
          <w:rFonts w:asciiTheme="majorBidi" w:hAnsiTheme="majorBidi" w:cs="B Nazanin"/>
          <w:sz w:val="24"/>
          <w:szCs w:val="24"/>
          <w:rtl/>
        </w:rPr>
        <w:softHyphen/>
        <w:t>باشد ازجمله ابزار مورد استفاده برای این منظور بازدیدهای میدانی، طبقه</w:t>
      </w:r>
      <w:r w:rsidRPr="001E29C6">
        <w:rPr>
          <w:rFonts w:asciiTheme="majorBidi" w:hAnsiTheme="majorBidi" w:cs="B Nazanin"/>
          <w:sz w:val="24"/>
          <w:szCs w:val="24"/>
          <w:rtl/>
        </w:rPr>
        <w:softHyphen/>
        <w:t xml:space="preserve">بندی </w:t>
      </w:r>
      <w:r w:rsidR="003C680D" w:rsidRPr="001E29C6">
        <w:rPr>
          <w:rFonts w:asciiTheme="majorBidi" w:hAnsiTheme="majorBidi" w:cs="B Nazanin"/>
          <w:sz w:val="24"/>
          <w:szCs w:val="24"/>
          <w:rtl/>
        </w:rPr>
        <w:t>نظارت‌نشده</w:t>
      </w:r>
      <w:r w:rsidRPr="001E29C6">
        <w:rPr>
          <w:rFonts w:asciiTheme="majorBidi" w:hAnsiTheme="majorBidi" w:cs="B Nazanin"/>
          <w:sz w:val="24"/>
          <w:szCs w:val="24"/>
          <w:rtl/>
        </w:rPr>
        <w:t xml:space="preserve"> و داده</w:t>
      </w:r>
      <w:r w:rsidRPr="001E29C6">
        <w:rPr>
          <w:rFonts w:asciiTheme="majorBidi" w:hAnsiTheme="majorBidi" w:cs="B Nazanin"/>
          <w:sz w:val="24"/>
          <w:szCs w:val="24"/>
          <w:rtl/>
        </w:rPr>
        <w:softHyphen/>
        <w:t>هایی با قدرت تفکیک زیاد می</w:t>
      </w:r>
      <w:r w:rsidRPr="001E29C6">
        <w:rPr>
          <w:rFonts w:asciiTheme="majorBidi" w:hAnsiTheme="majorBidi" w:cs="B Nazanin"/>
          <w:sz w:val="24"/>
          <w:szCs w:val="24"/>
          <w:rtl/>
        </w:rPr>
        <w:softHyphen/>
        <w:t>باشد. همچنین اندازه و تعداد نمونه</w:t>
      </w:r>
      <w:r w:rsidRPr="001E29C6">
        <w:rPr>
          <w:rFonts w:asciiTheme="majorBidi" w:hAnsiTheme="majorBidi" w:cs="B Nazanin"/>
          <w:sz w:val="24"/>
          <w:szCs w:val="24"/>
          <w:rtl/>
        </w:rPr>
        <w:softHyphen/>
        <w:t xml:space="preserve">های تعلیمی </w:t>
      </w:r>
      <w:r w:rsidR="003C680D" w:rsidRPr="001E29C6">
        <w:rPr>
          <w:rFonts w:asciiTheme="majorBidi" w:hAnsiTheme="majorBidi" w:cs="B Nazanin"/>
          <w:sz w:val="24"/>
          <w:szCs w:val="24"/>
          <w:rtl/>
        </w:rPr>
        <w:t>تأث</w:t>
      </w:r>
      <w:r w:rsidR="003C680D" w:rsidRPr="001E29C6">
        <w:rPr>
          <w:rFonts w:asciiTheme="majorBidi" w:hAnsiTheme="majorBidi" w:cs="B Nazanin" w:hint="cs"/>
          <w:sz w:val="24"/>
          <w:szCs w:val="24"/>
          <w:rtl/>
        </w:rPr>
        <w:t>یر</w:t>
      </w:r>
      <w:r w:rsidRPr="001E29C6">
        <w:rPr>
          <w:rFonts w:asciiTheme="majorBidi" w:hAnsiTheme="majorBidi" w:cs="B Nazanin"/>
          <w:sz w:val="24"/>
          <w:szCs w:val="24"/>
          <w:rtl/>
        </w:rPr>
        <w:t xml:space="preserve"> بسزایی </w:t>
      </w:r>
      <w:r w:rsidR="00156E1F">
        <w:rPr>
          <w:rFonts w:asciiTheme="majorBidi" w:hAnsiTheme="majorBidi" w:cs="B Nazanin"/>
          <w:sz w:val="24"/>
          <w:szCs w:val="24"/>
          <w:rtl/>
        </w:rPr>
        <w:t>در</w:t>
      </w:r>
      <w:r w:rsidR="00156E1F">
        <w:rPr>
          <w:rFonts w:asciiTheme="majorBidi" w:hAnsiTheme="majorBidi" w:cs="B Nazanin" w:hint="cs"/>
          <w:sz w:val="24"/>
          <w:szCs w:val="24"/>
          <w:rtl/>
        </w:rPr>
        <w:t xml:space="preserve"> </w:t>
      </w:r>
      <w:r w:rsidR="00156E1F">
        <w:rPr>
          <w:rFonts w:asciiTheme="majorBidi" w:hAnsiTheme="majorBidi" w:cs="B Nazanin"/>
          <w:sz w:val="24"/>
          <w:szCs w:val="24"/>
          <w:rtl/>
        </w:rPr>
        <w:t>نت</w:t>
      </w:r>
      <w:r w:rsidR="00156E1F">
        <w:rPr>
          <w:rFonts w:asciiTheme="majorBidi" w:hAnsiTheme="majorBidi" w:cs="B Nazanin" w:hint="cs"/>
          <w:sz w:val="24"/>
          <w:szCs w:val="24"/>
          <w:rtl/>
        </w:rPr>
        <w:t>یجه</w:t>
      </w:r>
      <w:r w:rsidRPr="001E29C6">
        <w:rPr>
          <w:rFonts w:asciiTheme="majorBidi" w:hAnsiTheme="majorBidi" w:cs="B Nazanin"/>
          <w:sz w:val="24"/>
          <w:szCs w:val="24"/>
          <w:rtl/>
        </w:rPr>
        <w:t xml:space="preserve"> نهایی خواهد داشت. </w:t>
      </w:r>
      <w:r w:rsidR="00C45A16" w:rsidRPr="001E29C6">
        <w:rPr>
          <w:rFonts w:asciiTheme="majorBidi" w:hAnsiTheme="majorBidi" w:cs="B Nazanin"/>
          <w:sz w:val="24"/>
          <w:szCs w:val="24"/>
          <w:rtl/>
        </w:rPr>
        <w:t xml:space="preserve">با توجه به نمودار </w:t>
      </w:r>
      <w:r w:rsidR="005035D6" w:rsidRPr="001E29C6">
        <w:rPr>
          <w:rFonts w:asciiTheme="majorBidi" w:hAnsiTheme="majorBidi" w:cs="B Nazanin"/>
          <w:sz w:val="24"/>
          <w:szCs w:val="24"/>
          <w:rtl/>
        </w:rPr>
        <w:t>1</w:t>
      </w:r>
      <w:r w:rsidR="00E075C8" w:rsidRPr="001E29C6">
        <w:rPr>
          <w:rFonts w:asciiTheme="majorBidi" w:hAnsiTheme="majorBidi" w:cs="B Nazanin"/>
          <w:sz w:val="24"/>
          <w:szCs w:val="24"/>
          <w:rtl/>
        </w:rPr>
        <w:t xml:space="preserve"> </w:t>
      </w:r>
      <w:r w:rsidR="001652DC" w:rsidRPr="001E29C6">
        <w:rPr>
          <w:rFonts w:asciiTheme="majorBidi" w:hAnsiTheme="majorBidi" w:cs="B Nazanin"/>
          <w:sz w:val="24"/>
          <w:szCs w:val="24"/>
          <w:rtl/>
        </w:rPr>
        <w:t>طبقات جدایی</w:t>
      </w:r>
      <w:r w:rsidR="001652DC" w:rsidRPr="001E29C6">
        <w:rPr>
          <w:rFonts w:asciiTheme="majorBidi" w:hAnsiTheme="majorBidi" w:cs="B Nazanin"/>
          <w:sz w:val="24"/>
          <w:szCs w:val="24"/>
          <w:rtl/>
        </w:rPr>
        <w:softHyphen/>
        <w:t xml:space="preserve">پذیری خوبی را در باندهای </w:t>
      </w:r>
      <w:r w:rsidR="003C680D" w:rsidRPr="001E29C6">
        <w:rPr>
          <w:rFonts w:asciiTheme="majorBidi" w:hAnsiTheme="majorBidi" w:cs="B Nazanin"/>
          <w:sz w:val="24"/>
          <w:szCs w:val="24"/>
          <w:rtl/>
        </w:rPr>
        <w:t>انتخاب‌شده</w:t>
      </w:r>
      <w:r w:rsidR="001652DC" w:rsidRPr="001E29C6">
        <w:rPr>
          <w:rFonts w:asciiTheme="majorBidi" w:hAnsiTheme="majorBidi" w:cs="B Nazanin"/>
          <w:sz w:val="24"/>
          <w:szCs w:val="24"/>
          <w:rtl/>
        </w:rPr>
        <w:t xml:space="preserve"> نسبت به یکدیگر نشان می</w:t>
      </w:r>
      <w:r w:rsidR="001652DC" w:rsidRPr="001E29C6">
        <w:rPr>
          <w:rFonts w:asciiTheme="majorBidi" w:hAnsiTheme="majorBidi" w:cs="B Nazanin"/>
          <w:sz w:val="24"/>
          <w:szCs w:val="24"/>
          <w:rtl/>
        </w:rPr>
        <w:softHyphen/>
        <w:t xml:space="preserve">دهند. نمودار 2 </w:t>
      </w:r>
      <w:r w:rsidR="00DD0786" w:rsidRPr="001E29C6">
        <w:rPr>
          <w:rFonts w:asciiTheme="majorBidi" w:hAnsiTheme="majorBidi" w:cs="B Nazanin"/>
          <w:sz w:val="24"/>
          <w:szCs w:val="24"/>
          <w:rtl/>
        </w:rPr>
        <w:t xml:space="preserve">نا </w:t>
      </w:r>
      <w:r w:rsidR="000A05D4" w:rsidRPr="001E29C6">
        <w:rPr>
          <w:rFonts w:asciiTheme="majorBidi" w:hAnsiTheme="majorBidi" w:cs="B Nazanin"/>
          <w:sz w:val="24"/>
          <w:szCs w:val="24"/>
          <w:rtl/>
        </w:rPr>
        <w:t>4</w:t>
      </w:r>
      <w:r w:rsidR="00DD0786" w:rsidRPr="001E29C6">
        <w:rPr>
          <w:rFonts w:asciiTheme="majorBidi" w:hAnsiTheme="majorBidi" w:cs="B Nazanin"/>
          <w:sz w:val="24"/>
          <w:szCs w:val="24"/>
          <w:rtl/>
        </w:rPr>
        <w:t xml:space="preserve"> </w:t>
      </w:r>
      <w:r w:rsidR="001652DC" w:rsidRPr="001E29C6">
        <w:rPr>
          <w:rFonts w:asciiTheme="majorBidi" w:hAnsiTheme="majorBidi" w:cs="B Nazanin"/>
          <w:sz w:val="24"/>
          <w:szCs w:val="24"/>
          <w:rtl/>
        </w:rPr>
        <w:t>جدایی</w:t>
      </w:r>
      <w:r w:rsidR="000A05D4" w:rsidRPr="001E29C6">
        <w:rPr>
          <w:rFonts w:asciiTheme="majorBidi" w:hAnsiTheme="majorBidi" w:cs="B Nazanin"/>
          <w:sz w:val="24"/>
          <w:szCs w:val="24"/>
          <w:rtl/>
        </w:rPr>
        <w:softHyphen/>
        <w:t xml:space="preserve">پذیری طبقات را در </w:t>
      </w:r>
      <w:r w:rsidR="001652DC" w:rsidRPr="001E29C6">
        <w:rPr>
          <w:rFonts w:asciiTheme="majorBidi" w:hAnsiTheme="majorBidi" w:cs="B Nazanin"/>
          <w:sz w:val="24"/>
          <w:szCs w:val="24"/>
          <w:rtl/>
        </w:rPr>
        <w:t>شاخص</w:t>
      </w:r>
      <w:r w:rsidR="001652DC" w:rsidRPr="001E29C6">
        <w:rPr>
          <w:rFonts w:asciiTheme="majorBidi" w:hAnsiTheme="majorBidi" w:cs="B Nazanin"/>
          <w:sz w:val="24"/>
          <w:szCs w:val="24"/>
          <w:rtl/>
        </w:rPr>
        <w:softHyphen/>
        <w:t>های بافت</w:t>
      </w:r>
      <w:r w:rsidR="00DD0786" w:rsidRPr="001E29C6">
        <w:rPr>
          <w:rFonts w:asciiTheme="majorBidi" w:hAnsiTheme="majorBidi" w:cs="B Nazanin"/>
          <w:sz w:val="24"/>
          <w:szCs w:val="24"/>
        </w:rPr>
        <w:t xml:space="preserve"> </w:t>
      </w:r>
      <w:r w:rsidR="006D5114" w:rsidRPr="001E29C6">
        <w:rPr>
          <w:rFonts w:asciiTheme="majorBidi" w:eastAsia="Times New Roman" w:hAnsiTheme="majorBidi" w:cs="B Nazanin"/>
          <w:sz w:val="20"/>
          <w:szCs w:val="20"/>
          <w:lang w:bidi="ar-SA"/>
        </w:rPr>
        <w:t>BCM</w:t>
      </w:r>
      <w:r w:rsidR="00DD0786" w:rsidRPr="001E29C6">
        <w:rPr>
          <w:rFonts w:asciiTheme="majorBidi" w:hAnsiTheme="majorBidi" w:cs="B Nazanin"/>
          <w:sz w:val="20"/>
          <w:szCs w:val="20"/>
        </w:rPr>
        <w:t xml:space="preserve">, </w:t>
      </w:r>
      <w:r w:rsidR="006D5114" w:rsidRPr="001E29C6">
        <w:rPr>
          <w:rFonts w:asciiTheme="majorBidi" w:eastAsia="Times New Roman" w:hAnsiTheme="majorBidi" w:cs="B Nazanin"/>
          <w:sz w:val="20"/>
          <w:szCs w:val="20"/>
          <w:lang w:bidi="ar-SA"/>
        </w:rPr>
        <w:t>NDC</w:t>
      </w:r>
      <w:r w:rsidR="00DD0786" w:rsidRPr="001E29C6">
        <w:rPr>
          <w:rFonts w:asciiTheme="majorBidi" w:eastAsia="Times New Roman" w:hAnsiTheme="majorBidi" w:cs="B Nazanin"/>
          <w:sz w:val="20"/>
          <w:szCs w:val="20"/>
          <w:lang w:bidi="ar-SA"/>
        </w:rPr>
        <w:t xml:space="preserve">, </w:t>
      </w:r>
      <w:r w:rsidR="006D5114" w:rsidRPr="001E29C6">
        <w:rPr>
          <w:rFonts w:asciiTheme="majorBidi" w:eastAsia="Times New Roman" w:hAnsiTheme="majorBidi" w:cs="B Nazanin"/>
          <w:sz w:val="20"/>
          <w:szCs w:val="20"/>
          <w:lang w:bidi="ar-SA"/>
        </w:rPr>
        <w:t>CVN</w:t>
      </w:r>
      <w:r w:rsidR="006D5114" w:rsidRPr="001E29C6">
        <w:rPr>
          <w:rFonts w:asciiTheme="majorBidi" w:hAnsiTheme="majorBidi" w:cs="B Nazanin"/>
          <w:sz w:val="24"/>
          <w:szCs w:val="24"/>
        </w:rPr>
        <w:t xml:space="preserve"> </w:t>
      </w:r>
      <w:r w:rsidR="00537EF7" w:rsidRPr="001E29C6">
        <w:rPr>
          <w:rFonts w:asciiTheme="majorBidi" w:hAnsiTheme="majorBidi" w:cs="B Nazanin"/>
          <w:sz w:val="24"/>
          <w:szCs w:val="24"/>
          <w:rtl/>
        </w:rPr>
        <w:t xml:space="preserve">در باندهای 3، 4، 5 و 6 </w:t>
      </w:r>
      <w:r w:rsidR="001652DC" w:rsidRPr="001E29C6">
        <w:rPr>
          <w:rFonts w:asciiTheme="majorBidi" w:hAnsiTheme="majorBidi" w:cs="B Nazanin"/>
          <w:sz w:val="24"/>
          <w:szCs w:val="24"/>
          <w:rtl/>
        </w:rPr>
        <w:t>نشان می</w:t>
      </w:r>
      <w:r w:rsidR="001652DC" w:rsidRPr="001E29C6">
        <w:rPr>
          <w:rFonts w:asciiTheme="majorBidi" w:hAnsiTheme="majorBidi" w:cs="B Nazanin"/>
          <w:sz w:val="24"/>
          <w:szCs w:val="24"/>
          <w:rtl/>
        </w:rPr>
        <w:softHyphen/>
        <w:t>دهد</w:t>
      </w:r>
      <w:r w:rsidR="000A05D4" w:rsidRPr="001E29C6">
        <w:rPr>
          <w:rFonts w:asciiTheme="majorBidi" w:hAnsiTheme="majorBidi" w:cs="B Nazanin"/>
          <w:sz w:val="24"/>
          <w:szCs w:val="24"/>
          <w:rtl/>
        </w:rPr>
        <w:t xml:space="preserve"> که </w:t>
      </w:r>
      <w:r w:rsidR="003C680D" w:rsidRPr="001E29C6">
        <w:rPr>
          <w:rFonts w:asciiTheme="majorBidi" w:hAnsiTheme="majorBidi" w:cs="B Nazanin"/>
          <w:sz w:val="24"/>
          <w:szCs w:val="24"/>
          <w:rtl/>
        </w:rPr>
        <w:t>با توجه</w:t>
      </w:r>
      <w:r w:rsidR="000A05D4" w:rsidRPr="001E29C6">
        <w:rPr>
          <w:rFonts w:asciiTheme="majorBidi" w:hAnsiTheme="majorBidi" w:cs="B Nazanin"/>
          <w:sz w:val="24"/>
          <w:szCs w:val="24"/>
          <w:rtl/>
        </w:rPr>
        <w:t xml:space="preserve"> به میزان </w:t>
      </w:r>
      <w:r w:rsidR="0039424E" w:rsidRPr="001E29C6">
        <w:rPr>
          <w:rFonts w:asciiTheme="majorBidi" w:hAnsiTheme="majorBidi" w:cs="B Nazanin"/>
          <w:sz w:val="24"/>
          <w:szCs w:val="24"/>
          <w:rtl/>
        </w:rPr>
        <w:t>جدایی</w:t>
      </w:r>
      <w:r w:rsidR="0039424E" w:rsidRPr="001E29C6">
        <w:rPr>
          <w:rFonts w:asciiTheme="majorBidi" w:hAnsiTheme="majorBidi" w:cs="B Nazanin"/>
          <w:sz w:val="24"/>
          <w:szCs w:val="24"/>
          <w:rtl/>
        </w:rPr>
        <w:softHyphen/>
        <w:t>پذیری</w:t>
      </w:r>
      <w:r w:rsidR="00DD0786" w:rsidRPr="001E29C6">
        <w:rPr>
          <w:rFonts w:asciiTheme="majorBidi" w:hAnsiTheme="majorBidi" w:cs="B Nazanin"/>
          <w:sz w:val="24"/>
          <w:szCs w:val="24"/>
          <w:rtl/>
        </w:rPr>
        <w:t>،</w:t>
      </w:r>
      <w:r w:rsidR="0039424E" w:rsidRPr="001E29C6">
        <w:rPr>
          <w:rFonts w:asciiTheme="majorBidi" w:hAnsiTheme="majorBidi" w:cs="B Nazanin"/>
          <w:sz w:val="24"/>
          <w:szCs w:val="24"/>
          <w:rtl/>
        </w:rPr>
        <w:t xml:space="preserve"> </w:t>
      </w:r>
      <w:r w:rsidR="000A05D4" w:rsidRPr="001E29C6">
        <w:rPr>
          <w:rFonts w:asciiTheme="majorBidi" w:hAnsiTheme="majorBidi" w:cs="B Nazanin"/>
          <w:sz w:val="24"/>
          <w:szCs w:val="24"/>
          <w:rtl/>
        </w:rPr>
        <w:t>شاخص</w:t>
      </w:r>
      <w:r w:rsidR="000A05D4" w:rsidRPr="001E29C6">
        <w:rPr>
          <w:rFonts w:asciiTheme="majorBidi" w:hAnsiTheme="majorBidi" w:cs="B Nazanin"/>
          <w:sz w:val="24"/>
          <w:szCs w:val="24"/>
          <w:rtl/>
        </w:rPr>
        <w:softHyphen/>
        <w:t>های</w:t>
      </w:r>
      <w:r w:rsidR="004011DB" w:rsidRPr="001E29C6">
        <w:rPr>
          <w:rFonts w:asciiTheme="majorBidi" w:hAnsiTheme="majorBidi" w:cs="B Nazanin"/>
          <w:sz w:val="24"/>
          <w:szCs w:val="24"/>
          <w:rtl/>
        </w:rPr>
        <w:t>ی که تفکیک</w:t>
      </w:r>
      <w:r w:rsidR="004011DB" w:rsidRPr="001E29C6">
        <w:rPr>
          <w:rFonts w:asciiTheme="majorBidi" w:hAnsiTheme="majorBidi" w:cs="B Nazanin"/>
          <w:sz w:val="24"/>
          <w:szCs w:val="24"/>
          <w:rtl/>
        </w:rPr>
        <w:softHyphen/>
        <w:t>پذیری</w:t>
      </w:r>
      <w:r w:rsidR="000A05D4" w:rsidRPr="001E29C6">
        <w:rPr>
          <w:rFonts w:asciiTheme="majorBidi" w:hAnsiTheme="majorBidi" w:cs="B Nazanin"/>
          <w:sz w:val="24"/>
          <w:szCs w:val="24"/>
          <w:rtl/>
        </w:rPr>
        <w:t xml:space="preserve"> مناسب</w:t>
      </w:r>
      <w:r w:rsidR="004011DB" w:rsidRPr="001E29C6">
        <w:rPr>
          <w:rFonts w:asciiTheme="majorBidi" w:hAnsiTheme="majorBidi" w:cs="B Nazanin"/>
          <w:sz w:val="24"/>
          <w:szCs w:val="24"/>
          <w:rtl/>
        </w:rPr>
        <w:softHyphen/>
        <w:t>تری داشتند</w:t>
      </w:r>
      <w:r w:rsidR="00D47F8F" w:rsidRPr="001E29C6">
        <w:rPr>
          <w:rFonts w:asciiTheme="majorBidi" w:hAnsiTheme="majorBidi" w:cs="B Nazanin"/>
          <w:sz w:val="24"/>
          <w:szCs w:val="24"/>
          <w:rtl/>
        </w:rPr>
        <w:t xml:space="preserve"> </w:t>
      </w:r>
      <w:r w:rsidR="000A05D4" w:rsidRPr="001E29C6">
        <w:rPr>
          <w:rFonts w:asciiTheme="majorBidi" w:hAnsiTheme="majorBidi" w:cs="B Nazanin"/>
          <w:sz w:val="24"/>
          <w:szCs w:val="24"/>
          <w:rtl/>
        </w:rPr>
        <w:t>انتخاب گردید</w:t>
      </w:r>
      <w:r w:rsidR="001652DC" w:rsidRPr="001E29C6">
        <w:rPr>
          <w:rFonts w:asciiTheme="majorBidi" w:hAnsiTheme="majorBidi" w:cs="B Nazanin"/>
          <w:sz w:val="24"/>
          <w:szCs w:val="24"/>
          <w:rtl/>
        </w:rPr>
        <w:t>.</w:t>
      </w:r>
      <w:r w:rsidR="000A05D4" w:rsidRPr="001E29C6">
        <w:rPr>
          <w:rFonts w:asciiTheme="majorBidi" w:hAnsiTheme="majorBidi" w:cs="B Nazanin"/>
          <w:sz w:val="24"/>
          <w:szCs w:val="24"/>
          <w:rtl/>
        </w:rPr>
        <w:t xml:space="preserve"> نمودار 5 میزان </w:t>
      </w:r>
      <w:r w:rsidR="003C680D" w:rsidRPr="001E29C6">
        <w:rPr>
          <w:rFonts w:asciiTheme="majorBidi" w:hAnsiTheme="majorBidi" w:cs="B Nazanin"/>
          <w:sz w:val="24"/>
          <w:szCs w:val="24"/>
          <w:rtl/>
        </w:rPr>
        <w:t>جدا</w:t>
      </w:r>
      <w:r w:rsidR="003C680D" w:rsidRPr="001E29C6">
        <w:rPr>
          <w:rFonts w:asciiTheme="majorBidi" w:hAnsiTheme="majorBidi" w:cs="B Nazanin" w:hint="cs"/>
          <w:sz w:val="24"/>
          <w:szCs w:val="24"/>
          <w:rtl/>
        </w:rPr>
        <w:t>یی‌پذیری</w:t>
      </w:r>
      <w:r w:rsidR="000A05D4" w:rsidRPr="001E29C6">
        <w:rPr>
          <w:rFonts w:asciiTheme="majorBidi" w:hAnsiTheme="majorBidi" w:cs="B Nazanin"/>
          <w:sz w:val="24"/>
          <w:szCs w:val="24"/>
          <w:rtl/>
        </w:rPr>
        <w:t xml:space="preserve"> باندها و بافت</w:t>
      </w:r>
      <w:r w:rsidR="007942FC" w:rsidRPr="001E29C6">
        <w:rPr>
          <w:rFonts w:asciiTheme="majorBidi" w:hAnsiTheme="majorBidi" w:cs="B Nazanin"/>
          <w:sz w:val="24"/>
          <w:szCs w:val="24"/>
          <w:rtl/>
        </w:rPr>
        <w:softHyphen/>
        <w:t>های</w:t>
      </w:r>
      <w:r w:rsidR="000A05D4" w:rsidRPr="001E29C6">
        <w:rPr>
          <w:rFonts w:asciiTheme="majorBidi" w:hAnsiTheme="majorBidi" w:cs="B Nazanin"/>
          <w:sz w:val="24"/>
          <w:szCs w:val="24"/>
          <w:rtl/>
        </w:rPr>
        <w:t xml:space="preserve"> </w:t>
      </w:r>
      <w:r w:rsidR="003C680D" w:rsidRPr="001E29C6">
        <w:rPr>
          <w:rFonts w:asciiTheme="majorBidi" w:hAnsiTheme="majorBidi" w:cs="B Nazanin"/>
          <w:sz w:val="24"/>
          <w:szCs w:val="24"/>
          <w:rtl/>
        </w:rPr>
        <w:t>انتخاب‌شده</w:t>
      </w:r>
      <w:r w:rsidR="00D47F8F" w:rsidRPr="001E29C6">
        <w:rPr>
          <w:rFonts w:asciiTheme="majorBidi" w:hAnsiTheme="majorBidi" w:cs="B Nazanin"/>
          <w:sz w:val="24"/>
          <w:szCs w:val="24"/>
          <w:rtl/>
        </w:rPr>
        <w:t xml:space="preserve"> (</w:t>
      </w:r>
      <w:r w:rsidR="00D47F8F" w:rsidRPr="001E29C6">
        <w:rPr>
          <w:rFonts w:asciiTheme="majorBidi" w:eastAsia="Times New Roman" w:hAnsiTheme="majorBidi" w:cs="B Nazanin"/>
          <w:sz w:val="20"/>
          <w:szCs w:val="20"/>
          <w:lang w:bidi="ar-SA"/>
        </w:rPr>
        <w:t>bcm</w:t>
      </w:r>
      <w:r w:rsidR="00D47F8F" w:rsidRPr="001E29C6">
        <w:rPr>
          <w:rFonts w:asciiTheme="majorBidi" w:hAnsiTheme="majorBidi" w:cs="B Nazanin"/>
          <w:sz w:val="24"/>
          <w:szCs w:val="24"/>
          <w:rtl/>
        </w:rPr>
        <w:t xml:space="preserve"> باند4، </w:t>
      </w:r>
      <w:r w:rsidR="00D47F8F" w:rsidRPr="001E29C6">
        <w:rPr>
          <w:rFonts w:asciiTheme="majorBidi" w:eastAsia="Times New Roman" w:hAnsiTheme="majorBidi" w:cs="B Nazanin"/>
          <w:sz w:val="20"/>
          <w:szCs w:val="20"/>
          <w:lang w:bidi="ar-SA"/>
        </w:rPr>
        <w:t>ndc</w:t>
      </w:r>
      <w:r w:rsidR="00D47F8F" w:rsidRPr="001E29C6">
        <w:rPr>
          <w:rFonts w:asciiTheme="majorBidi" w:hAnsiTheme="majorBidi" w:cs="B Nazanin"/>
          <w:sz w:val="24"/>
          <w:szCs w:val="24"/>
          <w:rtl/>
        </w:rPr>
        <w:t xml:space="preserve"> باند5 </w:t>
      </w:r>
      <w:r w:rsidR="00D47F8F" w:rsidRPr="001E29C6">
        <w:rPr>
          <w:rFonts w:asciiTheme="majorBidi" w:eastAsia="Times New Roman" w:hAnsiTheme="majorBidi" w:cs="B Nazanin"/>
          <w:sz w:val="24"/>
          <w:szCs w:val="24"/>
          <w:rtl/>
          <w:lang w:bidi="ar-SA"/>
        </w:rPr>
        <w:t xml:space="preserve">و </w:t>
      </w:r>
      <w:r w:rsidR="00D47F8F" w:rsidRPr="001E29C6">
        <w:rPr>
          <w:rFonts w:asciiTheme="majorBidi" w:eastAsia="Times New Roman" w:hAnsiTheme="majorBidi" w:cs="B Nazanin"/>
          <w:sz w:val="24"/>
          <w:szCs w:val="24"/>
          <w:lang w:bidi="ar-SA"/>
        </w:rPr>
        <w:t xml:space="preserve"> </w:t>
      </w:r>
      <w:r w:rsidR="00D47F8F" w:rsidRPr="001E29C6">
        <w:rPr>
          <w:rFonts w:asciiTheme="majorBidi" w:eastAsia="Times New Roman" w:hAnsiTheme="majorBidi" w:cs="B Nazanin"/>
          <w:sz w:val="20"/>
          <w:szCs w:val="20"/>
          <w:lang w:bidi="ar-SA"/>
        </w:rPr>
        <w:t>cvn</w:t>
      </w:r>
      <w:r w:rsidR="00D47F8F" w:rsidRPr="001E29C6">
        <w:rPr>
          <w:rFonts w:asciiTheme="majorBidi" w:hAnsiTheme="majorBidi" w:cs="B Nazanin"/>
          <w:sz w:val="24"/>
          <w:szCs w:val="24"/>
          <w:rtl/>
        </w:rPr>
        <w:t xml:space="preserve">باند6) </w:t>
      </w:r>
      <w:r w:rsidR="000A05D4" w:rsidRPr="001E29C6">
        <w:rPr>
          <w:rFonts w:asciiTheme="majorBidi" w:hAnsiTheme="majorBidi" w:cs="B Nazanin"/>
          <w:sz w:val="24"/>
          <w:szCs w:val="24"/>
          <w:rtl/>
        </w:rPr>
        <w:t>را</w:t>
      </w:r>
      <w:r w:rsidR="004011DB" w:rsidRPr="001E29C6">
        <w:rPr>
          <w:rFonts w:asciiTheme="majorBidi" w:hAnsiTheme="majorBidi" w:cs="B Nazanin"/>
          <w:sz w:val="24"/>
          <w:szCs w:val="24"/>
          <w:rtl/>
        </w:rPr>
        <w:t xml:space="preserve"> </w:t>
      </w:r>
      <w:r w:rsidR="000A05D4" w:rsidRPr="001E29C6">
        <w:rPr>
          <w:rFonts w:asciiTheme="majorBidi" w:hAnsiTheme="majorBidi" w:cs="B Nazanin"/>
          <w:sz w:val="24"/>
          <w:szCs w:val="24"/>
          <w:rtl/>
        </w:rPr>
        <w:t>نشان می</w:t>
      </w:r>
      <w:r w:rsidR="000A05D4" w:rsidRPr="001E29C6">
        <w:rPr>
          <w:rFonts w:asciiTheme="majorBidi" w:hAnsiTheme="majorBidi" w:cs="B Nazanin"/>
          <w:sz w:val="24"/>
          <w:szCs w:val="24"/>
          <w:rtl/>
        </w:rPr>
        <w:softHyphen/>
        <w:t xml:space="preserve">دهد. با توجه به این نمودار مشاهده </w:t>
      </w:r>
      <w:r w:rsidR="003C680D" w:rsidRPr="001E29C6">
        <w:rPr>
          <w:rFonts w:asciiTheme="majorBidi" w:hAnsiTheme="majorBidi" w:cs="B Nazanin"/>
          <w:sz w:val="24"/>
          <w:szCs w:val="24"/>
          <w:rtl/>
        </w:rPr>
        <w:t>م</w:t>
      </w:r>
      <w:r w:rsidR="003C680D" w:rsidRPr="001E29C6">
        <w:rPr>
          <w:rFonts w:asciiTheme="majorBidi" w:hAnsiTheme="majorBidi" w:cs="B Nazanin" w:hint="cs"/>
          <w:sz w:val="24"/>
          <w:szCs w:val="24"/>
          <w:rtl/>
        </w:rPr>
        <w:t>ی‌گردد</w:t>
      </w:r>
      <w:r w:rsidR="001652DC"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 xml:space="preserve">در بعضی از شاخص‌ها جدایی‌پذیری طبقات به‌خوبی نشان داده شده است </w:t>
      </w:r>
      <w:r w:rsidR="001652DC" w:rsidRPr="001E29C6">
        <w:rPr>
          <w:rFonts w:asciiTheme="majorBidi" w:hAnsiTheme="majorBidi" w:cs="B Nazanin"/>
          <w:sz w:val="24"/>
          <w:szCs w:val="24"/>
          <w:rtl/>
        </w:rPr>
        <w:t xml:space="preserve">و </w:t>
      </w:r>
      <w:r w:rsidR="00E075C8" w:rsidRPr="001E29C6">
        <w:rPr>
          <w:rFonts w:asciiTheme="majorBidi" w:hAnsiTheme="majorBidi" w:cs="B Nazanin"/>
          <w:sz w:val="24"/>
          <w:szCs w:val="24"/>
          <w:rtl/>
        </w:rPr>
        <w:t>نتایج تحلیل بافت می‌تواند نتایج مطلوبی را در طبقه‌بندی نشان دهند. در نمودارها هرچه</w:t>
      </w:r>
      <w:r w:rsidR="001652DC" w:rsidRPr="001E29C6">
        <w:rPr>
          <w:rFonts w:asciiTheme="majorBidi" w:hAnsiTheme="majorBidi" w:cs="B Nazanin"/>
          <w:sz w:val="24"/>
          <w:szCs w:val="24"/>
          <w:rtl/>
        </w:rPr>
        <w:t xml:space="preserve"> فاصله خطوط از هم بیشتر باشد </w:t>
      </w:r>
      <w:r w:rsidR="00E075C8" w:rsidRPr="001E29C6">
        <w:rPr>
          <w:rFonts w:asciiTheme="majorBidi" w:hAnsiTheme="majorBidi" w:cs="B Nazanin"/>
          <w:sz w:val="24"/>
          <w:szCs w:val="24"/>
          <w:rtl/>
        </w:rPr>
        <w:t xml:space="preserve">قابلیت شناسایی </w:t>
      </w:r>
      <w:r w:rsidR="00502B5F" w:rsidRPr="001E29C6">
        <w:rPr>
          <w:rFonts w:asciiTheme="majorBidi" w:hAnsiTheme="majorBidi" w:cs="B Nazanin"/>
          <w:sz w:val="24"/>
          <w:szCs w:val="24"/>
          <w:rtl/>
        </w:rPr>
        <w:t>آن‌ها</w:t>
      </w:r>
      <w:r w:rsidR="00E075C8" w:rsidRPr="001E29C6">
        <w:rPr>
          <w:rFonts w:asciiTheme="majorBidi" w:hAnsiTheme="majorBidi" w:cs="B Nazanin"/>
          <w:sz w:val="24"/>
          <w:szCs w:val="24"/>
          <w:rtl/>
        </w:rPr>
        <w:t xml:space="preserve"> بیشتر است. به‌منظور بررسی جدایی‌پذیری نمونه‌های تعلیمی در طبقه‌بندی تصاویر ماهواره‌ای</w:t>
      </w:r>
      <w:r w:rsidR="001652DC" w:rsidRPr="001E29C6">
        <w:rPr>
          <w:rFonts w:asciiTheme="majorBidi" w:hAnsiTheme="majorBidi" w:cs="B Nazanin"/>
          <w:sz w:val="24"/>
          <w:szCs w:val="24"/>
          <w:rtl/>
        </w:rPr>
        <w:t xml:space="preserve"> </w:t>
      </w:r>
      <w:r w:rsidR="00E075C8" w:rsidRPr="001E29C6">
        <w:rPr>
          <w:rFonts w:asciiTheme="majorBidi" w:hAnsiTheme="majorBidi" w:cs="B Nazanin"/>
          <w:sz w:val="24"/>
          <w:szCs w:val="24"/>
          <w:rtl/>
        </w:rPr>
        <w:t xml:space="preserve">از آزمون </w:t>
      </w:r>
      <w:r w:rsidR="00E075C8" w:rsidRPr="001E29C6">
        <w:rPr>
          <w:rFonts w:asciiTheme="majorBidi" w:hAnsiTheme="majorBidi" w:cs="B Nazanin"/>
          <w:sz w:val="20"/>
          <w:szCs w:val="20"/>
        </w:rPr>
        <w:t>JM</w:t>
      </w:r>
      <w:r w:rsidR="00E075C8" w:rsidRPr="001E29C6">
        <w:rPr>
          <w:rFonts w:asciiTheme="majorBidi" w:hAnsiTheme="majorBidi" w:cs="B Nazanin"/>
          <w:sz w:val="24"/>
          <w:szCs w:val="24"/>
          <w:rtl/>
        </w:rPr>
        <w:t xml:space="preserve"> استفاده شد. </w:t>
      </w:r>
      <w:r w:rsidR="001652DC" w:rsidRPr="001E29C6">
        <w:rPr>
          <w:rFonts w:asciiTheme="majorBidi" w:hAnsiTheme="majorBidi" w:cs="B Nazanin"/>
          <w:sz w:val="24"/>
          <w:szCs w:val="24"/>
          <w:rtl/>
        </w:rPr>
        <w:t>در هر دو داده، اطلاعات طیفی و هم</w:t>
      </w:r>
      <w:r w:rsidR="004E07C4" w:rsidRPr="001E29C6">
        <w:rPr>
          <w:rFonts w:asciiTheme="majorBidi" w:hAnsiTheme="majorBidi" w:cs="B Nazanin"/>
          <w:sz w:val="24"/>
          <w:szCs w:val="24"/>
          <w:rtl/>
        </w:rPr>
        <w:t xml:space="preserve"> ادغام</w:t>
      </w:r>
      <w:r w:rsidR="001652DC" w:rsidRPr="001E29C6">
        <w:rPr>
          <w:rFonts w:asciiTheme="majorBidi" w:hAnsiTheme="majorBidi" w:cs="B Nazanin"/>
          <w:sz w:val="24"/>
          <w:szCs w:val="24"/>
          <w:rtl/>
        </w:rPr>
        <w:t xml:space="preserve"> اطلاعات طیفی </w:t>
      </w:r>
      <w:r w:rsidR="004E07C4" w:rsidRPr="001E29C6">
        <w:rPr>
          <w:rFonts w:asciiTheme="majorBidi" w:hAnsiTheme="majorBidi" w:cs="B Nazanin"/>
          <w:sz w:val="24"/>
          <w:szCs w:val="24"/>
          <w:rtl/>
        </w:rPr>
        <w:t>و</w:t>
      </w:r>
      <w:r w:rsidR="001652DC" w:rsidRPr="001E29C6">
        <w:rPr>
          <w:rFonts w:asciiTheme="majorBidi" w:hAnsiTheme="majorBidi" w:cs="B Nazanin"/>
          <w:sz w:val="24"/>
          <w:szCs w:val="24"/>
          <w:rtl/>
        </w:rPr>
        <w:t xml:space="preserve"> اطلاعات مکانی </w:t>
      </w:r>
      <w:r w:rsidR="00E075C8" w:rsidRPr="001E29C6">
        <w:rPr>
          <w:rFonts w:asciiTheme="majorBidi" w:hAnsiTheme="majorBidi" w:cs="B Nazanin"/>
          <w:sz w:val="24"/>
          <w:szCs w:val="24"/>
          <w:rtl/>
        </w:rPr>
        <w:t>طبقه‌ها به‌خوبی از یکدیگر جدا شده و جدایی‌پذیری تمام طبقه‌ها</w:t>
      </w:r>
      <w:r w:rsidR="001652DC" w:rsidRPr="001E29C6">
        <w:rPr>
          <w:rFonts w:asciiTheme="majorBidi" w:hAnsiTheme="majorBidi" w:cs="B Nazanin"/>
          <w:sz w:val="24"/>
          <w:szCs w:val="24"/>
          <w:rtl/>
        </w:rPr>
        <w:t xml:space="preserve"> در هر دو داده 2</w:t>
      </w:r>
      <w:r w:rsidR="00E075C8" w:rsidRPr="001E29C6">
        <w:rPr>
          <w:rFonts w:asciiTheme="majorBidi" w:hAnsiTheme="majorBidi" w:cs="B Nazanin"/>
          <w:sz w:val="24"/>
          <w:szCs w:val="24"/>
          <w:rtl/>
        </w:rPr>
        <w:t xml:space="preserve"> بدست آمد. پس از آگاهی از پدیده‌های مختلف بر اساس دسته‌بندی </w:t>
      </w:r>
      <w:r w:rsidR="00E075C8" w:rsidRPr="001E29C6">
        <w:rPr>
          <w:rFonts w:asciiTheme="majorBidi" w:hAnsiTheme="majorBidi" w:cs="B Nazanin"/>
          <w:sz w:val="20"/>
          <w:szCs w:val="20"/>
        </w:rPr>
        <w:t>DN</w:t>
      </w:r>
      <w:r w:rsidR="00E075C8" w:rsidRPr="001E29C6">
        <w:rPr>
          <w:rFonts w:asciiTheme="majorBidi" w:hAnsiTheme="majorBidi" w:cs="B Nazanin"/>
          <w:sz w:val="24"/>
          <w:szCs w:val="24"/>
          <w:rtl/>
        </w:rPr>
        <w:t xml:space="preserve"> های ثبت‌شده در تصویر، طبقه‌بندی نظارت‌شده بر</w:t>
      </w:r>
      <w:r w:rsidR="007755FF" w:rsidRPr="001E29C6">
        <w:rPr>
          <w:rFonts w:asciiTheme="majorBidi" w:hAnsiTheme="majorBidi" w:cs="B Nazanin"/>
          <w:sz w:val="24"/>
          <w:szCs w:val="24"/>
          <w:rtl/>
        </w:rPr>
        <w:t xml:space="preserve"> روی داده</w:t>
      </w:r>
      <w:r w:rsidR="007755FF" w:rsidRPr="001E29C6">
        <w:rPr>
          <w:rFonts w:asciiTheme="majorBidi" w:hAnsiTheme="majorBidi" w:cs="B Nazanin"/>
          <w:sz w:val="24"/>
          <w:szCs w:val="24"/>
          <w:rtl/>
        </w:rPr>
        <w:softHyphen/>
        <w:t>های طیفی</w:t>
      </w:r>
      <w:r w:rsidR="00D47F8F" w:rsidRPr="001E29C6">
        <w:rPr>
          <w:rFonts w:asciiTheme="majorBidi" w:hAnsiTheme="majorBidi" w:cs="B Nazanin"/>
          <w:sz w:val="24"/>
          <w:szCs w:val="24"/>
          <w:rtl/>
        </w:rPr>
        <w:t xml:space="preserve"> </w:t>
      </w:r>
      <w:r w:rsidR="00502B5F" w:rsidRPr="001E29C6">
        <w:rPr>
          <w:rFonts w:asciiTheme="majorBidi" w:hAnsiTheme="majorBidi" w:cs="B Nazanin"/>
          <w:sz w:val="24"/>
          <w:szCs w:val="24"/>
          <w:rtl/>
        </w:rPr>
        <w:t>به‌تنهایی</w:t>
      </w:r>
      <w:r w:rsidR="007755FF" w:rsidRPr="001E29C6">
        <w:rPr>
          <w:rFonts w:asciiTheme="majorBidi" w:hAnsiTheme="majorBidi" w:cs="B Nazanin"/>
          <w:sz w:val="24"/>
          <w:szCs w:val="24"/>
          <w:rtl/>
        </w:rPr>
        <w:t xml:space="preserve"> و سپس روی</w:t>
      </w:r>
      <w:r w:rsidR="00E075C8" w:rsidRPr="001E29C6">
        <w:rPr>
          <w:rFonts w:asciiTheme="majorBidi" w:hAnsiTheme="majorBidi" w:cs="B Nazanin"/>
          <w:sz w:val="24"/>
          <w:szCs w:val="24"/>
          <w:rtl/>
        </w:rPr>
        <w:t xml:space="preserve"> داده‌ها</w:t>
      </w:r>
      <w:r w:rsidR="007755FF" w:rsidRPr="001E29C6">
        <w:rPr>
          <w:rFonts w:asciiTheme="majorBidi" w:hAnsiTheme="majorBidi" w:cs="B Nazanin"/>
          <w:sz w:val="24"/>
          <w:szCs w:val="24"/>
          <w:rtl/>
        </w:rPr>
        <w:t xml:space="preserve">ی طیفی </w:t>
      </w:r>
      <w:r w:rsidR="00D47F8F" w:rsidRPr="001E29C6">
        <w:rPr>
          <w:rFonts w:asciiTheme="majorBidi" w:hAnsiTheme="majorBidi" w:cs="B Nazanin"/>
          <w:sz w:val="24"/>
          <w:szCs w:val="24"/>
          <w:rtl/>
        </w:rPr>
        <w:t xml:space="preserve">به </w:t>
      </w:r>
      <w:r w:rsidR="007755FF" w:rsidRPr="001E29C6">
        <w:rPr>
          <w:rFonts w:asciiTheme="majorBidi" w:hAnsiTheme="majorBidi" w:cs="B Nazanin"/>
          <w:sz w:val="24"/>
          <w:szCs w:val="24"/>
          <w:rtl/>
        </w:rPr>
        <w:t xml:space="preserve">همراه </w:t>
      </w:r>
      <w:r w:rsidR="00DD0786" w:rsidRPr="001E29C6">
        <w:rPr>
          <w:rFonts w:asciiTheme="majorBidi" w:hAnsiTheme="majorBidi" w:cs="B Nazanin"/>
          <w:sz w:val="24"/>
          <w:szCs w:val="24"/>
          <w:rtl/>
        </w:rPr>
        <w:t>اطلاعات بافت</w:t>
      </w:r>
      <w:r w:rsidR="00E075C8" w:rsidRPr="001E29C6">
        <w:rPr>
          <w:rFonts w:asciiTheme="majorBidi" w:hAnsiTheme="majorBidi" w:cs="B Nazanin"/>
          <w:sz w:val="24"/>
          <w:szCs w:val="24"/>
          <w:rtl/>
        </w:rPr>
        <w:t xml:space="preserve"> اعمال شد. </w:t>
      </w:r>
      <w:r w:rsidR="00DD0786" w:rsidRPr="001E29C6">
        <w:rPr>
          <w:rFonts w:asciiTheme="majorBidi" w:hAnsiTheme="majorBidi" w:cs="B Nazanin"/>
          <w:sz w:val="24"/>
          <w:szCs w:val="24"/>
          <w:rtl/>
        </w:rPr>
        <w:t xml:space="preserve">شکل </w:t>
      </w:r>
      <w:r w:rsidR="003E475D">
        <w:rPr>
          <w:rFonts w:asciiTheme="majorBidi" w:hAnsiTheme="majorBidi" w:cs="B Nazanin" w:hint="cs"/>
          <w:sz w:val="24"/>
          <w:szCs w:val="24"/>
          <w:rtl/>
        </w:rPr>
        <w:t>3</w:t>
      </w:r>
      <w:r w:rsidR="00DD0786" w:rsidRPr="001E29C6">
        <w:rPr>
          <w:rFonts w:asciiTheme="majorBidi" w:hAnsiTheme="majorBidi" w:cs="B Nazanin"/>
          <w:sz w:val="24"/>
          <w:szCs w:val="24"/>
          <w:rtl/>
        </w:rPr>
        <w:t xml:space="preserve"> نتیجه طبقه</w:t>
      </w:r>
      <w:r w:rsidR="00DD0786" w:rsidRPr="001E29C6">
        <w:rPr>
          <w:rFonts w:asciiTheme="majorBidi" w:hAnsiTheme="majorBidi" w:cs="B Nazanin"/>
          <w:sz w:val="24"/>
          <w:szCs w:val="24"/>
          <w:rtl/>
        </w:rPr>
        <w:softHyphen/>
        <w:t>بندی نظارت</w:t>
      </w:r>
      <w:r w:rsidR="00DD0786" w:rsidRPr="001E29C6">
        <w:rPr>
          <w:rFonts w:asciiTheme="majorBidi" w:hAnsiTheme="majorBidi" w:cs="B Nazanin"/>
          <w:sz w:val="24"/>
          <w:szCs w:val="24"/>
          <w:rtl/>
        </w:rPr>
        <w:softHyphen/>
        <w:t>شده با داده</w:t>
      </w:r>
      <w:r w:rsidR="00DD0786" w:rsidRPr="001E29C6">
        <w:rPr>
          <w:rFonts w:asciiTheme="majorBidi" w:hAnsiTheme="majorBidi" w:cs="B Nazanin"/>
          <w:sz w:val="24"/>
          <w:szCs w:val="24"/>
          <w:rtl/>
        </w:rPr>
        <w:softHyphen/>
        <w:t>های طیفی را</w:t>
      </w:r>
      <w:r w:rsidR="000B2EE2" w:rsidRPr="001E29C6">
        <w:rPr>
          <w:rFonts w:asciiTheme="majorBidi" w:hAnsiTheme="majorBidi" w:cs="B Nazanin"/>
          <w:sz w:val="24"/>
          <w:szCs w:val="24"/>
          <w:rtl/>
        </w:rPr>
        <w:t xml:space="preserve"> </w:t>
      </w:r>
      <w:r w:rsidR="003C680D" w:rsidRPr="001E29C6">
        <w:rPr>
          <w:rFonts w:asciiTheme="majorBidi" w:hAnsiTheme="majorBidi" w:cs="B Nazanin"/>
          <w:sz w:val="24"/>
          <w:szCs w:val="24"/>
          <w:rtl/>
        </w:rPr>
        <w:t>نشان</w:t>
      </w:r>
      <w:r w:rsidR="00DD0786" w:rsidRPr="001E29C6">
        <w:rPr>
          <w:rFonts w:asciiTheme="majorBidi" w:hAnsiTheme="majorBidi" w:cs="B Nazanin"/>
          <w:sz w:val="24"/>
          <w:szCs w:val="24"/>
          <w:rtl/>
        </w:rPr>
        <w:t xml:space="preserve"> می</w:t>
      </w:r>
      <w:r w:rsidR="00DD0786" w:rsidRPr="001E29C6">
        <w:rPr>
          <w:rFonts w:asciiTheme="majorBidi" w:hAnsiTheme="majorBidi" w:cs="B Nazanin"/>
          <w:sz w:val="24"/>
          <w:szCs w:val="24"/>
          <w:rtl/>
        </w:rPr>
        <w:softHyphen/>
        <w:t>دهد.</w:t>
      </w:r>
    </w:p>
    <w:p w:rsidR="008C2295" w:rsidRPr="001E29C6" w:rsidRDefault="008C2295" w:rsidP="00C83B94">
      <w:pPr>
        <w:pStyle w:val="BodyText"/>
        <w:tabs>
          <w:tab w:val="right" w:pos="555"/>
        </w:tabs>
        <w:bidi/>
        <w:ind w:firstLine="567"/>
        <w:jc w:val="center"/>
        <w:rPr>
          <w:rFonts w:asciiTheme="majorBidi" w:eastAsiaTheme="minorHAnsi" w:hAnsiTheme="majorBidi" w:cs="B Nazanin"/>
          <w:b/>
          <w:bCs/>
          <w:sz w:val="20"/>
          <w:szCs w:val="20"/>
          <w:rtl/>
          <w:lang w:bidi="fa-IR"/>
        </w:rPr>
      </w:pPr>
    </w:p>
    <w:p w:rsidR="004A7ECA" w:rsidRPr="001E29C6" w:rsidRDefault="00F74A56" w:rsidP="00C83B94">
      <w:pPr>
        <w:pStyle w:val="BodyText"/>
        <w:tabs>
          <w:tab w:val="right" w:pos="555"/>
        </w:tabs>
        <w:bidi/>
        <w:ind w:firstLine="567"/>
        <w:jc w:val="center"/>
        <w:rPr>
          <w:rFonts w:asciiTheme="majorBidi" w:eastAsiaTheme="minorHAnsi" w:hAnsiTheme="majorBidi" w:cs="B Nazanin"/>
          <w:sz w:val="24"/>
          <w:szCs w:val="24"/>
          <w:rtl/>
          <w:lang w:bidi="fa-IR"/>
        </w:rPr>
      </w:pPr>
      <w:r w:rsidRPr="001E29C6">
        <w:rPr>
          <w:rFonts w:asciiTheme="majorBidi" w:eastAsiaTheme="minorHAnsi" w:hAnsiTheme="majorBidi" w:cs="B Nazanin"/>
          <w:noProof/>
          <w:sz w:val="24"/>
          <w:szCs w:val="24"/>
          <w:lang w:bidi="fa-IR"/>
        </w:rPr>
        <w:drawing>
          <wp:inline distT="0" distB="0" distL="0" distR="0">
            <wp:extent cx="5040000" cy="3189809"/>
            <wp:effectExtent l="19050" t="0" r="8250" b="0"/>
            <wp:docPr id="2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5040000" cy="3189809"/>
                    </a:xfrm>
                    <a:prstGeom prst="rect">
                      <a:avLst/>
                    </a:prstGeom>
                    <a:noFill/>
                    <a:ln w="9525">
                      <a:noFill/>
                      <a:miter lim="800000"/>
                      <a:headEnd/>
                      <a:tailEnd/>
                    </a:ln>
                  </pic:spPr>
                </pic:pic>
              </a:graphicData>
            </a:graphic>
          </wp:inline>
        </w:drawing>
      </w:r>
    </w:p>
    <w:p w:rsidR="00B47138" w:rsidRPr="001E29C6" w:rsidRDefault="00B47138" w:rsidP="003E475D">
      <w:pPr>
        <w:pStyle w:val="BodyText"/>
        <w:tabs>
          <w:tab w:val="right" w:pos="555"/>
        </w:tabs>
        <w:bidi/>
        <w:ind w:firstLine="567"/>
        <w:jc w:val="center"/>
        <w:rPr>
          <w:rFonts w:asciiTheme="majorBidi" w:hAnsiTheme="majorBidi" w:cs="B Nazanin"/>
          <w:sz w:val="24"/>
          <w:szCs w:val="24"/>
          <w:rtl/>
        </w:rPr>
      </w:pPr>
      <w:r w:rsidRPr="001E29C6">
        <w:rPr>
          <w:rFonts w:asciiTheme="majorBidi" w:hAnsiTheme="majorBidi" w:cs="B Nazanin"/>
          <w:b/>
          <w:bCs/>
          <w:sz w:val="20"/>
          <w:szCs w:val="20"/>
          <w:rtl/>
        </w:rPr>
        <w:t xml:space="preserve">شکل </w:t>
      </w:r>
      <w:r w:rsidR="003E475D">
        <w:rPr>
          <w:rFonts w:asciiTheme="majorBidi" w:hAnsiTheme="majorBidi" w:cs="B Nazanin" w:hint="cs"/>
          <w:b/>
          <w:bCs/>
          <w:sz w:val="20"/>
          <w:szCs w:val="20"/>
          <w:rtl/>
        </w:rPr>
        <w:t>3</w:t>
      </w:r>
      <w:r w:rsidRPr="001E29C6">
        <w:rPr>
          <w:rFonts w:asciiTheme="majorBidi" w:hAnsiTheme="majorBidi" w:cs="B Nazanin"/>
          <w:b/>
          <w:bCs/>
          <w:sz w:val="20"/>
          <w:szCs w:val="20"/>
          <w:rtl/>
        </w:rPr>
        <w:t xml:space="preserve">- </w:t>
      </w:r>
      <w:r w:rsidRPr="001E29C6">
        <w:rPr>
          <w:rFonts w:asciiTheme="majorBidi" w:hAnsiTheme="majorBidi" w:cs="B Nazanin" w:hint="cs"/>
          <w:b/>
          <w:bCs/>
          <w:sz w:val="20"/>
          <w:szCs w:val="20"/>
          <w:rtl/>
        </w:rPr>
        <w:t>طبقه</w:t>
      </w:r>
      <w:r w:rsidRPr="001E29C6">
        <w:rPr>
          <w:rFonts w:asciiTheme="majorBidi" w:hAnsiTheme="majorBidi" w:cs="B Nazanin" w:hint="cs"/>
          <w:b/>
          <w:bCs/>
          <w:sz w:val="20"/>
          <w:szCs w:val="20"/>
          <w:rtl/>
        </w:rPr>
        <w:softHyphen/>
        <w:t>بندی حداکثر احتمال با استفاده از اطلاعات طیفی</w:t>
      </w:r>
    </w:p>
    <w:p w:rsidR="00B47138" w:rsidRPr="001E29C6" w:rsidRDefault="00B47138" w:rsidP="00C83B94">
      <w:pPr>
        <w:pStyle w:val="BodyText"/>
        <w:tabs>
          <w:tab w:val="right" w:pos="555"/>
        </w:tabs>
        <w:bidi/>
        <w:ind w:firstLine="567"/>
        <w:jc w:val="center"/>
        <w:rPr>
          <w:rFonts w:asciiTheme="majorBidi" w:hAnsiTheme="majorBidi" w:cs="B Nazanin"/>
          <w:sz w:val="24"/>
          <w:szCs w:val="24"/>
          <w:rtl/>
        </w:rPr>
      </w:pPr>
    </w:p>
    <w:p w:rsidR="0039424E" w:rsidRPr="001E29C6" w:rsidRDefault="00DD0786" w:rsidP="003E475D">
      <w:pPr>
        <w:pStyle w:val="BodyText"/>
        <w:tabs>
          <w:tab w:val="right" w:pos="555"/>
        </w:tabs>
        <w:bidi/>
        <w:ind w:firstLine="567"/>
        <w:jc w:val="left"/>
        <w:rPr>
          <w:rFonts w:asciiTheme="majorBidi" w:hAnsiTheme="majorBidi" w:cs="B Nazanin"/>
          <w:sz w:val="24"/>
          <w:szCs w:val="24"/>
          <w:rtl/>
        </w:rPr>
      </w:pPr>
      <w:r w:rsidRPr="001E29C6">
        <w:rPr>
          <w:rFonts w:asciiTheme="majorBidi" w:hAnsiTheme="majorBidi" w:cs="B Nazanin" w:hint="cs"/>
          <w:sz w:val="24"/>
          <w:szCs w:val="24"/>
          <w:rtl/>
        </w:rPr>
        <w:t xml:space="preserve">شکل </w:t>
      </w:r>
      <w:r w:rsidR="003E475D">
        <w:rPr>
          <w:rFonts w:asciiTheme="majorBidi" w:hAnsiTheme="majorBidi" w:cs="B Nazanin" w:hint="cs"/>
          <w:sz w:val="24"/>
          <w:szCs w:val="24"/>
          <w:rtl/>
        </w:rPr>
        <w:t>4</w:t>
      </w:r>
      <w:r w:rsidRPr="001E29C6">
        <w:rPr>
          <w:rFonts w:asciiTheme="majorBidi" w:hAnsiTheme="majorBidi" w:cs="B Nazanin" w:hint="cs"/>
          <w:sz w:val="24"/>
          <w:szCs w:val="24"/>
          <w:rtl/>
        </w:rPr>
        <w:t xml:space="preserve"> نتیجه طبقه</w:t>
      </w:r>
      <w:r w:rsidRPr="001E29C6">
        <w:rPr>
          <w:rFonts w:asciiTheme="majorBidi" w:hAnsiTheme="majorBidi" w:cs="B Nazanin" w:hint="cs"/>
          <w:sz w:val="24"/>
          <w:szCs w:val="24"/>
          <w:rtl/>
        </w:rPr>
        <w:softHyphen/>
        <w:t>بندی حداکثراحتمال با</w:t>
      </w:r>
      <w:r w:rsidR="003767FB" w:rsidRPr="001E29C6">
        <w:rPr>
          <w:rFonts w:asciiTheme="majorBidi" w:hAnsiTheme="majorBidi" w:cs="B Nazanin" w:hint="cs"/>
          <w:sz w:val="24"/>
          <w:szCs w:val="24"/>
          <w:rtl/>
        </w:rPr>
        <w:t xml:space="preserve"> ادغام</w:t>
      </w:r>
      <w:r w:rsidRPr="001E29C6">
        <w:rPr>
          <w:rFonts w:asciiTheme="majorBidi" w:hAnsiTheme="majorBidi" w:cs="B Nazanin" w:hint="cs"/>
          <w:sz w:val="24"/>
          <w:szCs w:val="24"/>
          <w:rtl/>
        </w:rPr>
        <w:t xml:space="preserve"> اطلاعات طیفی به همراه </w:t>
      </w:r>
      <w:r w:rsidR="00AD23BB" w:rsidRPr="001E29C6">
        <w:rPr>
          <w:rFonts w:asciiTheme="majorBidi" w:hAnsiTheme="majorBidi" w:cs="B Nazanin" w:hint="cs"/>
          <w:sz w:val="24"/>
          <w:szCs w:val="24"/>
          <w:rtl/>
        </w:rPr>
        <w:t>بافت</w:t>
      </w:r>
      <w:r w:rsidRPr="001E29C6">
        <w:rPr>
          <w:rFonts w:asciiTheme="majorBidi" w:hAnsiTheme="majorBidi" w:cs="B Nazanin" w:hint="cs"/>
          <w:sz w:val="24"/>
          <w:szCs w:val="24"/>
          <w:rtl/>
        </w:rPr>
        <w:t xml:space="preserve"> را ارائه می</w:t>
      </w:r>
      <w:r w:rsidRPr="001E29C6">
        <w:rPr>
          <w:rFonts w:asciiTheme="majorBidi" w:hAnsiTheme="majorBidi" w:cs="B Nazanin" w:hint="cs"/>
          <w:sz w:val="24"/>
          <w:szCs w:val="24"/>
          <w:rtl/>
        </w:rPr>
        <w:softHyphen/>
        <w:t>دهد.</w:t>
      </w:r>
    </w:p>
    <w:p w:rsidR="0039424E" w:rsidRPr="001E29C6" w:rsidRDefault="0039424E" w:rsidP="00C83B94">
      <w:pPr>
        <w:pStyle w:val="BodyText"/>
        <w:tabs>
          <w:tab w:val="right" w:pos="555"/>
        </w:tabs>
        <w:bidi/>
        <w:ind w:firstLine="567"/>
        <w:jc w:val="center"/>
        <w:rPr>
          <w:rFonts w:asciiTheme="majorBidi" w:hAnsiTheme="majorBidi" w:cs="B Nazanin"/>
          <w:sz w:val="24"/>
          <w:szCs w:val="24"/>
          <w:rtl/>
        </w:rPr>
      </w:pPr>
    </w:p>
    <w:p w:rsidR="008C2295" w:rsidRPr="001E29C6" w:rsidRDefault="00F74A56" w:rsidP="00C83B94">
      <w:pPr>
        <w:spacing w:after="0" w:line="240" w:lineRule="auto"/>
        <w:ind w:firstLine="567"/>
        <w:rPr>
          <w:rFonts w:asciiTheme="majorBidi" w:hAnsiTheme="majorBidi" w:cs="B Nazanin"/>
          <w:sz w:val="24"/>
          <w:szCs w:val="24"/>
          <w:rtl/>
        </w:rPr>
      </w:pPr>
      <w:r w:rsidRPr="001E29C6">
        <w:rPr>
          <w:rFonts w:asciiTheme="majorBidi" w:hAnsiTheme="majorBidi" w:cs="B Nazanin"/>
          <w:noProof/>
          <w:sz w:val="24"/>
          <w:szCs w:val="24"/>
        </w:rPr>
        <w:drawing>
          <wp:inline distT="0" distB="0" distL="0" distR="0">
            <wp:extent cx="5040000" cy="3203901"/>
            <wp:effectExtent l="19050" t="0" r="8250" b="0"/>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srcRect/>
                    <a:stretch>
                      <a:fillRect/>
                    </a:stretch>
                  </pic:blipFill>
                  <pic:spPr bwMode="auto">
                    <a:xfrm>
                      <a:off x="0" y="0"/>
                      <a:ext cx="5040000" cy="3203901"/>
                    </a:xfrm>
                    <a:prstGeom prst="rect">
                      <a:avLst/>
                    </a:prstGeom>
                    <a:noFill/>
                    <a:ln w="9525">
                      <a:noFill/>
                      <a:miter lim="800000"/>
                      <a:headEnd/>
                      <a:tailEnd/>
                    </a:ln>
                  </pic:spPr>
                </pic:pic>
              </a:graphicData>
            </a:graphic>
          </wp:inline>
        </w:drawing>
      </w:r>
    </w:p>
    <w:p w:rsidR="00B47138" w:rsidRPr="001E29C6" w:rsidRDefault="00B47138" w:rsidP="003E475D">
      <w:pPr>
        <w:pStyle w:val="BodyText"/>
        <w:tabs>
          <w:tab w:val="right" w:pos="555"/>
        </w:tabs>
        <w:bidi/>
        <w:ind w:firstLine="567"/>
        <w:jc w:val="center"/>
        <w:rPr>
          <w:rFonts w:asciiTheme="majorBidi" w:hAnsiTheme="majorBidi" w:cs="B Nazanin"/>
          <w:b/>
          <w:bCs/>
          <w:sz w:val="20"/>
          <w:szCs w:val="20"/>
          <w:rtl/>
        </w:rPr>
      </w:pPr>
      <w:r w:rsidRPr="001E29C6">
        <w:rPr>
          <w:rFonts w:asciiTheme="majorBidi" w:hAnsiTheme="majorBidi" w:cs="B Nazanin"/>
          <w:b/>
          <w:bCs/>
          <w:sz w:val="20"/>
          <w:szCs w:val="20"/>
          <w:rtl/>
        </w:rPr>
        <w:t xml:space="preserve">شکل </w:t>
      </w:r>
      <w:r w:rsidR="003E475D">
        <w:rPr>
          <w:rFonts w:asciiTheme="majorBidi" w:hAnsiTheme="majorBidi" w:cs="B Nazanin" w:hint="cs"/>
          <w:b/>
          <w:bCs/>
          <w:sz w:val="20"/>
          <w:szCs w:val="20"/>
          <w:rtl/>
        </w:rPr>
        <w:t>4</w:t>
      </w:r>
      <w:r w:rsidRPr="001E29C6">
        <w:rPr>
          <w:rFonts w:asciiTheme="majorBidi" w:hAnsiTheme="majorBidi" w:cs="B Nazanin"/>
          <w:b/>
          <w:bCs/>
          <w:sz w:val="20"/>
          <w:szCs w:val="20"/>
          <w:rtl/>
        </w:rPr>
        <w:t xml:space="preserve">- </w:t>
      </w:r>
      <w:r w:rsidRPr="001E29C6">
        <w:rPr>
          <w:rFonts w:asciiTheme="majorBidi" w:hAnsiTheme="majorBidi" w:cs="B Nazanin" w:hint="cs"/>
          <w:b/>
          <w:bCs/>
          <w:sz w:val="20"/>
          <w:szCs w:val="20"/>
          <w:rtl/>
        </w:rPr>
        <w:t>طبقه</w:t>
      </w:r>
      <w:r w:rsidRPr="001E29C6">
        <w:rPr>
          <w:rFonts w:asciiTheme="majorBidi" w:hAnsiTheme="majorBidi" w:cs="B Nazanin" w:hint="cs"/>
          <w:b/>
          <w:bCs/>
          <w:sz w:val="20"/>
          <w:szCs w:val="20"/>
          <w:rtl/>
        </w:rPr>
        <w:softHyphen/>
        <w:t>بندی حداکثر احتمال با استفاده از اطلاعات طیفی و اطلاعات مکانی</w:t>
      </w:r>
    </w:p>
    <w:p w:rsidR="004011DB" w:rsidRPr="001E29C6" w:rsidRDefault="004011DB" w:rsidP="00CB26E1">
      <w:pPr>
        <w:spacing w:after="0" w:line="240" w:lineRule="auto"/>
        <w:ind w:firstLine="567"/>
        <w:rPr>
          <w:rFonts w:asciiTheme="majorBidi" w:hAnsiTheme="majorBidi" w:cs="B Nazanin"/>
          <w:sz w:val="18"/>
          <w:szCs w:val="18"/>
          <w:rtl/>
        </w:rPr>
      </w:pPr>
    </w:p>
    <w:p w:rsidR="00CE2FF2" w:rsidRPr="001E29C6" w:rsidRDefault="0099479B" w:rsidP="006B381E">
      <w:pPr>
        <w:spacing w:line="240" w:lineRule="auto"/>
        <w:ind w:firstLine="567"/>
        <w:rPr>
          <w:rFonts w:asciiTheme="majorBidi" w:hAnsiTheme="majorBidi" w:cs="B Nazanin"/>
          <w:sz w:val="24"/>
          <w:szCs w:val="24"/>
          <w:rtl/>
        </w:rPr>
      </w:pPr>
      <w:r w:rsidRPr="001E29C6">
        <w:rPr>
          <w:rFonts w:asciiTheme="majorBidi" w:hAnsiTheme="majorBidi" w:cs="B Nazanin" w:hint="cs"/>
          <w:sz w:val="24"/>
          <w:szCs w:val="24"/>
          <w:rtl/>
        </w:rPr>
        <w:t>ج</w:t>
      </w:r>
      <w:r w:rsidR="004011DB" w:rsidRPr="001E29C6">
        <w:rPr>
          <w:rFonts w:asciiTheme="majorBidi" w:hAnsiTheme="majorBidi" w:cs="B Nazanin" w:hint="cs"/>
          <w:sz w:val="24"/>
          <w:szCs w:val="24"/>
          <w:rtl/>
        </w:rPr>
        <w:t>دول شماره 4 ماتریس ارزیابی نقشه‌ طبقه</w:t>
      </w:r>
      <w:r w:rsidR="004011DB" w:rsidRPr="001E29C6">
        <w:rPr>
          <w:rFonts w:asciiTheme="majorBidi" w:hAnsiTheme="majorBidi" w:cs="B Nazanin" w:hint="cs"/>
          <w:sz w:val="24"/>
          <w:szCs w:val="24"/>
          <w:rtl/>
        </w:rPr>
        <w:softHyphen/>
        <w:t xml:space="preserve">بندی حداکثراحتمال با </w:t>
      </w:r>
      <w:r w:rsidR="006B381E" w:rsidRPr="001E29C6">
        <w:rPr>
          <w:rFonts w:asciiTheme="majorBidi" w:hAnsiTheme="majorBidi" w:cs="B Nazanin" w:hint="cs"/>
          <w:sz w:val="24"/>
          <w:szCs w:val="24"/>
          <w:rtl/>
        </w:rPr>
        <w:t>بافت</w:t>
      </w:r>
      <w:r w:rsidR="004011DB" w:rsidRPr="001E29C6">
        <w:rPr>
          <w:rFonts w:asciiTheme="majorBidi" w:hAnsiTheme="majorBidi" w:cs="B Nazanin" w:hint="cs"/>
          <w:sz w:val="24"/>
          <w:szCs w:val="24"/>
          <w:rtl/>
        </w:rPr>
        <w:t xml:space="preserve"> را نشان می‌دهد.</w:t>
      </w:r>
    </w:p>
    <w:p w:rsidR="0099479B" w:rsidRPr="001E29C6" w:rsidRDefault="0099479B" w:rsidP="00CB26E1">
      <w:pPr>
        <w:spacing w:after="0" w:line="240" w:lineRule="auto"/>
        <w:ind w:firstLine="567"/>
        <w:rPr>
          <w:rFonts w:asciiTheme="majorBidi" w:hAnsiTheme="majorBidi" w:cs="B Nazanin"/>
          <w:sz w:val="18"/>
          <w:szCs w:val="18"/>
          <w:rtl/>
        </w:rPr>
      </w:pPr>
    </w:p>
    <w:p w:rsidR="004011DB" w:rsidRPr="001E29C6" w:rsidRDefault="004011DB" w:rsidP="00C83B94">
      <w:pPr>
        <w:spacing w:after="0" w:line="240" w:lineRule="auto"/>
        <w:ind w:left="-46" w:firstLine="567"/>
        <w:jc w:val="center"/>
        <w:rPr>
          <w:rFonts w:cs="B Lotus"/>
          <w:b/>
          <w:bCs/>
          <w:sz w:val="18"/>
          <w:szCs w:val="18"/>
          <w:rtl/>
        </w:rPr>
      </w:pPr>
      <w:r w:rsidRPr="001E29C6">
        <w:rPr>
          <w:rFonts w:asciiTheme="majorBidi" w:hAnsiTheme="majorBidi" w:cs="B Nazanin"/>
          <w:b/>
          <w:bCs/>
          <w:sz w:val="18"/>
          <w:szCs w:val="18"/>
          <w:rtl/>
        </w:rPr>
        <w:t xml:space="preserve">جدول </w:t>
      </w:r>
      <w:r w:rsidRPr="001E29C6">
        <w:rPr>
          <w:rFonts w:asciiTheme="majorBidi" w:hAnsiTheme="majorBidi" w:cs="B Nazanin" w:hint="cs"/>
          <w:b/>
          <w:bCs/>
          <w:sz w:val="18"/>
          <w:szCs w:val="18"/>
          <w:rtl/>
        </w:rPr>
        <w:t>4</w:t>
      </w:r>
      <w:r w:rsidRPr="001E29C6">
        <w:rPr>
          <w:rFonts w:asciiTheme="majorBidi" w:hAnsiTheme="majorBidi" w:cs="B Nazanin"/>
          <w:b/>
          <w:bCs/>
          <w:sz w:val="18"/>
          <w:szCs w:val="18"/>
          <w:rtl/>
        </w:rPr>
        <w:t xml:space="preserve">- </w:t>
      </w:r>
      <w:r w:rsidRPr="001E29C6">
        <w:rPr>
          <w:rFonts w:ascii="Calibri" w:eastAsia="Calibri" w:hAnsi="Calibri" w:cs="B Nazanin" w:hint="cs"/>
          <w:b/>
          <w:bCs/>
          <w:sz w:val="18"/>
          <w:szCs w:val="18"/>
          <w:rtl/>
        </w:rPr>
        <w:t xml:space="preserve">ماتریس ارزیابی نقشه طبقه‌بندی </w:t>
      </w:r>
      <w:r w:rsidRPr="001E29C6">
        <w:rPr>
          <w:rFonts w:asciiTheme="majorBidi" w:hAnsiTheme="majorBidi" w:cs="B Nazanin" w:hint="cs"/>
          <w:b/>
          <w:bCs/>
          <w:sz w:val="18"/>
          <w:szCs w:val="18"/>
          <w:rtl/>
        </w:rPr>
        <w:t>حداکثراحتمال با اطلاعات طیفی</w:t>
      </w:r>
    </w:p>
    <w:tbl>
      <w:tblPr>
        <w:bidiVisual/>
        <w:tblW w:w="0" w:type="auto"/>
        <w:jc w:val="center"/>
        <w:tblBorders>
          <w:top w:val="single" w:sz="4" w:space="0" w:color="000000" w:themeColor="text1"/>
          <w:bottom w:val="single" w:sz="4" w:space="0" w:color="000000" w:themeColor="text1"/>
        </w:tblBorders>
        <w:tblLook w:val="04A0"/>
      </w:tblPr>
      <w:tblGrid>
        <w:gridCol w:w="1234"/>
        <w:gridCol w:w="959"/>
        <w:gridCol w:w="959"/>
        <w:gridCol w:w="824"/>
        <w:gridCol w:w="823"/>
        <w:gridCol w:w="824"/>
        <w:gridCol w:w="823"/>
        <w:gridCol w:w="824"/>
        <w:gridCol w:w="835"/>
      </w:tblGrid>
      <w:tr w:rsidR="004011DB" w:rsidRPr="001E29C6" w:rsidTr="00CE16E9">
        <w:trPr>
          <w:trHeight w:val="116"/>
          <w:jc w:val="center"/>
        </w:trPr>
        <w:tc>
          <w:tcPr>
            <w:tcW w:w="1234"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طبقات</w:t>
            </w:r>
          </w:p>
        </w:tc>
        <w:tc>
          <w:tcPr>
            <w:tcW w:w="959"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متراکم</w:t>
            </w:r>
          </w:p>
        </w:tc>
        <w:tc>
          <w:tcPr>
            <w:tcW w:w="959"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نیمه متراکم</w:t>
            </w:r>
          </w:p>
        </w:tc>
        <w:tc>
          <w:tcPr>
            <w:tcW w:w="824"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کم تراکم</w:t>
            </w:r>
          </w:p>
        </w:tc>
        <w:tc>
          <w:tcPr>
            <w:tcW w:w="823"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اراضی جنگلی</w:t>
            </w:r>
          </w:p>
        </w:tc>
        <w:tc>
          <w:tcPr>
            <w:tcW w:w="824"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اراضی زراعی</w:t>
            </w:r>
          </w:p>
        </w:tc>
        <w:tc>
          <w:tcPr>
            <w:tcW w:w="823"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مسکونی</w:t>
            </w:r>
          </w:p>
        </w:tc>
        <w:tc>
          <w:tcPr>
            <w:tcW w:w="824"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باغ شهر</w:t>
            </w:r>
          </w:p>
        </w:tc>
        <w:tc>
          <w:tcPr>
            <w:tcW w:w="835" w:type="dxa"/>
            <w:tcBorders>
              <w:bottom w:val="single" w:sz="4" w:space="0" w:color="000000" w:themeColor="text1"/>
            </w:tcBorders>
          </w:tcPr>
          <w:p w:rsidR="004011DB" w:rsidRPr="001E29C6" w:rsidRDefault="004011DB" w:rsidP="00CB26E1">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جمع</w:t>
            </w:r>
          </w:p>
        </w:tc>
      </w:tr>
      <w:tr w:rsidR="004011DB" w:rsidRPr="001E29C6" w:rsidTr="00CE16E9">
        <w:trPr>
          <w:trHeight w:val="110"/>
          <w:jc w:val="center"/>
        </w:trPr>
        <w:tc>
          <w:tcPr>
            <w:tcW w:w="1234" w:type="dxa"/>
            <w:tcBorders>
              <w:top w:val="single" w:sz="4" w:space="0" w:color="000000" w:themeColor="text1"/>
            </w:tcBorders>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متراکم</w:t>
            </w:r>
          </w:p>
        </w:tc>
        <w:tc>
          <w:tcPr>
            <w:tcW w:w="959"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35" w:type="dxa"/>
            <w:tcBorders>
              <w:top w:val="single" w:sz="4" w:space="0" w:color="000000" w:themeColor="text1"/>
            </w:tcBorders>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r>
      <w:tr w:rsidR="004011DB" w:rsidRPr="001E29C6" w:rsidTr="00CE16E9">
        <w:trPr>
          <w:trHeight w:val="116"/>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نیمه متراکم</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4</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w:t>
            </w:r>
          </w:p>
        </w:tc>
      </w:tr>
      <w:tr w:rsidR="004011DB" w:rsidRPr="001E29C6" w:rsidTr="00CE16E9">
        <w:trPr>
          <w:trHeight w:val="116"/>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کم تراکم</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4</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9</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20</w:t>
            </w:r>
          </w:p>
        </w:tc>
      </w:tr>
      <w:tr w:rsidR="004011DB" w:rsidRPr="001E29C6" w:rsidTr="00CE16E9">
        <w:trPr>
          <w:trHeight w:val="110"/>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اراضی جنگلی</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3</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4</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10</w:t>
            </w:r>
          </w:p>
        </w:tc>
      </w:tr>
      <w:tr w:rsidR="004011DB" w:rsidRPr="001E29C6" w:rsidTr="00CE16E9">
        <w:trPr>
          <w:trHeight w:val="116"/>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اراضی زراعی</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r>
      <w:tr w:rsidR="004011DB" w:rsidRPr="001E29C6" w:rsidTr="00CE16E9">
        <w:trPr>
          <w:trHeight w:val="116"/>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مسکونی</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8</w:t>
            </w:r>
          </w:p>
        </w:tc>
      </w:tr>
      <w:tr w:rsidR="004011DB" w:rsidRPr="001E29C6" w:rsidTr="00CE16E9">
        <w:trPr>
          <w:trHeight w:val="110"/>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باغ شهر</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r>
      <w:tr w:rsidR="004011DB" w:rsidRPr="001E29C6" w:rsidTr="00CE16E9">
        <w:trPr>
          <w:trHeight w:val="122"/>
          <w:jc w:val="center"/>
        </w:trPr>
        <w:tc>
          <w:tcPr>
            <w:tcW w:w="1234" w:type="dxa"/>
          </w:tcPr>
          <w:p w:rsidR="004011DB" w:rsidRPr="001E29C6" w:rsidRDefault="004011DB"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جمع</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3</w:t>
            </w:r>
          </w:p>
        </w:tc>
        <w:tc>
          <w:tcPr>
            <w:tcW w:w="959"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9</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10</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6</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14</w:t>
            </w:r>
          </w:p>
        </w:tc>
        <w:tc>
          <w:tcPr>
            <w:tcW w:w="823"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c>
          <w:tcPr>
            <w:tcW w:w="824"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3</w:t>
            </w:r>
          </w:p>
        </w:tc>
        <w:tc>
          <w:tcPr>
            <w:tcW w:w="835" w:type="dxa"/>
          </w:tcPr>
          <w:p w:rsidR="004011DB" w:rsidRPr="001E29C6" w:rsidRDefault="004011DB" w:rsidP="008C1A05">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52</w:t>
            </w:r>
          </w:p>
        </w:tc>
      </w:tr>
    </w:tbl>
    <w:p w:rsidR="003B39CB" w:rsidRPr="001E29C6" w:rsidRDefault="003B39CB" w:rsidP="008C1A05">
      <w:pPr>
        <w:spacing w:line="240" w:lineRule="auto"/>
        <w:rPr>
          <w:rFonts w:asciiTheme="majorBidi" w:hAnsiTheme="majorBidi" w:cs="B Nazanin"/>
          <w:rtl/>
        </w:rPr>
      </w:pPr>
    </w:p>
    <w:p w:rsidR="004011DB" w:rsidRDefault="0034790E" w:rsidP="00C83B94">
      <w:pPr>
        <w:spacing w:line="240" w:lineRule="auto"/>
        <w:rPr>
          <w:rFonts w:asciiTheme="majorBidi" w:hAnsiTheme="majorBidi" w:cs="B Nazanin" w:hint="cs"/>
          <w:sz w:val="24"/>
          <w:szCs w:val="24"/>
          <w:rtl/>
        </w:rPr>
      </w:pPr>
      <w:r w:rsidRPr="001E29C6">
        <w:rPr>
          <w:rFonts w:asciiTheme="majorBidi" w:hAnsiTheme="majorBidi" w:cs="B Nazanin" w:hint="cs"/>
          <w:sz w:val="24"/>
          <w:szCs w:val="24"/>
          <w:rtl/>
        </w:rPr>
        <w:t>جدول شماره 5 ماتریس ارزیابی نقشه طبقه‌بندی حداکثراحتمال با اطلاعات طیفی به همراه اطلاعات مکانی را نشان می</w:t>
      </w:r>
      <w:r w:rsidRPr="001E29C6">
        <w:rPr>
          <w:rFonts w:asciiTheme="majorBidi" w:hAnsiTheme="majorBidi" w:cs="B Nazanin" w:hint="cs"/>
          <w:sz w:val="24"/>
          <w:szCs w:val="24"/>
          <w:rtl/>
        </w:rPr>
        <w:softHyphen/>
        <w:t>دهد.</w:t>
      </w:r>
    </w:p>
    <w:p w:rsidR="00556565" w:rsidRPr="001E29C6" w:rsidRDefault="00556565" w:rsidP="00C83B94">
      <w:pPr>
        <w:spacing w:line="240" w:lineRule="auto"/>
        <w:rPr>
          <w:rFonts w:asciiTheme="majorBidi" w:hAnsiTheme="majorBidi" w:cs="B Nazanin"/>
          <w:sz w:val="24"/>
          <w:szCs w:val="24"/>
          <w:rtl/>
        </w:rPr>
      </w:pPr>
    </w:p>
    <w:p w:rsidR="004011DB" w:rsidRPr="001E29C6" w:rsidRDefault="004011DB" w:rsidP="00C83B94">
      <w:pPr>
        <w:spacing w:after="0" w:line="240" w:lineRule="auto"/>
        <w:ind w:left="-46"/>
        <w:jc w:val="center"/>
        <w:rPr>
          <w:rFonts w:cs="B Lotus"/>
          <w:b/>
          <w:bCs/>
          <w:sz w:val="18"/>
          <w:szCs w:val="18"/>
          <w:rtl/>
        </w:rPr>
      </w:pPr>
      <w:r w:rsidRPr="001E29C6">
        <w:rPr>
          <w:rFonts w:asciiTheme="majorBidi" w:eastAsia="Times New Roman" w:hAnsiTheme="majorBidi" w:cs="B Nazanin"/>
          <w:b/>
          <w:bCs/>
          <w:sz w:val="18"/>
          <w:szCs w:val="18"/>
          <w:rtl/>
          <w:lang w:bidi="ar-SA"/>
        </w:rPr>
        <w:lastRenderedPageBreak/>
        <w:t xml:space="preserve">جدول </w:t>
      </w:r>
      <w:r w:rsidRPr="001E29C6">
        <w:rPr>
          <w:rFonts w:asciiTheme="majorBidi" w:eastAsia="Times New Roman" w:hAnsiTheme="majorBidi" w:cs="B Nazanin" w:hint="cs"/>
          <w:b/>
          <w:bCs/>
          <w:sz w:val="18"/>
          <w:szCs w:val="18"/>
          <w:rtl/>
          <w:lang w:bidi="ar-SA"/>
        </w:rPr>
        <w:t>5</w:t>
      </w:r>
      <w:r w:rsidRPr="001E29C6">
        <w:rPr>
          <w:rFonts w:asciiTheme="majorBidi" w:eastAsia="Times New Roman" w:hAnsiTheme="majorBidi" w:cs="B Nazanin"/>
          <w:b/>
          <w:bCs/>
          <w:sz w:val="18"/>
          <w:szCs w:val="18"/>
          <w:rtl/>
          <w:lang w:bidi="ar-SA"/>
        </w:rPr>
        <w:t xml:space="preserve">- </w:t>
      </w:r>
      <w:r w:rsidRPr="001E29C6">
        <w:rPr>
          <w:rFonts w:asciiTheme="majorBidi" w:eastAsia="Times New Roman" w:hAnsiTheme="majorBidi" w:cs="B Nazanin" w:hint="cs"/>
          <w:b/>
          <w:bCs/>
          <w:sz w:val="18"/>
          <w:szCs w:val="18"/>
          <w:rtl/>
          <w:lang w:bidi="ar-SA"/>
        </w:rPr>
        <w:t>ماتریس ارزیابی نقشه طبقه‌بندی حداکثراحتمال با اطلاعات طیفی به همراه اطلاعات مکانی</w:t>
      </w:r>
    </w:p>
    <w:tbl>
      <w:tblPr>
        <w:bidiVisual/>
        <w:tblW w:w="0" w:type="auto"/>
        <w:jc w:val="center"/>
        <w:tblBorders>
          <w:top w:val="single" w:sz="4" w:space="0" w:color="000000" w:themeColor="text1"/>
          <w:bottom w:val="single" w:sz="4" w:space="0" w:color="000000" w:themeColor="text1"/>
        </w:tblBorders>
        <w:tblLook w:val="04A0"/>
      </w:tblPr>
      <w:tblGrid>
        <w:gridCol w:w="1192"/>
        <w:gridCol w:w="927"/>
        <w:gridCol w:w="927"/>
        <w:gridCol w:w="796"/>
        <w:gridCol w:w="795"/>
        <w:gridCol w:w="796"/>
        <w:gridCol w:w="795"/>
        <w:gridCol w:w="796"/>
        <w:gridCol w:w="806"/>
      </w:tblGrid>
      <w:tr w:rsidR="00F737C3" w:rsidRPr="001E29C6" w:rsidTr="00CE16E9">
        <w:trPr>
          <w:trHeight w:val="142"/>
          <w:jc w:val="center"/>
        </w:trPr>
        <w:tc>
          <w:tcPr>
            <w:tcW w:w="1192" w:type="dxa"/>
            <w:tcBorders>
              <w:bottom w:val="single" w:sz="4" w:space="0" w:color="000000" w:themeColor="text1"/>
            </w:tcBorders>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طبقات</w:t>
            </w:r>
          </w:p>
        </w:tc>
        <w:tc>
          <w:tcPr>
            <w:tcW w:w="927"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متراکم</w:t>
            </w:r>
          </w:p>
        </w:tc>
        <w:tc>
          <w:tcPr>
            <w:tcW w:w="927"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نیمه متراکم</w:t>
            </w:r>
          </w:p>
        </w:tc>
        <w:tc>
          <w:tcPr>
            <w:tcW w:w="796"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مرتع کم تراکم</w:t>
            </w:r>
          </w:p>
        </w:tc>
        <w:tc>
          <w:tcPr>
            <w:tcW w:w="795"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اراضی جنگلی</w:t>
            </w:r>
          </w:p>
        </w:tc>
        <w:tc>
          <w:tcPr>
            <w:tcW w:w="796"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اراضی زراعی</w:t>
            </w:r>
          </w:p>
        </w:tc>
        <w:tc>
          <w:tcPr>
            <w:tcW w:w="795"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مسکونی</w:t>
            </w:r>
          </w:p>
        </w:tc>
        <w:tc>
          <w:tcPr>
            <w:tcW w:w="796"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باغ شهر</w:t>
            </w:r>
          </w:p>
        </w:tc>
        <w:tc>
          <w:tcPr>
            <w:tcW w:w="806" w:type="dxa"/>
            <w:tcBorders>
              <w:bottom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جمع</w:t>
            </w:r>
          </w:p>
        </w:tc>
      </w:tr>
      <w:tr w:rsidR="00F737C3" w:rsidRPr="001E29C6" w:rsidTr="00CE16E9">
        <w:trPr>
          <w:trHeight w:val="136"/>
          <w:jc w:val="center"/>
        </w:trPr>
        <w:tc>
          <w:tcPr>
            <w:tcW w:w="1192" w:type="dxa"/>
            <w:tcBorders>
              <w:top w:val="single" w:sz="4" w:space="0" w:color="000000" w:themeColor="text1"/>
            </w:tcBorders>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متراکم</w:t>
            </w:r>
          </w:p>
        </w:tc>
        <w:tc>
          <w:tcPr>
            <w:tcW w:w="927"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Borders>
              <w:top w:val="single" w:sz="4" w:space="0" w:color="000000" w:themeColor="text1"/>
            </w:tcBorders>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r>
      <w:tr w:rsidR="00F737C3" w:rsidRPr="001E29C6" w:rsidTr="00CE16E9">
        <w:trPr>
          <w:trHeight w:val="142"/>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نیمه متراکم</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4</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w:t>
            </w:r>
          </w:p>
        </w:tc>
      </w:tr>
      <w:tr w:rsidR="00F737C3" w:rsidRPr="001E29C6" w:rsidTr="00CE16E9">
        <w:trPr>
          <w:trHeight w:val="142"/>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مرتع کم تراکم</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4</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6</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20</w:t>
            </w:r>
          </w:p>
        </w:tc>
      </w:tr>
      <w:tr w:rsidR="00F737C3" w:rsidRPr="001E29C6" w:rsidTr="00CE16E9">
        <w:trPr>
          <w:trHeight w:val="136"/>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اراضی جنگلی</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8</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10</w:t>
            </w:r>
          </w:p>
        </w:tc>
      </w:tr>
      <w:tr w:rsidR="00F737C3" w:rsidRPr="001E29C6" w:rsidTr="00CE16E9">
        <w:trPr>
          <w:trHeight w:val="142"/>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اراضی زراعی</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6</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r>
      <w:tr w:rsidR="00F737C3" w:rsidRPr="001E29C6" w:rsidTr="00CE16E9">
        <w:trPr>
          <w:trHeight w:val="142"/>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مسکونی</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7</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8</w:t>
            </w:r>
          </w:p>
        </w:tc>
      </w:tr>
      <w:tr w:rsidR="00F737C3" w:rsidRPr="001E29C6" w:rsidTr="00CE16E9">
        <w:trPr>
          <w:trHeight w:val="136"/>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باغ شهر</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0</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r>
      <w:tr w:rsidR="00F737C3" w:rsidRPr="001E29C6" w:rsidTr="00CE16E9">
        <w:trPr>
          <w:trHeight w:val="151"/>
          <w:jc w:val="center"/>
        </w:trPr>
        <w:tc>
          <w:tcPr>
            <w:tcW w:w="1192" w:type="dxa"/>
          </w:tcPr>
          <w:p w:rsidR="00F737C3" w:rsidRPr="001E29C6" w:rsidRDefault="00F737C3" w:rsidP="00CB26E1">
            <w:pPr>
              <w:spacing w:line="240" w:lineRule="auto"/>
              <w:rPr>
                <w:rFonts w:asciiTheme="majorBidi" w:hAnsiTheme="majorBidi" w:cs="B Nazanin"/>
                <w:sz w:val="18"/>
                <w:szCs w:val="18"/>
                <w:rtl/>
              </w:rPr>
            </w:pPr>
            <w:r w:rsidRPr="001E29C6">
              <w:rPr>
                <w:rFonts w:asciiTheme="majorBidi" w:hAnsiTheme="majorBidi" w:cs="B Nazanin"/>
                <w:sz w:val="18"/>
                <w:szCs w:val="18"/>
                <w:rtl/>
              </w:rPr>
              <w:t>جمع</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w:t>
            </w:r>
          </w:p>
        </w:tc>
        <w:tc>
          <w:tcPr>
            <w:tcW w:w="927"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9</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8</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15</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8</w:t>
            </w:r>
          </w:p>
        </w:tc>
        <w:tc>
          <w:tcPr>
            <w:tcW w:w="795"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9</w:t>
            </w:r>
          </w:p>
        </w:tc>
        <w:tc>
          <w:tcPr>
            <w:tcW w:w="79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2</w:t>
            </w:r>
          </w:p>
        </w:tc>
        <w:tc>
          <w:tcPr>
            <w:tcW w:w="806" w:type="dxa"/>
          </w:tcPr>
          <w:p w:rsidR="00F737C3" w:rsidRPr="001E29C6" w:rsidRDefault="00F737C3"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52</w:t>
            </w:r>
          </w:p>
        </w:tc>
      </w:tr>
    </w:tbl>
    <w:p w:rsidR="008C1A05" w:rsidRPr="001E29C6" w:rsidRDefault="008C1A05" w:rsidP="00C83B94">
      <w:pPr>
        <w:spacing w:line="240" w:lineRule="auto"/>
        <w:rPr>
          <w:rFonts w:asciiTheme="majorBidi" w:hAnsiTheme="majorBidi" w:cs="B Nazanin"/>
          <w:rtl/>
        </w:rPr>
      </w:pPr>
    </w:p>
    <w:p w:rsidR="00F16E79" w:rsidRPr="001E29C6" w:rsidRDefault="0034790E" w:rsidP="00C83B94">
      <w:pPr>
        <w:spacing w:line="240" w:lineRule="auto"/>
        <w:rPr>
          <w:rFonts w:asciiTheme="majorBidi" w:hAnsiTheme="majorBidi" w:cs="B Nazanin"/>
          <w:sz w:val="24"/>
          <w:szCs w:val="24"/>
          <w:rtl/>
        </w:rPr>
      </w:pPr>
      <w:r w:rsidRPr="001E29C6">
        <w:rPr>
          <w:rFonts w:asciiTheme="majorBidi" w:hAnsiTheme="majorBidi" w:cs="B Nazanin" w:hint="cs"/>
          <w:sz w:val="24"/>
          <w:szCs w:val="24"/>
          <w:rtl/>
        </w:rPr>
        <w:t>جدول شماره 6 ارزیابی دقت طبقه‌بندی نقشه‌های کاربری استخراج‌شده را نشان می</w:t>
      </w:r>
      <w:r w:rsidRPr="001E29C6">
        <w:rPr>
          <w:rFonts w:asciiTheme="majorBidi" w:hAnsiTheme="majorBidi" w:cs="B Nazanin" w:hint="cs"/>
          <w:sz w:val="24"/>
          <w:szCs w:val="24"/>
          <w:rtl/>
        </w:rPr>
        <w:softHyphen/>
        <w:t>دهد.</w:t>
      </w:r>
    </w:p>
    <w:p w:rsidR="00F16E79" w:rsidRPr="001E29C6" w:rsidRDefault="0034790E" w:rsidP="00C83B94">
      <w:pPr>
        <w:spacing w:after="0" w:line="240" w:lineRule="auto"/>
        <w:ind w:left="-46"/>
        <w:jc w:val="center"/>
        <w:rPr>
          <w:rFonts w:cs="B Nazanin"/>
          <w:b/>
          <w:bCs/>
          <w:sz w:val="18"/>
          <w:szCs w:val="18"/>
          <w:rtl/>
        </w:rPr>
      </w:pPr>
      <w:r w:rsidRPr="001E29C6">
        <w:rPr>
          <w:rFonts w:asciiTheme="majorBidi" w:hAnsiTheme="majorBidi" w:cs="B Nazanin"/>
          <w:b/>
          <w:bCs/>
          <w:sz w:val="18"/>
          <w:szCs w:val="18"/>
          <w:rtl/>
        </w:rPr>
        <w:t xml:space="preserve">جدول </w:t>
      </w:r>
      <w:r w:rsidRPr="001E29C6">
        <w:rPr>
          <w:rFonts w:asciiTheme="majorBidi" w:hAnsiTheme="majorBidi" w:cs="B Nazanin" w:hint="cs"/>
          <w:b/>
          <w:bCs/>
          <w:sz w:val="18"/>
          <w:szCs w:val="18"/>
          <w:rtl/>
        </w:rPr>
        <w:t xml:space="preserve">6- </w:t>
      </w:r>
      <w:r w:rsidRPr="001E29C6">
        <w:rPr>
          <w:rFonts w:cs="B Nazanin" w:hint="cs"/>
          <w:b/>
          <w:bCs/>
          <w:sz w:val="18"/>
          <w:szCs w:val="18"/>
          <w:rtl/>
        </w:rPr>
        <w:t>ارزیابی دقت طبقه‌بندی نقشه‌های کاربری استخراج‌شده</w:t>
      </w:r>
    </w:p>
    <w:tbl>
      <w:tblPr>
        <w:bidiVisual/>
        <w:tblW w:w="7429" w:type="dxa"/>
        <w:jc w:val="center"/>
        <w:tblInd w:w="2091" w:type="dxa"/>
        <w:tblBorders>
          <w:top w:val="single" w:sz="4" w:space="0" w:color="000000" w:themeColor="text1"/>
          <w:bottom w:val="single" w:sz="4" w:space="0" w:color="000000" w:themeColor="text1"/>
        </w:tblBorders>
        <w:tblLook w:val="04A0"/>
      </w:tblPr>
      <w:tblGrid>
        <w:gridCol w:w="3434"/>
        <w:gridCol w:w="1680"/>
        <w:gridCol w:w="2315"/>
      </w:tblGrid>
      <w:tr w:rsidR="00F16E79" w:rsidRPr="001E29C6" w:rsidTr="00CE16E9">
        <w:trPr>
          <w:trHeight w:val="359"/>
          <w:jc w:val="center"/>
        </w:trPr>
        <w:tc>
          <w:tcPr>
            <w:tcW w:w="3434" w:type="dxa"/>
            <w:tcBorders>
              <w:bottom w:val="single" w:sz="4" w:space="0" w:color="000000" w:themeColor="text1"/>
            </w:tcBorders>
          </w:tcPr>
          <w:p w:rsidR="00F16E79" w:rsidRPr="001E29C6" w:rsidRDefault="00F16E79" w:rsidP="00C83B94">
            <w:pPr>
              <w:spacing w:line="240" w:lineRule="auto"/>
              <w:rPr>
                <w:rFonts w:asciiTheme="majorBidi" w:hAnsiTheme="majorBidi" w:cs="B Nazanin"/>
                <w:sz w:val="18"/>
                <w:szCs w:val="18"/>
                <w:rtl/>
              </w:rPr>
            </w:pPr>
            <w:r w:rsidRPr="001E29C6">
              <w:rPr>
                <w:rFonts w:asciiTheme="majorBidi" w:hAnsiTheme="majorBidi" w:cs="B Nazanin"/>
                <w:sz w:val="18"/>
                <w:szCs w:val="18"/>
                <w:rtl/>
              </w:rPr>
              <w:t>روش</w:t>
            </w:r>
          </w:p>
        </w:tc>
        <w:tc>
          <w:tcPr>
            <w:tcW w:w="1680" w:type="dxa"/>
            <w:tcBorders>
              <w:bottom w:val="single" w:sz="4" w:space="0" w:color="000000" w:themeColor="text1"/>
            </w:tcBorders>
          </w:tcPr>
          <w:p w:rsidR="00F16E79" w:rsidRPr="001E29C6" w:rsidRDefault="00F16E79"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صحت کلی</w:t>
            </w:r>
          </w:p>
        </w:tc>
        <w:tc>
          <w:tcPr>
            <w:tcW w:w="2315" w:type="dxa"/>
            <w:tcBorders>
              <w:bottom w:val="single" w:sz="4" w:space="0" w:color="000000" w:themeColor="text1"/>
            </w:tcBorders>
          </w:tcPr>
          <w:p w:rsidR="00F16E79" w:rsidRPr="001E29C6" w:rsidRDefault="00F16E79"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ضریب کاپا</w:t>
            </w:r>
          </w:p>
        </w:tc>
      </w:tr>
      <w:tr w:rsidR="00F16E79" w:rsidRPr="001E29C6" w:rsidTr="00CE16E9">
        <w:trPr>
          <w:trHeight w:val="587"/>
          <w:jc w:val="center"/>
        </w:trPr>
        <w:tc>
          <w:tcPr>
            <w:tcW w:w="3434" w:type="dxa"/>
            <w:tcBorders>
              <w:top w:val="single" w:sz="4" w:space="0" w:color="000000" w:themeColor="text1"/>
            </w:tcBorders>
          </w:tcPr>
          <w:p w:rsidR="00F16E79" w:rsidRPr="001E29C6" w:rsidRDefault="005B6472" w:rsidP="00C83B94">
            <w:pPr>
              <w:spacing w:line="240" w:lineRule="auto"/>
              <w:rPr>
                <w:rFonts w:asciiTheme="majorBidi" w:hAnsiTheme="majorBidi" w:cs="B Nazanin"/>
                <w:sz w:val="18"/>
                <w:szCs w:val="18"/>
                <w:rtl/>
              </w:rPr>
            </w:pPr>
            <w:r w:rsidRPr="001E29C6">
              <w:rPr>
                <w:rFonts w:asciiTheme="majorBidi" w:hAnsiTheme="majorBidi" w:cs="B Nazanin"/>
                <w:sz w:val="18"/>
                <w:szCs w:val="18"/>
                <w:rtl/>
              </w:rPr>
              <w:t>طبقه</w:t>
            </w:r>
            <w:r w:rsidRPr="001E29C6">
              <w:rPr>
                <w:rFonts w:asciiTheme="majorBidi" w:hAnsiTheme="majorBidi" w:cs="B Nazanin"/>
                <w:sz w:val="18"/>
                <w:szCs w:val="18"/>
                <w:rtl/>
              </w:rPr>
              <w:softHyphen/>
              <w:t xml:space="preserve">بندی </w:t>
            </w:r>
            <w:r w:rsidR="0034790E" w:rsidRPr="001E29C6">
              <w:rPr>
                <w:rFonts w:asciiTheme="majorBidi" w:hAnsiTheme="majorBidi" w:cs="B Nazanin" w:hint="cs"/>
                <w:sz w:val="18"/>
                <w:szCs w:val="18"/>
                <w:rtl/>
              </w:rPr>
              <w:t>اطلاعات طیفی</w:t>
            </w:r>
            <w:r w:rsidR="000B2EE2" w:rsidRPr="001E29C6">
              <w:rPr>
                <w:rFonts w:asciiTheme="majorBidi" w:hAnsiTheme="majorBidi" w:cs="B Nazanin" w:hint="cs"/>
                <w:sz w:val="18"/>
                <w:szCs w:val="18"/>
                <w:rtl/>
              </w:rPr>
              <w:t xml:space="preserve"> </w:t>
            </w:r>
            <w:r w:rsidR="00502B5F" w:rsidRPr="001E29C6">
              <w:rPr>
                <w:rFonts w:asciiTheme="majorBidi" w:hAnsiTheme="majorBidi" w:cs="B Nazanin" w:hint="cs"/>
                <w:sz w:val="18"/>
                <w:szCs w:val="18"/>
                <w:rtl/>
              </w:rPr>
              <w:t>به‌تنهایی</w:t>
            </w:r>
          </w:p>
        </w:tc>
        <w:tc>
          <w:tcPr>
            <w:tcW w:w="1680" w:type="dxa"/>
            <w:tcBorders>
              <w:top w:val="single" w:sz="4" w:space="0" w:color="000000" w:themeColor="text1"/>
            </w:tcBorders>
          </w:tcPr>
          <w:p w:rsidR="00F16E79" w:rsidRPr="001E29C6" w:rsidRDefault="00F16E79"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w:t>
            </w:r>
            <w:r w:rsidR="004A7ECA" w:rsidRPr="001E29C6">
              <w:rPr>
                <w:rFonts w:asciiTheme="majorBidi" w:hAnsiTheme="majorBidi" w:cs="B Nazanin"/>
                <w:sz w:val="18"/>
                <w:szCs w:val="18"/>
                <w:rtl/>
              </w:rPr>
              <w:t>9</w:t>
            </w:r>
            <w:r w:rsidRPr="001E29C6">
              <w:rPr>
                <w:rFonts w:asciiTheme="majorBidi" w:hAnsiTheme="majorBidi" w:cs="B Nazanin"/>
                <w:sz w:val="18"/>
                <w:szCs w:val="18"/>
                <w:rtl/>
              </w:rPr>
              <w:t>/0</w:t>
            </w:r>
          </w:p>
        </w:tc>
        <w:tc>
          <w:tcPr>
            <w:tcW w:w="2315" w:type="dxa"/>
            <w:tcBorders>
              <w:top w:val="single" w:sz="4" w:space="0" w:color="000000" w:themeColor="text1"/>
            </w:tcBorders>
          </w:tcPr>
          <w:p w:rsidR="00F16E79" w:rsidRPr="001E29C6" w:rsidRDefault="004A7ECA"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51</w:t>
            </w:r>
            <w:r w:rsidR="00F16E79" w:rsidRPr="001E29C6">
              <w:rPr>
                <w:rFonts w:asciiTheme="majorBidi" w:hAnsiTheme="majorBidi" w:cs="B Nazanin"/>
                <w:sz w:val="18"/>
                <w:szCs w:val="18"/>
                <w:rtl/>
              </w:rPr>
              <w:t>/0</w:t>
            </w:r>
          </w:p>
        </w:tc>
      </w:tr>
      <w:tr w:rsidR="00F16E79" w:rsidRPr="001E29C6" w:rsidTr="00CE16E9">
        <w:trPr>
          <w:trHeight w:val="609"/>
          <w:jc w:val="center"/>
        </w:trPr>
        <w:tc>
          <w:tcPr>
            <w:tcW w:w="3434" w:type="dxa"/>
          </w:tcPr>
          <w:p w:rsidR="00F16E79" w:rsidRPr="001E29C6" w:rsidRDefault="005B6472" w:rsidP="00C83B94">
            <w:pPr>
              <w:spacing w:line="240" w:lineRule="auto"/>
              <w:rPr>
                <w:rFonts w:asciiTheme="majorBidi" w:hAnsiTheme="majorBidi" w:cs="B Nazanin"/>
                <w:sz w:val="18"/>
                <w:szCs w:val="18"/>
                <w:rtl/>
              </w:rPr>
            </w:pPr>
            <w:r w:rsidRPr="001E29C6">
              <w:rPr>
                <w:rFonts w:asciiTheme="majorBidi" w:hAnsiTheme="majorBidi" w:cs="B Nazanin"/>
                <w:sz w:val="18"/>
                <w:szCs w:val="18"/>
                <w:rtl/>
              </w:rPr>
              <w:t>طبقه</w:t>
            </w:r>
            <w:r w:rsidRPr="001E29C6">
              <w:rPr>
                <w:rFonts w:asciiTheme="majorBidi" w:hAnsiTheme="majorBidi" w:cs="B Nazanin"/>
                <w:sz w:val="18"/>
                <w:szCs w:val="18"/>
                <w:rtl/>
              </w:rPr>
              <w:softHyphen/>
              <w:t xml:space="preserve">بندی </w:t>
            </w:r>
            <w:r w:rsidR="0034790E" w:rsidRPr="001E29C6">
              <w:rPr>
                <w:rFonts w:asciiTheme="majorBidi" w:hAnsiTheme="majorBidi" w:cs="B Nazanin" w:hint="cs"/>
                <w:sz w:val="18"/>
                <w:szCs w:val="18"/>
                <w:rtl/>
              </w:rPr>
              <w:t>اطلاعات طیفی به همراه اطلاعات مکانی</w:t>
            </w:r>
          </w:p>
        </w:tc>
        <w:tc>
          <w:tcPr>
            <w:tcW w:w="1680" w:type="dxa"/>
          </w:tcPr>
          <w:p w:rsidR="00F16E79" w:rsidRPr="001E29C6" w:rsidRDefault="00F16E79"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65/0</w:t>
            </w:r>
          </w:p>
        </w:tc>
        <w:tc>
          <w:tcPr>
            <w:tcW w:w="2315" w:type="dxa"/>
          </w:tcPr>
          <w:p w:rsidR="004A7ECA" w:rsidRPr="001E29C6" w:rsidRDefault="00F16E79" w:rsidP="00C83B94">
            <w:pPr>
              <w:spacing w:line="240" w:lineRule="auto"/>
              <w:jc w:val="center"/>
              <w:rPr>
                <w:rFonts w:asciiTheme="majorBidi" w:hAnsiTheme="majorBidi" w:cs="B Nazanin"/>
                <w:sz w:val="18"/>
                <w:szCs w:val="18"/>
                <w:rtl/>
              </w:rPr>
            </w:pPr>
            <w:r w:rsidRPr="001E29C6">
              <w:rPr>
                <w:rFonts w:asciiTheme="majorBidi" w:hAnsiTheme="majorBidi" w:cs="B Nazanin"/>
                <w:sz w:val="18"/>
                <w:szCs w:val="18"/>
                <w:rtl/>
              </w:rPr>
              <w:t>57/0</w:t>
            </w:r>
          </w:p>
        </w:tc>
      </w:tr>
    </w:tbl>
    <w:p w:rsidR="004011DB" w:rsidRPr="001E29C6" w:rsidRDefault="004011DB" w:rsidP="008C1A05">
      <w:pPr>
        <w:spacing w:after="0" w:line="240" w:lineRule="auto"/>
        <w:ind w:firstLine="567"/>
        <w:rPr>
          <w:rFonts w:asciiTheme="majorBidi" w:hAnsiTheme="majorBidi" w:cs="B Nazanin"/>
          <w:rtl/>
        </w:rPr>
      </w:pPr>
    </w:p>
    <w:p w:rsidR="003B39CB" w:rsidRPr="00E9795B" w:rsidRDefault="003C680D" w:rsidP="00E9795B">
      <w:pPr>
        <w:pStyle w:val="Subtitle"/>
        <w:pBdr>
          <w:top w:val="none" w:sz="0" w:space="0" w:color="auto"/>
        </w:pBdr>
        <w:ind w:left="40" w:firstLine="284"/>
        <w:rPr>
          <w:rFonts w:asciiTheme="majorBidi" w:hAnsiTheme="majorBidi" w:cs="B Nazanin"/>
          <w:sz w:val="24"/>
          <w:szCs w:val="24"/>
          <w:vertAlign w:val="subscript"/>
          <w:rtl/>
        </w:rPr>
      </w:pPr>
      <w:r w:rsidRPr="001E29C6">
        <w:rPr>
          <w:rFonts w:asciiTheme="majorBidi" w:hAnsiTheme="majorBidi" w:cs="B Nazanin"/>
          <w:sz w:val="24"/>
          <w:szCs w:val="24"/>
          <w:rtl/>
        </w:rPr>
        <w:t>با توجه</w:t>
      </w:r>
      <w:r w:rsidR="00FC0D37" w:rsidRPr="001E29C6">
        <w:rPr>
          <w:rFonts w:asciiTheme="majorBidi" w:hAnsiTheme="majorBidi" w:cs="B Nazanin" w:hint="cs"/>
          <w:sz w:val="24"/>
          <w:szCs w:val="24"/>
          <w:rtl/>
        </w:rPr>
        <w:t xml:space="preserve"> به جدول شماره 4 و 5 </w:t>
      </w:r>
      <w:r w:rsidRPr="001E29C6">
        <w:rPr>
          <w:rFonts w:asciiTheme="majorBidi" w:hAnsiTheme="majorBidi" w:cs="B Nazanin"/>
          <w:sz w:val="24"/>
          <w:szCs w:val="24"/>
          <w:rtl/>
        </w:rPr>
        <w:t>همان‌طور</w:t>
      </w:r>
      <w:r w:rsidRPr="001E29C6">
        <w:rPr>
          <w:rFonts w:asciiTheme="majorBidi" w:hAnsiTheme="majorBidi" w:cs="B Nazanin" w:hint="cs"/>
          <w:sz w:val="24"/>
          <w:szCs w:val="24"/>
          <w:rtl/>
        </w:rPr>
        <w:t xml:space="preserve"> </w:t>
      </w:r>
      <w:r w:rsidR="00FC0D37" w:rsidRPr="001E29C6">
        <w:rPr>
          <w:rFonts w:asciiTheme="majorBidi" w:hAnsiTheme="majorBidi" w:cs="B Nazanin" w:hint="cs"/>
          <w:sz w:val="24"/>
          <w:szCs w:val="24"/>
          <w:rtl/>
        </w:rPr>
        <w:t xml:space="preserve">که </w:t>
      </w:r>
      <w:r w:rsidRPr="001E29C6">
        <w:rPr>
          <w:rFonts w:asciiTheme="majorBidi" w:hAnsiTheme="majorBidi" w:cs="B Nazanin"/>
          <w:sz w:val="24"/>
          <w:szCs w:val="24"/>
          <w:rtl/>
        </w:rPr>
        <w:t>قابل‌ملاحظه</w:t>
      </w:r>
      <w:r w:rsidR="00FC0D37" w:rsidRPr="001E29C6">
        <w:rPr>
          <w:rFonts w:asciiTheme="majorBidi" w:hAnsiTheme="majorBidi" w:cs="B Nazanin" w:hint="cs"/>
          <w:sz w:val="24"/>
          <w:szCs w:val="24"/>
          <w:rtl/>
        </w:rPr>
        <w:t xml:space="preserve"> است </w:t>
      </w:r>
      <w:r w:rsidR="0057255A" w:rsidRPr="001E29C6">
        <w:rPr>
          <w:rFonts w:asciiTheme="majorBidi" w:hAnsiTheme="majorBidi" w:cs="B Nazanin" w:hint="cs"/>
          <w:sz w:val="24"/>
          <w:szCs w:val="24"/>
          <w:rtl/>
        </w:rPr>
        <w:t>صحت</w:t>
      </w:r>
      <w:r w:rsidR="00FC0D37" w:rsidRPr="001E29C6">
        <w:rPr>
          <w:rFonts w:asciiTheme="majorBidi" w:hAnsiTheme="majorBidi" w:cs="B Nazanin" w:hint="cs"/>
          <w:sz w:val="24"/>
          <w:szCs w:val="24"/>
          <w:rtl/>
        </w:rPr>
        <w:t xml:space="preserve"> اراضی جنگلی و اراضی کشاورزی در طبقه</w:t>
      </w:r>
      <w:r w:rsidR="00FC0D37" w:rsidRPr="001E29C6">
        <w:rPr>
          <w:rFonts w:asciiTheme="majorBidi" w:hAnsiTheme="majorBidi" w:cs="B Nazanin" w:hint="cs"/>
          <w:sz w:val="24"/>
          <w:szCs w:val="24"/>
          <w:rtl/>
        </w:rPr>
        <w:softHyphen/>
        <w:t xml:space="preserve">بندی اطلاعات طیفی به همراه اطلاعات مکانی نسبت به اطلاعات طیفی </w:t>
      </w:r>
      <w:r w:rsidR="00502B5F" w:rsidRPr="001E29C6">
        <w:rPr>
          <w:rFonts w:asciiTheme="majorBidi" w:hAnsiTheme="majorBidi" w:cs="B Nazanin" w:hint="cs"/>
          <w:sz w:val="24"/>
          <w:szCs w:val="24"/>
          <w:rtl/>
        </w:rPr>
        <w:t>به‌تنهایی</w:t>
      </w:r>
      <w:r w:rsidR="00FC0D37" w:rsidRPr="001E29C6">
        <w:rPr>
          <w:rFonts w:asciiTheme="majorBidi" w:hAnsiTheme="majorBidi" w:cs="B Nazanin" w:hint="cs"/>
          <w:sz w:val="24"/>
          <w:szCs w:val="24"/>
          <w:rtl/>
        </w:rPr>
        <w:t xml:space="preserve"> افزایش یافته است </w:t>
      </w:r>
      <w:r w:rsidR="0057255A" w:rsidRPr="001E29C6">
        <w:rPr>
          <w:rFonts w:asciiTheme="majorBidi" w:hAnsiTheme="majorBidi" w:cs="B Nazanin" w:hint="cs"/>
          <w:sz w:val="24"/>
          <w:szCs w:val="24"/>
          <w:rtl/>
        </w:rPr>
        <w:t xml:space="preserve">که پارامترهای بافت </w:t>
      </w:r>
      <w:r w:rsidR="006B381E" w:rsidRPr="001E29C6">
        <w:rPr>
          <w:rFonts w:asciiTheme="majorBidi" w:hAnsiTheme="majorBidi" w:cs="B Nazanin" w:hint="cs"/>
          <w:sz w:val="24"/>
          <w:szCs w:val="24"/>
          <w:rtl/>
        </w:rPr>
        <w:t xml:space="preserve">به </w:t>
      </w:r>
      <w:r w:rsidRPr="001E29C6">
        <w:rPr>
          <w:rFonts w:asciiTheme="majorBidi" w:hAnsiTheme="majorBidi" w:cs="B Nazanin"/>
          <w:sz w:val="24"/>
          <w:szCs w:val="24"/>
          <w:rtl/>
        </w:rPr>
        <w:t>خوب</w:t>
      </w:r>
      <w:r w:rsidRPr="001E29C6">
        <w:rPr>
          <w:rFonts w:asciiTheme="majorBidi" w:hAnsiTheme="majorBidi" w:cs="B Nazanin" w:hint="cs"/>
          <w:sz w:val="24"/>
          <w:szCs w:val="24"/>
          <w:rtl/>
        </w:rPr>
        <w:t>ی</w:t>
      </w:r>
      <w:r w:rsidR="006B381E" w:rsidRPr="001E29C6">
        <w:rPr>
          <w:rFonts w:asciiTheme="majorBidi" w:hAnsiTheme="majorBidi" w:cs="B Nazanin" w:hint="cs"/>
          <w:sz w:val="24"/>
          <w:szCs w:val="24"/>
          <w:rtl/>
        </w:rPr>
        <w:t xml:space="preserve"> توانسته</w:t>
      </w:r>
      <w:r w:rsidR="006B381E" w:rsidRPr="001E29C6">
        <w:rPr>
          <w:rFonts w:asciiTheme="majorBidi" w:hAnsiTheme="majorBidi" w:cs="B Nazanin" w:hint="cs"/>
          <w:sz w:val="24"/>
          <w:szCs w:val="24"/>
          <w:rtl/>
        </w:rPr>
        <w:softHyphen/>
        <w:t xml:space="preserve"> است</w:t>
      </w:r>
      <w:r w:rsidR="0057255A" w:rsidRPr="001E29C6">
        <w:rPr>
          <w:rFonts w:asciiTheme="majorBidi" w:hAnsiTheme="majorBidi" w:cs="B Nazanin" w:hint="cs"/>
          <w:sz w:val="24"/>
          <w:szCs w:val="24"/>
          <w:rtl/>
        </w:rPr>
        <w:t xml:space="preserve"> ص</w:t>
      </w:r>
      <w:r w:rsidR="006B381E" w:rsidRPr="001E29C6">
        <w:rPr>
          <w:rFonts w:asciiTheme="majorBidi" w:hAnsiTheme="majorBidi" w:cs="B Nazanin" w:hint="cs"/>
          <w:sz w:val="24"/>
          <w:szCs w:val="24"/>
          <w:rtl/>
        </w:rPr>
        <w:t>حت تفکیک این طبقات را افزایش ده</w:t>
      </w:r>
      <w:r w:rsidR="0057255A" w:rsidRPr="001E29C6">
        <w:rPr>
          <w:rFonts w:asciiTheme="majorBidi" w:hAnsiTheme="majorBidi" w:cs="B Nazanin" w:hint="cs"/>
          <w:sz w:val="24"/>
          <w:szCs w:val="24"/>
          <w:rtl/>
        </w:rPr>
        <w:t>د.</w:t>
      </w:r>
      <w:r w:rsidR="00FC0D37" w:rsidRPr="001E29C6">
        <w:rPr>
          <w:rFonts w:asciiTheme="majorBidi" w:hAnsiTheme="majorBidi" w:cs="B Nazanin" w:hint="cs"/>
          <w:sz w:val="24"/>
          <w:szCs w:val="24"/>
          <w:rtl/>
        </w:rPr>
        <w:t xml:space="preserve"> ولی در مرتع کم تراکم صحت در ا</w:t>
      </w:r>
      <w:r w:rsidR="006B381E" w:rsidRPr="001E29C6">
        <w:rPr>
          <w:rFonts w:asciiTheme="majorBidi" w:hAnsiTheme="majorBidi" w:cs="B Nazanin" w:hint="cs"/>
          <w:sz w:val="24"/>
          <w:szCs w:val="24"/>
          <w:rtl/>
        </w:rPr>
        <w:t>ین طبقه</w:t>
      </w:r>
      <w:r w:rsidR="006B381E" w:rsidRPr="001E29C6">
        <w:rPr>
          <w:rFonts w:asciiTheme="majorBidi" w:hAnsiTheme="majorBidi" w:cs="B Nazanin" w:hint="cs"/>
          <w:sz w:val="24"/>
          <w:szCs w:val="24"/>
          <w:rtl/>
        </w:rPr>
        <w:softHyphen/>
        <w:t xml:space="preserve">بندی کاهش یافته است. و </w:t>
      </w:r>
      <w:r w:rsidR="00711370" w:rsidRPr="001E29C6">
        <w:rPr>
          <w:rFonts w:asciiTheme="majorBidi" w:hAnsiTheme="majorBidi" w:cs="B Nazanin" w:hint="cs"/>
          <w:sz w:val="24"/>
          <w:szCs w:val="24"/>
          <w:rtl/>
        </w:rPr>
        <w:t xml:space="preserve">در طبقات دیگر </w:t>
      </w:r>
      <w:r w:rsidR="00472838" w:rsidRPr="001E29C6">
        <w:rPr>
          <w:rFonts w:asciiTheme="majorBidi" w:hAnsiTheme="majorBidi" w:cs="B Nazanin" w:hint="cs"/>
          <w:sz w:val="24"/>
          <w:szCs w:val="24"/>
          <w:rtl/>
        </w:rPr>
        <w:t>تغییری در</w:t>
      </w:r>
      <w:r w:rsidR="00FC0D37" w:rsidRPr="001E29C6">
        <w:rPr>
          <w:rFonts w:asciiTheme="majorBidi" w:hAnsiTheme="majorBidi" w:cs="B Nazanin" w:hint="cs"/>
          <w:sz w:val="24"/>
          <w:szCs w:val="24"/>
          <w:rtl/>
        </w:rPr>
        <w:t xml:space="preserve"> </w:t>
      </w:r>
      <w:r w:rsidR="0057255A" w:rsidRPr="001E29C6">
        <w:rPr>
          <w:rFonts w:asciiTheme="majorBidi" w:hAnsiTheme="majorBidi" w:cs="B Nazanin" w:hint="cs"/>
          <w:sz w:val="24"/>
          <w:szCs w:val="24"/>
          <w:rtl/>
        </w:rPr>
        <w:t xml:space="preserve">صحت </w:t>
      </w:r>
      <w:r w:rsidR="00472838" w:rsidRPr="001E29C6">
        <w:rPr>
          <w:rFonts w:asciiTheme="majorBidi" w:hAnsiTheme="majorBidi" w:cs="B Nazanin" w:hint="cs"/>
          <w:sz w:val="24"/>
          <w:szCs w:val="24"/>
          <w:rtl/>
        </w:rPr>
        <w:t>طبقه</w:t>
      </w:r>
      <w:r w:rsidR="00472838" w:rsidRPr="001E29C6">
        <w:rPr>
          <w:rFonts w:asciiTheme="majorBidi" w:hAnsiTheme="majorBidi" w:cs="B Nazanin" w:hint="cs"/>
          <w:sz w:val="24"/>
          <w:szCs w:val="24"/>
          <w:rtl/>
        </w:rPr>
        <w:softHyphen/>
        <w:t xml:space="preserve">بندی رخ نداده است. </w:t>
      </w:r>
      <w:r w:rsidR="004F430F" w:rsidRPr="001E29C6">
        <w:rPr>
          <w:rFonts w:asciiTheme="majorBidi" w:hAnsiTheme="majorBidi" w:cs="B Nazanin" w:hint="cs"/>
          <w:sz w:val="24"/>
          <w:szCs w:val="24"/>
          <w:rtl/>
        </w:rPr>
        <w:t>با</w:t>
      </w:r>
      <w:r w:rsidRPr="001E29C6">
        <w:rPr>
          <w:rFonts w:asciiTheme="majorBidi" w:hAnsiTheme="majorBidi" w:cs="B Nazanin" w:hint="cs"/>
          <w:sz w:val="24"/>
          <w:szCs w:val="24"/>
          <w:rtl/>
        </w:rPr>
        <w:t xml:space="preserve"> </w:t>
      </w:r>
      <w:r w:rsidR="004F430F" w:rsidRPr="001E29C6">
        <w:rPr>
          <w:rFonts w:asciiTheme="majorBidi" w:hAnsiTheme="majorBidi" w:cs="B Nazanin" w:hint="cs"/>
          <w:sz w:val="24"/>
          <w:szCs w:val="24"/>
          <w:rtl/>
        </w:rPr>
        <w:t>توجه به جدول شماره 6</w:t>
      </w:r>
      <w:r w:rsidR="00511218" w:rsidRPr="001E29C6">
        <w:rPr>
          <w:rFonts w:asciiTheme="majorBidi" w:hAnsiTheme="majorBidi" w:cs="B Nazanin" w:hint="cs"/>
          <w:sz w:val="24"/>
          <w:szCs w:val="24"/>
          <w:rtl/>
        </w:rPr>
        <w:t xml:space="preserve"> مشاهده می</w:t>
      </w:r>
      <w:r w:rsidR="00511218" w:rsidRPr="001E29C6">
        <w:rPr>
          <w:rFonts w:asciiTheme="majorBidi" w:hAnsiTheme="majorBidi" w:cs="B Nazanin" w:hint="cs"/>
          <w:sz w:val="24"/>
          <w:szCs w:val="24"/>
          <w:rtl/>
        </w:rPr>
        <w:softHyphen/>
        <w:t>گردد که با افزودن شاخص</w:t>
      </w:r>
      <w:r w:rsidR="00511218" w:rsidRPr="001E29C6">
        <w:rPr>
          <w:rFonts w:asciiTheme="majorBidi" w:hAnsiTheme="majorBidi" w:cs="B Nazanin" w:hint="cs"/>
          <w:sz w:val="24"/>
          <w:szCs w:val="24"/>
          <w:rtl/>
        </w:rPr>
        <w:softHyphen/>
        <w:t xml:space="preserve">های بافت </w:t>
      </w:r>
      <w:r w:rsidR="00502B5F" w:rsidRPr="001E29C6">
        <w:rPr>
          <w:rFonts w:asciiTheme="majorBidi" w:hAnsiTheme="majorBidi" w:cs="B Nazanin" w:hint="cs"/>
          <w:sz w:val="24"/>
          <w:szCs w:val="24"/>
          <w:rtl/>
        </w:rPr>
        <w:t>به‌عنوان</w:t>
      </w:r>
      <w:r w:rsidR="00511218" w:rsidRPr="001E29C6">
        <w:rPr>
          <w:rFonts w:asciiTheme="majorBidi" w:hAnsiTheme="majorBidi" w:cs="B Nazanin" w:hint="cs"/>
          <w:sz w:val="24"/>
          <w:szCs w:val="24"/>
          <w:rtl/>
        </w:rPr>
        <w:t xml:space="preserve"> داده</w:t>
      </w:r>
      <w:r w:rsidR="00511218" w:rsidRPr="001E29C6">
        <w:rPr>
          <w:rFonts w:asciiTheme="majorBidi" w:hAnsiTheme="majorBidi" w:cs="B Nazanin" w:hint="cs"/>
          <w:sz w:val="24"/>
          <w:szCs w:val="24"/>
          <w:rtl/>
        </w:rPr>
        <w:softHyphen/>
        <w:t>های مکانی به داده</w:t>
      </w:r>
      <w:r w:rsidR="00511218" w:rsidRPr="001E29C6">
        <w:rPr>
          <w:rFonts w:asciiTheme="majorBidi" w:hAnsiTheme="majorBidi" w:cs="B Nazanin" w:hint="cs"/>
          <w:sz w:val="24"/>
          <w:szCs w:val="24"/>
          <w:rtl/>
        </w:rPr>
        <w:softHyphen/>
        <w:t xml:space="preserve">های طیفی صحت کلی از 59/0 به 65/0 و </w:t>
      </w:r>
      <w:r w:rsidR="00905ADD" w:rsidRPr="001E29C6">
        <w:rPr>
          <w:rFonts w:asciiTheme="majorBidi" w:hAnsiTheme="majorBidi" w:cs="B Nazanin" w:hint="cs"/>
          <w:sz w:val="24"/>
          <w:szCs w:val="24"/>
          <w:rtl/>
        </w:rPr>
        <w:t>ضریب کاپا از 51/0 به 57/0 افزایش یافت. درنتیجه ترکیب اطلاعات طیفی و مکانی نتایج بهتری را در طبقه</w:t>
      </w:r>
      <w:r w:rsidR="00905ADD" w:rsidRPr="001E29C6">
        <w:rPr>
          <w:rFonts w:asciiTheme="majorBidi" w:hAnsiTheme="majorBidi" w:cs="B Nazanin" w:hint="cs"/>
          <w:sz w:val="24"/>
          <w:szCs w:val="24"/>
          <w:rtl/>
        </w:rPr>
        <w:softHyphen/>
        <w:t>بندی</w:t>
      </w:r>
      <w:r w:rsidR="003A7010" w:rsidRPr="001E29C6">
        <w:rPr>
          <w:rFonts w:asciiTheme="majorBidi" w:hAnsiTheme="majorBidi" w:cs="B Nazanin"/>
          <w:sz w:val="24"/>
          <w:szCs w:val="24"/>
          <w:rtl/>
        </w:rPr>
        <w:t xml:space="preserve"> </w:t>
      </w:r>
      <w:r w:rsidR="00905ADD" w:rsidRPr="001E29C6">
        <w:rPr>
          <w:rFonts w:asciiTheme="majorBidi" w:hAnsiTheme="majorBidi" w:cs="B Nazanin" w:hint="cs"/>
          <w:sz w:val="24"/>
          <w:szCs w:val="24"/>
          <w:rtl/>
        </w:rPr>
        <w:t>ارائه می</w:t>
      </w:r>
      <w:r w:rsidR="00905ADD" w:rsidRPr="001E29C6">
        <w:rPr>
          <w:rFonts w:asciiTheme="majorBidi" w:hAnsiTheme="majorBidi" w:cs="B Nazanin" w:hint="cs"/>
          <w:sz w:val="24"/>
          <w:szCs w:val="24"/>
          <w:rtl/>
        </w:rPr>
        <w:softHyphen/>
        <w:t xml:space="preserve">دهد </w:t>
      </w:r>
      <w:r w:rsidR="00214EFB" w:rsidRPr="001E29C6">
        <w:rPr>
          <w:rFonts w:asciiTheme="majorBidi" w:hAnsiTheme="majorBidi" w:cs="B Nazanin" w:hint="cs"/>
          <w:sz w:val="24"/>
          <w:szCs w:val="24"/>
          <w:rtl/>
        </w:rPr>
        <w:t>که مطابق با نظر</w:t>
      </w:r>
      <w:r w:rsidR="00214EFB" w:rsidRPr="001E29C6">
        <w:rPr>
          <w:rFonts w:asciiTheme="majorBidi" w:eastAsiaTheme="minorHAnsi" w:hAnsiTheme="majorBidi" w:cs="B Nazanin" w:hint="cs"/>
          <w:noProof w:val="0"/>
          <w:sz w:val="24"/>
          <w:szCs w:val="24"/>
          <w:rtl/>
          <w:lang w:bidi="fa-IR"/>
        </w:rPr>
        <w:t xml:space="preserve"> </w:t>
      </w:r>
      <w:r w:rsidR="00214EFB" w:rsidRPr="001E29C6">
        <w:rPr>
          <w:rFonts w:asciiTheme="majorBidi" w:eastAsiaTheme="minorHAnsi" w:hAnsiTheme="majorBidi" w:cs="B Nazanin"/>
          <w:noProof w:val="0"/>
          <w:szCs w:val="20"/>
          <w:lang w:bidi="fa-IR"/>
        </w:rPr>
        <w:t>Carr</w:t>
      </w:r>
      <w:r w:rsidR="00214EFB" w:rsidRPr="001E29C6">
        <w:rPr>
          <w:rFonts w:asciiTheme="majorBidi" w:eastAsiaTheme="minorHAnsi" w:hAnsiTheme="majorBidi" w:cs="B Nazanin"/>
          <w:noProof w:val="0"/>
          <w:szCs w:val="20"/>
          <w:rtl/>
          <w:lang w:bidi="fa-IR"/>
        </w:rPr>
        <w:t xml:space="preserve"> (</w:t>
      </w:r>
      <w:r w:rsidR="00214EFB" w:rsidRPr="001E29C6">
        <w:rPr>
          <w:rFonts w:asciiTheme="majorBidi" w:eastAsiaTheme="minorHAnsi" w:hAnsiTheme="majorBidi" w:cs="B Nazanin"/>
          <w:noProof w:val="0"/>
          <w:szCs w:val="20"/>
          <w:lang w:bidi="fa-IR"/>
        </w:rPr>
        <w:t>1996</w:t>
      </w:r>
      <w:r w:rsidR="00214EFB" w:rsidRPr="001E29C6">
        <w:rPr>
          <w:rFonts w:asciiTheme="majorBidi" w:eastAsiaTheme="minorHAnsi" w:hAnsiTheme="majorBidi" w:cs="B Nazanin"/>
          <w:noProof w:val="0"/>
          <w:szCs w:val="20"/>
          <w:rtl/>
          <w:lang w:bidi="fa-IR"/>
        </w:rPr>
        <w:t>)</w:t>
      </w:r>
      <w:r w:rsidR="00214EFB" w:rsidRPr="001E29C6">
        <w:rPr>
          <w:rFonts w:asciiTheme="majorBidi" w:eastAsiaTheme="minorHAnsi" w:hAnsiTheme="majorBidi" w:cs="B Nazanin" w:hint="cs"/>
          <w:noProof w:val="0"/>
          <w:szCs w:val="20"/>
          <w:rtl/>
          <w:lang w:bidi="fa-IR"/>
        </w:rPr>
        <w:t>،</w:t>
      </w:r>
      <w:r w:rsidR="003A7010" w:rsidRPr="001E29C6">
        <w:rPr>
          <w:rFonts w:asciiTheme="majorBidi" w:eastAsiaTheme="minorHAnsi" w:hAnsiTheme="majorBidi" w:cs="B Nazanin"/>
          <w:noProof w:val="0"/>
          <w:szCs w:val="20"/>
          <w:rtl/>
          <w:lang w:bidi="fa-IR"/>
        </w:rPr>
        <w:t xml:space="preserve"> </w:t>
      </w:r>
      <w:r w:rsidR="00214EFB" w:rsidRPr="001E29C6">
        <w:rPr>
          <w:rFonts w:asciiTheme="majorBidi" w:eastAsiaTheme="minorHAnsi" w:hAnsiTheme="majorBidi" w:cs="B Nazanin"/>
          <w:noProof w:val="0"/>
          <w:szCs w:val="20"/>
          <w:lang w:bidi="fa-IR"/>
        </w:rPr>
        <w:t>et all</w:t>
      </w:r>
      <w:r w:rsidR="00214EFB" w:rsidRPr="001E29C6">
        <w:rPr>
          <w:rFonts w:asciiTheme="majorBidi" w:eastAsiaTheme="minorHAnsi" w:hAnsiTheme="majorBidi" w:cs="B Nazanin"/>
          <w:noProof w:val="0"/>
          <w:szCs w:val="20"/>
          <w:rtl/>
          <w:lang w:bidi="fa-IR"/>
        </w:rPr>
        <w:t xml:space="preserve"> </w:t>
      </w:r>
      <w:r w:rsidR="00214EFB" w:rsidRPr="001E29C6">
        <w:rPr>
          <w:rFonts w:asciiTheme="majorBidi" w:eastAsiaTheme="minorHAnsi" w:hAnsiTheme="majorBidi" w:cs="B Nazanin"/>
          <w:noProof w:val="0"/>
          <w:szCs w:val="20"/>
          <w:lang w:bidi="fa-IR"/>
        </w:rPr>
        <w:t>Kabir</w:t>
      </w:r>
      <w:r w:rsidR="00214EFB" w:rsidRPr="001E29C6">
        <w:rPr>
          <w:rFonts w:asciiTheme="majorBidi" w:eastAsiaTheme="minorHAnsi" w:hAnsiTheme="majorBidi" w:cs="B Nazanin"/>
          <w:noProof w:val="0"/>
          <w:szCs w:val="20"/>
          <w:rtl/>
          <w:lang w:bidi="fa-IR"/>
        </w:rPr>
        <w:t xml:space="preserve"> (</w:t>
      </w:r>
      <w:r w:rsidR="00214EFB" w:rsidRPr="001E29C6">
        <w:rPr>
          <w:rFonts w:asciiTheme="majorBidi" w:eastAsiaTheme="minorHAnsi" w:hAnsiTheme="majorBidi" w:cs="B Nazanin"/>
          <w:noProof w:val="0"/>
          <w:szCs w:val="20"/>
          <w:lang w:bidi="fa-IR"/>
        </w:rPr>
        <w:t>2006</w:t>
      </w:r>
      <w:r w:rsidR="00214EFB" w:rsidRPr="001E29C6">
        <w:rPr>
          <w:rFonts w:asciiTheme="majorBidi" w:eastAsiaTheme="minorHAnsi" w:hAnsiTheme="majorBidi" w:cs="B Nazanin"/>
          <w:noProof w:val="0"/>
          <w:szCs w:val="20"/>
          <w:rtl/>
          <w:lang w:bidi="fa-IR"/>
        </w:rPr>
        <w:t>)</w:t>
      </w:r>
      <w:r w:rsidR="00214EFB" w:rsidRPr="001E29C6">
        <w:rPr>
          <w:rFonts w:asciiTheme="majorBidi" w:eastAsiaTheme="minorHAnsi" w:hAnsiTheme="majorBidi" w:cs="B Nazanin" w:hint="cs"/>
          <w:noProof w:val="0"/>
          <w:szCs w:val="20"/>
          <w:rtl/>
          <w:lang w:bidi="fa-IR"/>
        </w:rPr>
        <w:t xml:space="preserve">، </w:t>
      </w:r>
      <w:r w:rsidR="00214EFB" w:rsidRPr="001E29C6">
        <w:rPr>
          <w:rFonts w:asciiTheme="majorBidi" w:eastAsiaTheme="minorHAnsi" w:hAnsiTheme="majorBidi" w:cs="B Nazanin"/>
          <w:noProof w:val="0"/>
          <w:szCs w:val="20"/>
          <w:lang w:bidi="fa-IR"/>
        </w:rPr>
        <w:t>Wang</w:t>
      </w:r>
      <w:r w:rsidR="00214EFB" w:rsidRPr="001E29C6">
        <w:rPr>
          <w:rFonts w:asciiTheme="majorBidi" w:eastAsiaTheme="minorHAnsi" w:hAnsiTheme="majorBidi" w:cs="B Nazanin" w:hint="cs"/>
          <w:noProof w:val="0"/>
          <w:szCs w:val="20"/>
          <w:rtl/>
          <w:lang w:bidi="fa-IR"/>
        </w:rPr>
        <w:t xml:space="preserve"> </w:t>
      </w:r>
      <w:r w:rsidR="00214EFB" w:rsidRPr="001E29C6">
        <w:rPr>
          <w:rFonts w:asciiTheme="majorBidi" w:eastAsiaTheme="minorHAnsi" w:hAnsiTheme="majorBidi" w:cs="B Nazanin"/>
          <w:noProof w:val="0"/>
          <w:szCs w:val="20"/>
          <w:lang w:bidi="fa-IR"/>
        </w:rPr>
        <w:t xml:space="preserve"> Zhang &amp;</w:t>
      </w:r>
      <w:r w:rsidR="00214EFB" w:rsidRPr="001E29C6">
        <w:rPr>
          <w:rFonts w:asciiTheme="majorBidi" w:eastAsiaTheme="minorHAnsi" w:hAnsiTheme="majorBidi" w:cs="B Nazanin"/>
          <w:noProof w:val="0"/>
          <w:szCs w:val="20"/>
          <w:rtl/>
          <w:lang w:bidi="fa-IR"/>
        </w:rPr>
        <w:t xml:space="preserve"> (</w:t>
      </w:r>
      <w:r w:rsidR="00214EFB" w:rsidRPr="001E29C6">
        <w:rPr>
          <w:rFonts w:asciiTheme="majorBidi" w:eastAsiaTheme="minorHAnsi" w:hAnsiTheme="majorBidi" w:cs="B Nazanin"/>
          <w:noProof w:val="0"/>
          <w:szCs w:val="20"/>
          <w:lang w:bidi="fa-IR"/>
        </w:rPr>
        <w:t>2014</w:t>
      </w:r>
      <w:r w:rsidR="00214EFB" w:rsidRPr="001E29C6">
        <w:rPr>
          <w:rFonts w:asciiTheme="majorBidi" w:eastAsiaTheme="minorHAnsi" w:hAnsiTheme="majorBidi" w:cs="B Nazanin"/>
          <w:noProof w:val="0"/>
          <w:szCs w:val="20"/>
          <w:rtl/>
          <w:lang w:bidi="fa-IR"/>
        </w:rPr>
        <w:t>)</w:t>
      </w:r>
      <w:r w:rsidR="00214EFB" w:rsidRPr="001E29C6">
        <w:rPr>
          <w:rFonts w:asciiTheme="majorBidi" w:eastAsiaTheme="minorHAnsi" w:hAnsiTheme="majorBidi" w:cs="B Nazanin" w:hint="cs"/>
          <w:noProof w:val="0"/>
          <w:szCs w:val="20"/>
          <w:rtl/>
          <w:lang w:bidi="fa-IR"/>
        </w:rPr>
        <w:t>،</w:t>
      </w:r>
      <w:r w:rsidR="00214EFB" w:rsidRPr="001E29C6">
        <w:rPr>
          <w:rFonts w:asciiTheme="majorBidi" w:hAnsiTheme="majorBidi" w:cs="B Nazanin" w:hint="cs"/>
          <w:sz w:val="24"/>
          <w:szCs w:val="24"/>
          <w:rtl/>
        </w:rPr>
        <w:t xml:space="preserve"> </w:t>
      </w:r>
      <w:r w:rsidR="00905ADD" w:rsidRPr="001E29C6">
        <w:rPr>
          <w:rFonts w:asciiTheme="majorBidi" w:hAnsiTheme="majorBidi" w:cs="B Nazanin"/>
          <w:sz w:val="24"/>
          <w:szCs w:val="24"/>
          <w:rtl/>
        </w:rPr>
        <w:t>طاهری</w:t>
      </w:r>
      <w:r w:rsidR="00905ADD" w:rsidRPr="001E29C6">
        <w:rPr>
          <w:rFonts w:asciiTheme="majorBidi" w:hAnsiTheme="majorBidi" w:cs="B Nazanin" w:hint="cs"/>
          <w:sz w:val="24"/>
          <w:szCs w:val="24"/>
          <w:rtl/>
        </w:rPr>
        <w:softHyphen/>
      </w:r>
      <w:r w:rsidR="003A7010" w:rsidRPr="001E29C6">
        <w:rPr>
          <w:rFonts w:asciiTheme="majorBidi" w:hAnsiTheme="majorBidi" w:cs="B Nazanin"/>
          <w:sz w:val="24"/>
          <w:szCs w:val="24"/>
          <w:rtl/>
        </w:rPr>
        <w:t>زاده (</w:t>
      </w:r>
      <w:r w:rsidR="00214EFB" w:rsidRPr="001E29C6">
        <w:rPr>
          <w:rFonts w:asciiTheme="majorBidi" w:hAnsiTheme="majorBidi" w:cs="B Nazanin"/>
          <w:sz w:val="24"/>
          <w:szCs w:val="24"/>
          <w:rtl/>
        </w:rPr>
        <w:t xml:space="preserve">1380) </w:t>
      </w:r>
      <w:r w:rsidR="00214EFB" w:rsidRPr="001E29C6">
        <w:rPr>
          <w:rFonts w:asciiTheme="majorBidi" w:hAnsiTheme="majorBidi" w:cs="B Nazanin" w:hint="cs"/>
          <w:sz w:val="24"/>
          <w:szCs w:val="24"/>
          <w:rtl/>
        </w:rPr>
        <w:t xml:space="preserve">و </w:t>
      </w:r>
      <w:r w:rsidR="00214EFB" w:rsidRPr="001E29C6">
        <w:rPr>
          <w:rFonts w:asciiTheme="majorBidi" w:hAnsiTheme="majorBidi" w:cs="B Nazanin"/>
          <w:sz w:val="24"/>
          <w:szCs w:val="24"/>
          <w:rtl/>
        </w:rPr>
        <w:t>میرزاپور (1380)</w:t>
      </w:r>
      <w:r w:rsidR="003A7010" w:rsidRPr="001E29C6">
        <w:rPr>
          <w:rFonts w:asciiTheme="majorBidi" w:hAnsiTheme="majorBidi" w:cs="B Nazanin"/>
          <w:sz w:val="24"/>
          <w:szCs w:val="24"/>
          <w:rtl/>
        </w:rPr>
        <w:t xml:space="preserve"> </w:t>
      </w:r>
      <w:r w:rsidR="00214EFB" w:rsidRPr="001E29C6">
        <w:rPr>
          <w:rFonts w:asciiTheme="majorBidi" w:hAnsiTheme="majorBidi" w:cs="B Nazanin" w:hint="cs"/>
          <w:sz w:val="24"/>
          <w:szCs w:val="24"/>
          <w:rtl/>
        </w:rPr>
        <w:t>می</w:t>
      </w:r>
      <w:r w:rsidR="00214EFB" w:rsidRPr="001E29C6">
        <w:rPr>
          <w:rFonts w:asciiTheme="majorBidi" w:hAnsiTheme="majorBidi" w:cs="B Nazanin" w:hint="cs"/>
          <w:sz w:val="24"/>
          <w:szCs w:val="24"/>
          <w:rtl/>
        </w:rPr>
        <w:softHyphen/>
        <w:t>باشد.</w:t>
      </w:r>
      <w:r w:rsidR="00E9795B">
        <w:rPr>
          <w:rFonts w:asciiTheme="majorBidi" w:hAnsiTheme="majorBidi" w:cs="B Nazanin" w:hint="cs"/>
          <w:sz w:val="24"/>
          <w:szCs w:val="24"/>
          <w:vertAlign w:val="subscript"/>
          <w:rtl/>
        </w:rPr>
        <w:t xml:space="preserve"> </w:t>
      </w:r>
      <w:r w:rsidR="00E9795B">
        <w:rPr>
          <w:rFonts w:asciiTheme="majorBidi" w:hAnsiTheme="majorBidi" w:cs="B Nazanin" w:hint="cs"/>
          <w:sz w:val="24"/>
          <w:szCs w:val="24"/>
          <w:rtl/>
        </w:rPr>
        <w:t xml:space="preserve">همچنین </w:t>
      </w:r>
      <w:r w:rsidR="00924B2D" w:rsidRPr="001E29C6">
        <w:rPr>
          <w:rFonts w:asciiTheme="majorBidi" w:hAnsiTheme="majorBidi" w:cs="B Nazanin" w:hint="cs"/>
          <w:sz w:val="24"/>
          <w:szCs w:val="24"/>
          <w:rtl/>
        </w:rPr>
        <w:t xml:space="preserve">اقدامات در جهت </w:t>
      </w:r>
      <w:r w:rsidR="00D82362" w:rsidRPr="001E29C6">
        <w:rPr>
          <w:rFonts w:asciiTheme="majorBidi" w:hAnsiTheme="majorBidi" w:cs="B Nazanin" w:hint="cs"/>
          <w:sz w:val="24"/>
          <w:szCs w:val="24"/>
          <w:rtl/>
        </w:rPr>
        <w:t xml:space="preserve">انتخاب </w:t>
      </w:r>
      <w:r w:rsidR="00924B2D" w:rsidRPr="001E29C6">
        <w:rPr>
          <w:rFonts w:asciiTheme="majorBidi" w:hAnsiTheme="majorBidi" w:cs="B Nazanin" w:hint="cs"/>
          <w:sz w:val="24"/>
          <w:szCs w:val="24"/>
          <w:rtl/>
        </w:rPr>
        <w:t>و بهینه</w:t>
      </w:r>
      <w:r w:rsidR="00924B2D" w:rsidRPr="001E29C6">
        <w:rPr>
          <w:rFonts w:asciiTheme="majorBidi" w:hAnsiTheme="majorBidi" w:cs="B Nazanin" w:hint="cs"/>
          <w:sz w:val="24"/>
          <w:szCs w:val="24"/>
          <w:rtl/>
        </w:rPr>
        <w:softHyphen/>
        <w:t xml:space="preserve">سازی </w:t>
      </w:r>
      <w:r w:rsidR="00D82362" w:rsidRPr="001E29C6">
        <w:rPr>
          <w:rFonts w:asciiTheme="majorBidi" w:hAnsiTheme="majorBidi" w:cs="B Nazanin" w:hint="cs"/>
          <w:sz w:val="24"/>
          <w:szCs w:val="24"/>
          <w:rtl/>
        </w:rPr>
        <w:t>شاخص</w:t>
      </w:r>
      <w:r w:rsidR="00D82362" w:rsidRPr="001E29C6">
        <w:rPr>
          <w:rFonts w:asciiTheme="majorBidi" w:hAnsiTheme="majorBidi" w:cs="B Nazanin"/>
          <w:sz w:val="24"/>
          <w:szCs w:val="24"/>
          <w:rtl/>
        </w:rPr>
        <w:softHyphen/>
      </w:r>
      <w:r w:rsidR="00D82362" w:rsidRPr="001E29C6">
        <w:rPr>
          <w:rFonts w:asciiTheme="majorBidi" w:hAnsiTheme="majorBidi" w:cs="B Nazanin" w:hint="cs"/>
          <w:sz w:val="24"/>
          <w:szCs w:val="24"/>
          <w:rtl/>
        </w:rPr>
        <w:t>های بافت در بهبود طبقه</w:t>
      </w:r>
      <w:r w:rsidR="00D82362" w:rsidRPr="001E29C6">
        <w:rPr>
          <w:rFonts w:asciiTheme="majorBidi" w:hAnsiTheme="majorBidi" w:cs="B Nazanin" w:hint="cs"/>
          <w:sz w:val="24"/>
          <w:szCs w:val="24"/>
          <w:rtl/>
        </w:rPr>
        <w:softHyphen/>
        <w:t>بندی اهمیت زیادی دارد.</w:t>
      </w:r>
      <w:r w:rsidR="002D5F5B" w:rsidRPr="001E29C6">
        <w:rPr>
          <w:rFonts w:asciiTheme="majorBidi" w:hAnsiTheme="majorBidi" w:cs="B Nazanin" w:hint="cs"/>
          <w:sz w:val="24"/>
          <w:szCs w:val="24"/>
          <w:rtl/>
        </w:rPr>
        <w:t xml:space="preserve"> </w:t>
      </w:r>
      <w:r w:rsidR="00413B93" w:rsidRPr="001E29C6">
        <w:rPr>
          <w:rFonts w:asciiTheme="majorBidi" w:hAnsiTheme="majorBidi" w:cs="B Nazanin" w:hint="cs"/>
          <w:sz w:val="24"/>
          <w:szCs w:val="24"/>
          <w:rtl/>
        </w:rPr>
        <w:t xml:space="preserve">استفاده از </w:t>
      </w:r>
      <w:r w:rsidR="006B381E" w:rsidRPr="001E29C6">
        <w:rPr>
          <w:rFonts w:asciiTheme="majorBidi" w:hAnsiTheme="majorBidi" w:cs="B Nazanin" w:hint="cs"/>
          <w:sz w:val="24"/>
          <w:szCs w:val="24"/>
          <w:rtl/>
        </w:rPr>
        <w:t>تحلیل</w:t>
      </w:r>
      <w:r w:rsidR="00413B93" w:rsidRPr="001E29C6">
        <w:rPr>
          <w:rFonts w:asciiTheme="majorBidi" w:hAnsiTheme="majorBidi" w:cs="B Nazanin" w:hint="cs"/>
          <w:sz w:val="24"/>
          <w:szCs w:val="24"/>
          <w:rtl/>
        </w:rPr>
        <w:t xml:space="preserve"> بافت تصویر برای طبقه</w:t>
      </w:r>
      <w:r w:rsidR="00413B93" w:rsidRPr="001E29C6">
        <w:rPr>
          <w:rFonts w:asciiTheme="majorBidi" w:hAnsiTheme="majorBidi" w:cs="B Nazanin" w:hint="cs"/>
          <w:sz w:val="24"/>
          <w:szCs w:val="24"/>
          <w:rtl/>
        </w:rPr>
        <w:softHyphen/>
        <w:t xml:space="preserve">بندی مناسب است زیرا </w:t>
      </w:r>
      <w:r w:rsidR="00711370" w:rsidRPr="001E29C6">
        <w:rPr>
          <w:rFonts w:asciiTheme="majorBidi" w:hAnsiTheme="majorBidi" w:cs="B Nazanin" w:hint="cs"/>
          <w:sz w:val="24"/>
          <w:szCs w:val="24"/>
          <w:rtl/>
        </w:rPr>
        <w:t>این تحلیل</w:t>
      </w:r>
      <w:r w:rsidR="00413B93" w:rsidRPr="001E29C6">
        <w:rPr>
          <w:rFonts w:asciiTheme="majorBidi" w:hAnsiTheme="majorBidi" w:cs="B Nazanin" w:hint="cs"/>
          <w:sz w:val="24"/>
          <w:szCs w:val="24"/>
          <w:rtl/>
        </w:rPr>
        <w:t xml:space="preserve"> </w:t>
      </w:r>
      <w:r w:rsidRPr="001E29C6">
        <w:rPr>
          <w:rFonts w:asciiTheme="majorBidi" w:hAnsiTheme="majorBidi" w:cs="B Nazanin"/>
          <w:sz w:val="24"/>
          <w:szCs w:val="24"/>
          <w:rtl/>
        </w:rPr>
        <w:t>نه‌تنها</w:t>
      </w:r>
      <w:r w:rsidR="00413B93" w:rsidRPr="001E29C6">
        <w:rPr>
          <w:rFonts w:asciiTheme="majorBidi" w:hAnsiTheme="majorBidi" w:cs="B Nazanin" w:hint="cs"/>
          <w:sz w:val="24"/>
          <w:szCs w:val="24"/>
          <w:rtl/>
        </w:rPr>
        <w:t xml:space="preserve"> از اطلاعات طیفی بلکه از نحوه آرایش فضایی پیکسل</w:t>
      </w:r>
      <w:r w:rsidR="00413B93" w:rsidRPr="001E29C6">
        <w:rPr>
          <w:rFonts w:asciiTheme="majorBidi" w:hAnsiTheme="majorBidi" w:cs="B Nazanin" w:hint="cs"/>
          <w:sz w:val="24"/>
          <w:szCs w:val="24"/>
          <w:rtl/>
        </w:rPr>
        <w:softHyphen/>
        <w:t>ها در انجام طبقه</w:t>
      </w:r>
      <w:r w:rsidR="00413B93" w:rsidRPr="001E29C6">
        <w:rPr>
          <w:rFonts w:asciiTheme="majorBidi" w:hAnsiTheme="majorBidi" w:cs="B Nazanin" w:hint="cs"/>
          <w:sz w:val="24"/>
          <w:szCs w:val="24"/>
          <w:rtl/>
        </w:rPr>
        <w:softHyphen/>
        <w:t>بندی بهره می</w:t>
      </w:r>
      <w:r w:rsidR="00413B93" w:rsidRPr="001E29C6">
        <w:rPr>
          <w:rFonts w:asciiTheme="majorBidi" w:hAnsiTheme="majorBidi" w:cs="B Nazanin" w:hint="cs"/>
          <w:sz w:val="24"/>
          <w:szCs w:val="24"/>
          <w:rtl/>
        </w:rPr>
        <w:softHyphen/>
        <w:t xml:space="preserve">برد </w:t>
      </w:r>
      <w:r w:rsidR="00156E1F">
        <w:rPr>
          <w:rFonts w:asciiTheme="majorBidi" w:hAnsiTheme="majorBidi" w:cs="B Nazanin"/>
          <w:sz w:val="24"/>
          <w:szCs w:val="24"/>
          <w:rtl/>
        </w:rPr>
        <w:t>درنت</w:t>
      </w:r>
      <w:r w:rsidR="00156E1F">
        <w:rPr>
          <w:rFonts w:asciiTheme="majorBidi" w:hAnsiTheme="majorBidi" w:cs="B Nazanin" w:hint="cs"/>
          <w:sz w:val="24"/>
          <w:szCs w:val="24"/>
          <w:rtl/>
        </w:rPr>
        <w:t>ی</w:t>
      </w:r>
      <w:r w:rsidR="00156E1F">
        <w:rPr>
          <w:rFonts w:asciiTheme="majorBidi" w:hAnsiTheme="majorBidi" w:cs="B Nazanin" w:hint="eastAsia"/>
          <w:sz w:val="24"/>
          <w:szCs w:val="24"/>
          <w:rtl/>
        </w:rPr>
        <w:t>جه</w:t>
      </w:r>
      <w:r w:rsidR="00413B93" w:rsidRPr="001E29C6">
        <w:rPr>
          <w:rFonts w:asciiTheme="majorBidi" w:hAnsiTheme="majorBidi" w:cs="B Nazanin" w:hint="cs"/>
          <w:sz w:val="24"/>
          <w:szCs w:val="24"/>
          <w:rtl/>
        </w:rPr>
        <w:t xml:space="preserve"> پارامترهای بافت می</w:t>
      </w:r>
      <w:r w:rsidR="00413B93" w:rsidRPr="001E29C6">
        <w:rPr>
          <w:rFonts w:asciiTheme="majorBidi" w:hAnsiTheme="majorBidi" w:cs="B Nazanin" w:hint="cs"/>
          <w:sz w:val="24"/>
          <w:szCs w:val="24"/>
          <w:rtl/>
        </w:rPr>
        <w:softHyphen/>
        <w:t>تواند صحت تفکیک طبقات را افزایش دهد.</w:t>
      </w:r>
    </w:p>
    <w:p w:rsidR="00CB26E1" w:rsidRDefault="00CB26E1" w:rsidP="00CB26E1">
      <w:pPr>
        <w:pStyle w:val="Subtitle"/>
        <w:pBdr>
          <w:top w:val="none" w:sz="0" w:space="0" w:color="auto"/>
        </w:pBdr>
        <w:ind w:left="40" w:firstLine="284"/>
        <w:rPr>
          <w:rFonts w:asciiTheme="majorBidi" w:hAnsiTheme="majorBidi" w:cs="B Nazanin" w:hint="cs"/>
          <w:sz w:val="24"/>
          <w:szCs w:val="24"/>
          <w:rtl/>
        </w:rPr>
      </w:pPr>
    </w:p>
    <w:p w:rsidR="00556565" w:rsidRDefault="00556565" w:rsidP="00CB26E1">
      <w:pPr>
        <w:pStyle w:val="Subtitle"/>
        <w:pBdr>
          <w:top w:val="none" w:sz="0" w:space="0" w:color="auto"/>
        </w:pBdr>
        <w:ind w:left="40" w:firstLine="284"/>
        <w:rPr>
          <w:rFonts w:asciiTheme="majorBidi" w:hAnsiTheme="majorBidi" w:cs="B Nazanin" w:hint="cs"/>
          <w:sz w:val="24"/>
          <w:szCs w:val="24"/>
          <w:rtl/>
        </w:rPr>
      </w:pPr>
    </w:p>
    <w:p w:rsidR="00556565" w:rsidRDefault="00556565" w:rsidP="00CB26E1">
      <w:pPr>
        <w:pStyle w:val="Subtitle"/>
        <w:pBdr>
          <w:top w:val="none" w:sz="0" w:space="0" w:color="auto"/>
        </w:pBdr>
        <w:ind w:left="40" w:firstLine="284"/>
        <w:rPr>
          <w:rFonts w:asciiTheme="majorBidi" w:hAnsiTheme="majorBidi" w:cs="B Nazanin" w:hint="cs"/>
          <w:sz w:val="24"/>
          <w:szCs w:val="24"/>
          <w:rtl/>
        </w:rPr>
      </w:pPr>
    </w:p>
    <w:p w:rsidR="00556565" w:rsidRPr="001E29C6" w:rsidRDefault="00556565" w:rsidP="00CB26E1">
      <w:pPr>
        <w:pStyle w:val="Subtitle"/>
        <w:pBdr>
          <w:top w:val="none" w:sz="0" w:space="0" w:color="auto"/>
        </w:pBdr>
        <w:ind w:left="40" w:firstLine="284"/>
        <w:rPr>
          <w:rFonts w:asciiTheme="majorBidi" w:hAnsiTheme="majorBidi" w:cs="B Nazanin"/>
          <w:sz w:val="24"/>
          <w:szCs w:val="24"/>
          <w:rtl/>
        </w:rPr>
      </w:pPr>
    </w:p>
    <w:p w:rsidR="001327FB" w:rsidRPr="001E29C6" w:rsidRDefault="001327FB" w:rsidP="00C83B94">
      <w:pPr>
        <w:spacing w:line="240" w:lineRule="auto"/>
        <w:rPr>
          <w:rFonts w:asciiTheme="majorBidi" w:hAnsiTheme="majorBidi" w:cs="B Nazanin"/>
          <w:rtl/>
        </w:rPr>
      </w:pPr>
      <w:r w:rsidRPr="001E29C6">
        <w:rPr>
          <w:rFonts w:asciiTheme="majorBidi" w:hAnsiTheme="majorBidi" w:cs="B Nazanin"/>
          <w:rtl/>
        </w:rPr>
        <w:lastRenderedPageBreak/>
        <w:t>منابع</w:t>
      </w:r>
    </w:p>
    <w:p w:rsidR="0053544E" w:rsidRPr="001E29C6" w:rsidRDefault="008113B1" w:rsidP="00AE4E03">
      <w:pPr>
        <w:spacing w:after="0" w:line="240" w:lineRule="auto"/>
        <w:jc w:val="both"/>
        <w:rPr>
          <w:rStyle w:val="Strong"/>
          <w:rFonts w:asciiTheme="majorBidi" w:hAnsiTheme="majorBidi" w:cs="B Nazanin"/>
          <w:b w:val="0"/>
          <w:bCs w:val="0"/>
          <w:sz w:val="20"/>
          <w:szCs w:val="20"/>
          <w:rtl/>
        </w:rPr>
      </w:pPr>
      <w:r w:rsidRPr="001E29C6">
        <w:rPr>
          <w:rStyle w:val="Strong"/>
          <w:rFonts w:asciiTheme="majorBidi" w:hAnsiTheme="majorBidi" w:cs="B Nazanin" w:hint="cs"/>
          <w:b w:val="0"/>
          <w:bCs w:val="0"/>
          <w:sz w:val="20"/>
          <w:szCs w:val="20"/>
          <w:rtl/>
        </w:rPr>
        <w:t xml:space="preserve">محسن </w:t>
      </w:r>
      <w:r w:rsidR="0053544E" w:rsidRPr="001E29C6">
        <w:rPr>
          <w:rStyle w:val="Strong"/>
          <w:rFonts w:asciiTheme="majorBidi" w:hAnsiTheme="majorBidi" w:cs="B Nazanin"/>
          <w:b w:val="0"/>
          <w:bCs w:val="0"/>
          <w:sz w:val="20"/>
          <w:szCs w:val="20"/>
          <w:rtl/>
        </w:rPr>
        <w:t xml:space="preserve">حق‌پرست، </w:t>
      </w:r>
      <w:r w:rsidRPr="001E29C6">
        <w:rPr>
          <w:rStyle w:val="Strong"/>
          <w:rFonts w:asciiTheme="majorBidi" w:hAnsiTheme="majorBidi" w:cs="B Nazanin" w:hint="cs"/>
          <w:b w:val="0"/>
          <w:bCs w:val="0"/>
          <w:sz w:val="20"/>
          <w:szCs w:val="20"/>
          <w:rtl/>
        </w:rPr>
        <w:t xml:space="preserve">علی </w:t>
      </w:r>
      <w:r w:rsidR="0053544E" w:rsidRPr="001E29C6">
        <w:rPr>
          <w:rStyle w:val="Strong"/>
          <w:rFonts w:asciiTheme="majorBidi" w:hAnsiTheme="majorBidi" w:cs="B Nazanin"/>
          <w:b w:val="0"/>
          <w:bCs w:val="0"/>
          <w:sz w:val="20"/>
          <w:szCs w:val="20"/>
          <w:rtl/>
        </w:rPr>
        <w:t xml:space="preserve">محمدزاده، </w:t>
      </w:r>
      <w:r w:rsidRPr="001E29C6">
        <w:rPr>
          <w:rStyle w:val="Strong"/>
          <w:rFonts w:asciiTheme="majorBidi" w:hAnsiTheme="majorBidi" w:cs="B Nazanin" w:hint="cs"/>
          <w:b w:val="0"/>
          <w:bCs w:val="0"/>
          <w:sz w:val="20"/>
          <w:szCs w:val="20"/>
          <w:rtl/>
        </w:rPr>
        <w:t xml:space="preserve">حمید </w:t>
      </w:r>
      <w:r w:rsidR="00AE4E03" w:rsidRPr="001E29C6">
        <w:rPr>
          <w:rStyle w:val="Strong"/>
          <w:rFonts w:asciiTheme="majorBidi" w:hAnsiTheme="majorBidi" w:cs="B Nazanin"/>
          <w:b w:val="0"/>
          <w:bCs w:val="0"/>
          <w:sz w:val="20"/>
          <w:szCs w:val="20"/>
          <w:rtl/>
        </w:rPr>
        <w:t>عبادی</w:t>
      </w:r>
      <w:r w:rsidR="0053544E" w:rsidRPr="001E29C6">
        <w:rPr>
          <w:rStyle w:val="Strong"/>
          <w:rFonts w:asciiTheme="majorBidi" w:hAnsiTheme="majorBidi" w:cs="B Nazanin"/>
          <w:b w:val="0"/>
          <w:bCs w:val="0"/>
          <w:sz w:val="20"/>
          <w:szCs w:val="20"/>
          <w:rtl/>
        </w:rPr>
        <w:t xml:space="preserve"> </w:t>
      </w:r>
      <w:r w:rsidR="00AE4E03" w:rsidRPr="001E29C6">
        <w:rPr>
          <w:rStyle w:val="Strong"/>
          <w:rFonts w:asciiTheme="majorBidi" w:hAnsiTheme="majorBidi" w:cs="Times New Roman" w:hint="cs"/>
          <w:b w:val="0"/>
          <w:bCs w:val="0"/>
          <w:sz w:val="20"/>
          <w:szCs w:val="20"/>
          <w:rtl/>
        </w:rPr>
        <w:t>"</w:t>
      </w:r>
      <w:r w:rsidR="0053544E" w:rsidRPr="001E29C6">
        <w:rPr>
          <w:rStyle w:val="Strong"/>
          <w:rFonts w:asciiTheme="majorBidi" w:hAnsiTheme="majorBidi" w:cs="B Nazanin"/>
          <w:b w:val="0"/>
          <w:bCs w:val="0"/>
          <w:sz w:val="20"/>
          <w:szCs w:val="20"/>
          <w:rtl/>
        </w:rPr>
        <w:t>ارزیابی نتایج طبقه‌بندی تصاویر ماهواره‌ای با به‌کارگیری پارامترهای بافت و مدل رقومی ارتفاع در حوزه آبریز غیرشهری</w:t>
      </w:r>
      <w:r w:rsidR="00AE4E03" w:rsidRPr="001E29C6">
        <w:rPr>
          <w:rStyle w:val="Strong"/>
          <w:rFonts w:asciiTheme="majorBidi" w:hAnsiTheme="majorBidi" w:cs="Times New Roman" w:hint="cs"/>
          <w:b w:val="0"/>
          <w:bCs w:val="0"/>
          <w:sz w:val="20"/>
          <w:szCs w:val="20"/>
          <w:rtl/>
        </w:rPr>
        <w:t>"</w:t>
      </w:r>
      <w:r w:rsidR="00AE4E03" w:rsidRPr="001E29C6">
        <w:rPr>
          <w:rStyle w:val="Strong"/>
          <w:rFonts w:asciiTheme="majorBidi" w:hAnsiTheme="majorBidi" w:cs="B Nazanin" w:hint="cs"/>
          <w:b w:val="0"/>
          <w:bCs w:val="0"/>
          <w:sz w:val="20"/>
          <w:szCs w:val="20"/>
          <w:rtl/>
        </w:rPr>
        <w:t xml:space="preserve">، </w:t>
      </w:r>
      <w:r w:rsidR="0053544E" w:rsidRPr="001E29C6">
        <w:rPr>
          <w:rStyle w:val="Strong"/>
          <w:rFonts w:asciiTheme="majorBidi" w:hAnsiTheme="majorBidi" w:cs="B Nazanin"/>
          <w:b w:val="0"/>
          <w:bCs w:val="0"/>
          <w:i/>
          <w:iCs/>
          <w:sz w:val="20"/>
          <w:szCs w:val="20"/>
          <w:rtl/>
        </w:rPr>
        <w:t>مجموعه مقالات همایش ملی ژئوماتیک</w:t>
      </w:r>
      <w:r w:rsidRPr="001E29C6">
        <w:rPr>
          <w:rStyle w:val="Strong"/>
          <w:rFonts w:asciiTheme="majorBidi" w:hAnsiTheme="majorBidi" w:cs="B Nazanin" w:hint="cs"/>
          <w:b w:val="0"/>
          <w:bCs w:val="0"/>
          <w:i/>
          <w:iCs/>
          <w:sz w:val="20"/>
          <w:szCs w:val="20"/>
          <w:rtl/>
        </w:rPr>
        <w:t xml:space="preserve"> 90</w:t>
      </w:r>
      <w:r w:rsidR="0053544E" w:rsidRPr="001E29C6">
        <w:rPr>
          <w:rStyle w:val="Strong"/>
          <w:rFonts w:asciiTheme="majorBidi" w:hAnsiTheme="majorBidi" w:cs="B Nazanin"/>
          <w:b w:val="0"/>
          <w:bCs w:val="0"/>
          <w:sz w:val="20"/>
          <w:szCs w:val="20"/>
          <w:rtl/>
        </w:rPr>
        <w:t>،</w:t>
      </w:r>
      <w:r w:rsidR="00AE4E03" w:rsidRPr="001E29C6">
        <w:rPr>
          <w:rStyle w:val="Strong"/>
          <w:rFonts w:asciiTheme="majorBidi" w:hAnsiTheme="majorBidi" w:cs="B Nazanin" w:hint="cs"/>
          <w:b w:val="0"/>
          <w:bCs w:val="0"/>
          <w:sz w:val="20"/>
          <w:szCs w:val="20"/>
          <w:rtl/>
        </w:rPr>
        <w:t xml:space="preserve"> اردیبهشت</w:t>
      </w:r>
      <w:r w:rsidRPr="001E29C6">
        <w:rPr>
          <w:rStyle w:val="Strong"/>
          <w:rFonts w:asciiTheme="majorBidi" w:hAnsiTheme="majorBidi" w:cs="B Nazanin" w:hint="cs"/>
          <w:b w:val="0"/>
          <w:bCs w:val="0"/>
          <w:sz w:val="20"/>
          <w:szCs w:val="20"/>
          <w:rtl/>
        </w:rPr>
        <w:t>90</w:t>
      </w:r>
      <w:r w:rsidR="00AE4E03" w:rsidRPr="001E29C6">
        <w:rPr>
          <w:rStyle w:val="Strong"/>
          <w:rFonts w:asciiTheme="majorBidi" w:hAnsiTheme="majorBidi" w:cs="B Nazanin" w:hint="cs"/>
          <w:b w:val="0"/>
          <w:bCs w:val="0"/>
          <w:sz w:val="20"/>
          <w:szCs w:val="20"/>
          <w:rtl/>
        </w:rPr>
        <w:t>،</w:t>
      </w:r>
      <w:r w:rsidR="0053544E" w:rsidRPr="001E29C6">
        <w:rPr>
          <w:rStyle w:val="Strong"/>
          <w:rFonts w:asciiTheme="majorBidi" w:hAnsiTheme="majorBidi" w:cs="B Nazanin"/>
          <w:b w:val="0"/>
          <w:bCs w:val="0"/>
          <w:sz w:val="20"/>
          <w:szCs w:val="20"/>
          <w:rtl/>
        </w:rPr>
        <w:t xml:space="preserve"> تهران: سازمان </w:t>
      </w:r>
      <w:r w:rsidR="001D32E2" w:rsidRPr="001E29C6">
        <w:rPr>
          <w:rStyle w:val="Strong"/>
          <w:rFonts w:asciiTheme="majorBidi" w:hAnsiTheme="majorBidi" w:cs="B Nazanin"/>
          <w:b w:val="0"/>
          <w:bCs w:val="0"/>
          <w:sz w:val="20"/>
          <w:szCs w:val="20"/>
          <w:rtl/>
        </w:rPr>
        <w:t>نقشه‌بردار</w:t>
      </w:r>
      <w:r w:rsidR="001D32E2" w:rsidRPr="001E29C6">
        <w:rPr>
          <w:rStyle w:val="Strong"/>
          <w:rFonts w:asciiTheme="majorBidi" w:hAnsiTheme="majorBidi" w:cs="B Nazanin" w:hint="cs"/>
          <w:b w:val="0"/>
          <w:bCs w:val="0"/>
          <w:sz w:val="20"/>
          <w:szCs w:val="20"/>
          <w:rtl/>
        </w:rPr>
        <w:t>ی</w:t>
      </w:r>
      <w:r w:rsidR="0053544E" w:rsidRPr="001E29C6">
        <w:rPr>
          <w:rStyle w:val="Strong"/>
          <w:rFonts w:asciiTheme="majorBidi" w:hAnsiTheme="majorBidi" w:cs="B Nazanin"/>
          <w:b w:val="0"/>
          <w:bCs w:val="0"/>
          <w:sz w:val="20"/>
          <w:szCs w:val="20"/>
          <w:rtl/>
        </w:rPr>
        <w:t xml:space="preserve"> کشور.</w:t>
      </w:r>
    </w:p>
    <w:p w:rsidR="0053544E" w:rsidRPr="001E29C6" w:rsidRDefault="00134D12" w:rsidP="00AE4E03">
      <w:pPr>
        <w:tabs>
          <w:tab w:val="num" w:pos="-93"/>
        </w:tabs>
        <w:spacing w:after="0" w:line="240" w:lineRule="auto"/>
        <w:jc w:val="both"/>
        <w:rPr>
          <w:rStyle w:val="Strong"/>
          <w:rFonts w:cs="B Nazanin"/>
          <w:b w:val="0"/>
          <w:bCs w:val="0"/>
          <w:sz w:val="20"/>
          <w:szCs w:val="20"/>
          <w:rtl/>
        </w:rPr>
      </w:pPr>
      <w:r w:rsidRPr="001E29C6">
        <w:rPr>
          <w:rStyle w:val="Strong"/>
          <w:rFonts w:cs="B Nazanin" w:hint="cs"/>
          <w:b w:val="0"/>
          <w:bCs w:val="0"/>
          <w:sz w:val="20"/>
          <w:szCs w:val="20"/>
          <w:rtl/>
        </w:rPr>
        <w:t xml:space="preserve">علی اصغر </w:t>
      </w:r>
      <w:r w:rsidR="0053544E" w:rsidRPr="001E29C6">
        <w:rPr>
          <w:rStyle w:val="Strong"/>
          <w:rFonts w:cs="B Nazanin"/>
          <w:b w:val="0"/>
          <w:bCs w:val="0"/>
          <w:sz w:val="20"/>
          <w:szCs w:val="20"/>
          <w:rtl/>
        </w:rPr>
        <w:t>درو</w:t>
      </w:r>
      <w:r w:rsidR="00AE4E03" w:rsidRPr="001E29C6">
        <w:rPr>
          <w:rStyle w:val="Strong"/>
          <w:rFonts w:cs="B Nazanin" w:hint="cs"/>
          <w:b w:val="0"/>
          <w:bCs w:val="0"/>
          <w:sz w:val="20"/>
          <w:szCs w:val="20"/>
          <w:rtl/>
        </w:rPr>
        <w:t>یش‌صفت</w:t>
      </w:r>
      <w:r w:rsidR="0053544E" w:rsidRPr="001E29C6">
        <w:rPr>
          <w:rStyle w:val="Strong"/>
          <w:rFonts w:cs="B Nazanin" w:hint="cs"/>
          <w:b w:val="0"/>
          <w:bCs w:val="0"/>
          <w:sz w:val="20"/>
          <w:szCs w:val="20"/>
          <w:rtl/>
        </w:rPr>
        <w:t xml:space="preserve"> </w:t>
      </w:r>
      <w:r w:rsidR="00AE4E03" w:rsidRPr="001E29C6">
        <w:rPr>
          <w:rStyle w:val="Strong"/>
          <w:rFonts w:cs="Times New Roman" w:hint="cs"/>
          <w:b w:val="0"/>
          <w:bCs w:val="0"/>
          <w:sz w:val="20"/>
          <w:szCs w:val="20"/>
          <w:rtl/>
        </w:rPr>
        <w:t>"</w:t>
      </w:r>
      <w:r w:rsidR="0053544E" w:rsidRPr="001E29C6">
        <w:rPr>
          <w:rStyle w:val="Strong"/>
          <w:rFonts w:cs="B Nazanin" w:hint="cs"/>
          <w:b w:val="0"/>
          <w:bCs w:val="0"/>
          <w:i/>
          <w:iCs/>
          <w:sz w:val="20"/>
          <w:szCs w:val="20"/>
          <w:rtl/>
        </w:rPr>
        <w:t>جزوه درس سنجش‌ازدور</w:t>
      </w:r>
      <w:r w:rsidR="00AE4E03" w:rsidRPr="001E29C6">
        <w:rPr>
          <w:rStyle w:val="Strong"/>
          <w:rFonts w:cs="Times New Roman" w:hint="cs"/>
          <w:b w:val="0"/>
          <w:bCs w:val="0"/>
          <w:i/>
          <w:iCs/>
          <w:sz w:val="20"/>
          <w:szCs w:val="20"/>
          <w:rtl/>
        </w:rPr>
        <w:t>"</w:t>
      </w:r>
      <w:r w:rsidR="00AE4E03" w:rsidRPr="001E29C6">
        <w:rPr>
          <w:rStyle w:val="Strong"/>
          <w:rFonts w:cs="B Nazanin" w:hint="cs"/>
          <w:b w:val="0"/>
          <w:bCs w:val="0"/>
          <w:sz w:val="20"/>
          <w:szCs w:val="20"/>
          <w:rtl/>
        </w:rPr>
        <w:t xml:space="preserve">، </w:t>
      </w:r>
      <w:r w:rsidR="0053544E" w:rsidRPr="001E29C6">
        <w:rPr>
          <w:rStyle w:val="Strong"/>
          <w:rFonts w:cs="B Nazanin" w:hint="cs"/>
          <w:b w:val="0"/>
          <w:bCs w:val="0"/>
          <w:sz w:val="20"/>
          <w:szCs w:val="20"/>
          <w:rtl/>
        </w:rPr>
        <w:t>دانشگاه تهران، دانشکده منابع طبیعی</w:t>
      </w:r>
      <w:r w:rsidR="00AE4E03" w:rsidRPr="001E29C6">
        <w:rPr>
          <w:rStyle w:val="Strong"/>
          <w:rFonts w:cs="B Nazanin" w:hint="cs"/>
          <w:b w:val="0"/>
          <w:bCs w:val="0"/>
          <w:sz w:val="20"/>
          <w:szCs w:val="20"/>
          <w:rtl/>
        </w:rPr>
        <w:t>،1377</w:t>
      </w:r>
      <w:r w:rsidR="0053544E" w:rsidRPr="001E29C6">
        <w:rPr>
          <w:rStyle w:val="Strong"/>
          <w:rFonts w:cs="B Nazanin" w:hint="cs"/>
          <w:b w:val="0"/>
          <w:bCs w:val="0"/>
          <w:sz w:val="20"/>
          <w:szCs w:val="20"/>
          <w:rtl/>
        </w:rPr>
        <w:t>.</w:t>
      </w:r>
    </w:p>
    <w:p w:rsidR="0053544E" w:rsidRPr="001E29C6" w:rsidRDefault="00117993" w:rsidP="00761C84">
      <w:pPr>
        <w:tabs>
          <w:tab w:val="num" w:pos="-93"/>
        </w:tabs>
        <w:spacing w:after="0" w:line="240" w:lineRule="auto"/>
        <w:jc w:val="both"/>
        <w:rPr>
          <w:rStyle w:val="Strong"/>
          <w:rFonts w:cs="B Nazanin"/>
          <w:b w:val="0"/>
          <w:bCs w:val="0"/>
          <w:sz w:val="20"/>
          <w:szCs w:val="20"/>
          <w:rtl/>
        </w:rPr>
      </w:pPr>
      <w:r w:rsidRPr="001E29C6">
        <w:rPr>
          <w:rStyle w:val="Strong"/>
          <w:rFonts w:cs="B Nazanin" w:hint="cs"/>
          <w:b w:val="0"/>
          <w:bCs w:val="0"/>
          <w:sz w:val="20"/>
          <w:szCs w:val="20"/>
          <w:rtl/>
        </w:rPr>
        <w:t xml:space="preserve">محمود </w:t>
      </w:r>
      <w:r w:rsidR="0053544E" w:rsidRPr="001E29C6">
        <w:rPr>
          <w:rStyle w:val="Strong"/>
          <w:rFonts w:cs="B Nazanin" w:hint="cs"/>
          <w:b w:val="0"/>
          <w:bCs w:val="0"/>
          <w:sz w:val="20"/>
          <w:szCs w:val="20"/>
          <w:rtl/>
        </w:rPr>
        <w:t xml:space="preserve">زبیری </w:t>
      </w:r>
      <w:r w:rsidRPr="001E29C6">
        <w:rPr>
          <w:rStyle w:val="Strong"/>
          <w:rFonts w:cs="Times New Roman" w:hint="cs"/>
          <w:b w:val="0"/>
          <w:bCs w:val="0"/>
          <w:sz w:val="20"/>
          <w:szCs w:val="20"/>
          <w:rtl/>
        </w:rPr>
        <w:t>"</w:t>
      </w:r>
      <w:r w:rsidR="0053544E" w:rsidRPr="001E29C6">
        <w:rPr>
          <w:rStyle w:val="Strong"/>
          <w:rFonts w:cs="B Nazanin"/>
          <w:b w:val="0"/>
          <w:bCs w:val="0"/>
          <w:i/>
          <w:iCs/>
          <w:sz w:val="20"/>
          <w:szCs w:val="20"/>
          <w:rtl/>
        </w:rPr>
        <w:t>ز</w:t>
      </w:r>
      <w:r w:rsidR="0053544E" w:rsidRPr="001E29C6">
        <w:rPr>
          <w:rStyle w:val="Strong"/>
          <w:rFonts w:cs="B Nazanin" w:hint="cs"/>
          <w:b w:val="0"/>
          <w:bCs w:val="0"/>
          <w:i/>
          <w:iCs/>
          <w:sz w:val="20"/>
          <w:szCs w:val="20"/>
          <w:rtl/>
        </w:rPr>
        <w:t>یست‌سنجی (بیومتری) جنگل</w:t>
      </w:r>
      <w:r w:rsidRPr="001E29C6">
        <w:rPr>
          <w:rStyle w:val="Strong"/>
          <w:rFonts w:cs="Times New Roman" w:hint="cs"/>
          <w:b w:val="0"/>
          <w:bCs w:val="0"/>
          <w:i/>
          <w:iCs/>
          <w:sz w:val="20"/>
          <w:szCs w:val="20"/>
          <w:rtl/>
        </w:rPr>
        <w:t>"</w:t>
      </w:r>
      <w:r w:rsidR="00761C84" w:rsidRPr="001E29C6">
        <w:rPr>
          <w:rStyle w:val="Strong"/>
          <w:rFonts w:cs="Times New Roman" w:hint="cs"/>
          <w:b w:val="0"/>
          <w:bCs w:val="0"/>
          <w:i/>
          <w:iCs/>
          <w:sz w:val="20"/>
          <w:szCs w:val="20"/>
          <w:rtl/>
        </w:rPr>
        <w:t>، چاپ دوم،</w:t>
      </w:r>
      <w:r w:rsidR="0053544E" w:rsidRPr="001E29C6">
        <w:rPr>
          <w:rStyle w:val="Strong"/>
          <w:rFonts w:cs="B Nazanin" w:hint="cs"/>
          <w:b w:val="0"/>
          <w:bCs w:val="0"/>
          <w:sz w:val="20"/>
          <w:szCs w:val="20"/>
          <w:rtl/>
        </w:rPr>
        <w:t xml:space="preserve"> تهران</w:t>
      </w:r>
      <w:r w:rsidR="00761C84" w:rsidRPr="001E29C6">
        <w:rPr>
          <w:rStyle w:val="Strong"/>
          <w:rFonts w:cs="B Nazanin" w:hint="cs"/>
          <w:b w:val="0"/>
          <w:bCs w:val="0"/>
          <w:sz w:val="20"/>
          <w:szCs w:val="20"/>
          <w:rtl/>
        </w:rPr>
        <w:t xml:space="preserve">، </w:t>
      </w:r>
      <w:r w:rsidR="0053544E" w:rsidRPr="001E29C6">
        <w:rPr>
          <w:rStyle w:val="Strong"/>
          <w:rFonts w:cs="B Nazanin" w:hint="cs"/>
          <w:b w:val="0"/>
          <w:bCs w:val="0"/>
          <w:sz w:val="20"/>
          <w:szCs w:val="20"/>
          <w:rtl/>
        </w:rPr>
        <w:t>انتشارات دانشگاه تهران</w:t>
      </w:r>
      <w:r w:rsidRPr="001E29C6">
        <w:rPr>
          <w:rStyle w:val="Strong"/>
          <w:rFonts w:cs="B Nazanin" w:hint="cs"/>
          <w:b w:val="0"/>
          <w:bCs w:val="0"/>
          <w:sz w:val="20"/>
          <w:szCs w:val="20"/>
          <w:rtl/>
        </w:rPr>
        <w:t>، 1386</w:t>
      </w:r>
      <w:r w:rsidR="00761C84" w:rsidRPr="001E29C6">
        <w:rPr>
          <w:rStyle w:val="Strong"/>
          <w:rFonts w:cs="B Nazanin" w:hint="cs"/>
          <w:b w:val="0"/>
          <w:bCs w:val="0"/>
          <w:sz w:val="20"/>
          <w:szCs w:val="20"/>
          <w:rtl/>
        </w:rPr>
        <w:t>،</w:t>
      </w:r>
      <w:r w:rsidRPr="001E29C6">
        <w:rPr>
          <w:rStyle w:val="Strong"/>
          <w:rFonts w:cs="B Nazanin" w:hint="cs"/>
          <w:b w:val="0"/>
          <w:bCs w:val="0"/>
          <w:sz w:val="20"/>
          <w:szCs w:val="20"/>
          <w:rtl/>
        </w:rPr>
        <w:t xml:space="preserve"> صفحه </w:t>
      </w:r>
      <w:r w:rsidR="00134D12" w:rsidRPr="001E29C6">
        <w:rPr>
          <w:rStyle w:val="Strong"/>
          <w:rFonts w:cs="B Nazanin" w:hint="cs"/>
          <w:b w:val="0"/>
          <w:bCs w:val="0"/>
          <w:sz w:val="20"/>
          <w:szCs w:val="20"/>
          <w:rtl/>
        </w:rPr>
        <w:t>416.</w:t>
      </w:r>
    </w:p>
    <w:p w:rsidR="0053544E" w:rsidRPr="001E29C6" w:rsidRDefault="00134D12" w:rsidP="00761C84">
      <w:pPr>
        <w:tabs>
          <w:tab w:val="num" w:pos="-93"/>
        </w:tabs>
        <w:spacing w:after="0" w:line="240" w:lineRule="auto"/>
        <w:jc w:val="both"/>
        <w:rPr>
          <w:rStyle w:val="Strong"/>
          <w:rFonts w:cs="B Nazanin"/>
          <w:b w:val="0"/>
          <w:bCs w:val="0"/>
          <w:sz w:val="20"/>
          <w:szCs w:val="20"/>
          <w:rtl/>
        </w:rPr>
      </w:pPr>
      <w:r w:rsidRPr="001E29C6">
        <w:rPr>
          <w:rStyle w:val="Strong"/>
          <w:rFonts w:cs="B Nazanin" w:hint="cs"/>
          <w:b w:val="0"/>
          <w:bCs w:val="0"/>
          <w:sz w:val="20"/>
          <w:szCs w:val="20"/>
          <w:rtl/>
        </w:rPr>
        <w:t xml:space="preserve">محمود </w:t>
      </w:r>
      <w:r w:rsidR="0053544E" w:rsidRPr="001E29C6">
        <w:rPr>
          <w:rStyle w:val="Strong"/>
          <w:rFonts w:cs="B Nazanin" w:hint="cs"/>
          <w:b w:val="0"/>
          <w:bCs w:val="0"/>
          <w:sz w:val="20"/>
          <w:szCs w:val="20"/>
          <w:rtl/>
        </w:rPr>
        <w:t>زبیری</w:t>
      </w:r>
      <w:r w:rsidR="00761C84" w:rsidRPr="001E29C6">
        <w:rPr>
          <w:rStyle w:val="Strong"/>
          <w:rFonts w:cs="B Nazanin" w:hint="cs"/>
          <w:b w:val="0"/>
          <w:bCs w:val="0"/>
          <w:sz w:val="20"/>
          <w:szCs w:val="20"/>
          <w:rtl/>
        </w:rPr>
        <w:t xml:space="preserve">، </w:t>
      </w:r>
      <w:r w:rsidRPr="001E29C6">
        <w:rPr>
          <w:rStyle w:val="Strong"/>
          <w:rFonts w:cs="B Nazanin" w:hint="cs"/>
          <w:b w:val="0"/>
          <w:bCs w:val="0"/>
          <w:sz w:val="20"/>
          <w:szCs w:val="20"/>
          <w:rtl/>
        </w:rPr>
        <w:t xml:space="preserve">علیرضا </w:t>
      </w:r>
      <w:r w:rsidR="0053544E" w:rsidRPr="001E29C6">
        <w:rPr>
          <w:rStyle w:val="Strong"/>
          <w:rFonts w:cs="B Nazanin" w:hint="cs"/>
          <w:b w:val="0"/>
          <w:bCs w:val="0"/>
          <w:sz w:val="20"/>
          <w:szCs w:val="20"/>
          <w:rtl/>
        </w:rPr>
        <w:t>مجد</w:t>
      </w:r>
      <w:r w:rsidR="00761C84" w:rsidRPr="001E29C6">
        <w:rPr>
          <w:rStyle w:val="Strong"/>
          <w:rFonts w:cs="B Nazanin" w:hint="cs"/>
          <w:b w:val="0"/>
          <w:bCs w:val="0"/>
          <w:sz w:val="20"/>
          <w:szCs w:val="20"/>
          <w:rtl/>
        </w:rPr>
        <w:t xml:space="preserve"> </w:t>
      </w:r>
      <w:r w:rsidR="00761C84" w:rsidRPr="001E29C6">
        <w:rPr>
          <w:rStyle w:val="Strong"/>
          <w:rFonts w:cs="Times New Roman" w:hint="cs"/>
          <w:b w:val="0"/>
          <w:bCs w:val="0"/>
          <w:sz w:val="20"/>
          <w:szCs w:val="20"/>
          <w:rtl/>
        </w:rPr>
        <w:t>"</w:t>
      </w:r>
      <w:r w:rsidR="0053544E" w:rsidRPr="001E29C6">
        <w:rPr>
          <w:rStyle w:val="Strong"/>
          <w:rFonts w:cs="B Nazanin" w:hint="cs"/>
          <w:b w:val="0"/>
          <w:bCs w:val="0"/>
          <w:sz w:val="20"/>
          <w:szCs w:val="20"/>
          <w:rtl/>
        </w:rPr>
        <w:t xml:space="preserve"> </w:t>
      </w:r>
      <w:r w:rsidR="00761C84" w:rsidRPr="001E29C6">
        <w:rPr>
          <w:rStyle w:val="Strong"/>
          <w:rFonts w:cs="B Nazanin" w:hint="cs"/>
          <w:b w:val="0"/>
          <w:bCs w:val="0"/>
          <w:i/>
          <w:iCs/>
          <w:sz w:val="20"/>
          <w:szCs w:val="20"/>
          <w:rtl/>
        </w:rPr>
        <w:t>آشنایی با فن سنجش‌ازدور و کاربرد آن در منابع طبیعی</w:t>
      </w:r>
      <w:r w:rsidR="00761C84" w:rsidRPr="001E29C6">
        <w:rPr>
          <w:rStyle w:val="Strong"/>
          <w:rFonts w:cs="Times New Roman" w:hint="cs"/>
          <w:b w:val="0"/>
          <w:bCs w:val="0"/>
          <w:sz w:val="20"/>
          <w:szCs w:val="20"/>
          <w:rtl/>
        </w:rPr>
        <w:t>"</w:t>
      </w:r>
      <w:r w:rsidR="00761C84" w:rsidRPr="001E29C6">
        <w:rPr>
          <w:rStyle w:val="Strong"/>
          <w:rFonts w:cs="B Nazanin" w:hint="cs"/>
          <w:b w:val="0"/>
          <w:bCs w:val="0"/>
          <w:sz w:val="20"/>
          <w:szCs w:val="20"/>
          <w:rtl/>
        </w:rPr>
        <w:t xml:space="preserve"> </w:t>
      </w:r>
      <w:r w:rsidR="0053544E" w:rsidRPr="001E29C6">
        <w:rPr>
          <w:rStyle w:val="Strong"/>
          <w:rFonts w:cs="B Nazanin" w:hint="cs"/>
          <w:b w:val="0"/>
          <w:bCs w:val="0"/>
          <w:sz w:val="20"/>
          <w:szCs w:val="20"/>
          <w:rtl/>
        </w:rPr>
        <w:t>تهران، انتشارات دانشگاه تهران</w:t>
      </w:r>
      <w:r w:rsidR="00761C84" w:rsidRPr="001E29C6">
        <w:rPr>
          <w:rStyle w:val="Strong"/>
          <w:rFonts w:cs="B Nazanin" w:hint="cs"/>
          <w:b w:val="0"/>
          <w:bCs w:val="0"/>
          <w:sz w:val="20"/>
          <w:szCs w:val="20"/>
          <w:rtl/>
        </w:rPr>
        <w:t xml:space="preserve">، 1375، صفحه </w:t>
      </w:r>
      <w:r w:rsidRPr="001E29C6">
        <w:rPr>
          <w:rStyle w:val="Strong"/>
          <w:rFonts w:cs="B Nazanin" w:hint="cs"/>
          <w:b w:val="0"/>
          <w:bCs w:val="0"/>
          <w:sz w:val="20"/>
          <w:szCs w:val="20"/>
          <w:rtl/>
        </w:rPr>
        <w:t>330.</w:t>
      </w:r>
    </w:p>
    <w:p w:rsidR="0053544E" w:rsidRPr="001E29C6" w:rsidRDefault="00134D12" w:rsidP="00AE4E03">
      <w:pPr>
        <w:tabs>
          <w:tab w:val="num" w:pos="-93"/>
        </w:tabs>
        <w:spacing w:after="0" w:line="240" w:lineRule="auto"/>
        <w:jc w:val="both"/>
        <w:rPr>
          <w:rStyle w:val="Strong"/>
          <w:rFonts w:asciiTheme="majorBidi" w:hAnsiTheme="majorBidi" w:cs="B Nazanin"/>
          <w:b w:val="0"/>
          <w:bCs w:val="0"/>
          <w:sz w:val="20"/>
          <w:szCs w:val="20"/>
          <w:rtl/>
        </w:rPr>
      </w:pPr>
      <w:r w:rsidRPr="001E29C6">
        <w:rPr>
          <w:rStyle w:val="Strong"/>
          <w:rFonts w:asciiTheme="majorBidi" w:hAnsiTheme="majorBidi" w:cs="B Nazanin" w:hint="cs"/>
          <w:b w:val="0"/>
          <w:bCs w:val="0"/>
          <w:sz w:val="20"/>
          <w:szCs w:val="20"/>
          <w:rtl/>
        </w:rPr>
        <w:t xml:space="preserve">علی محمد </w:t>
      </w:r>
      <w:r w:rsidR="0053544E" w:rsidRPr="001E29C6">
        <w:rPr>
          <w:rStyle w:val="Strong"/>
          <w:rFonts w:asciiTheme="majorBidi" w:hAnsiTheme="majorBidi" w:cs="B Nazanin"/>
          <w:b w:val="0"/>
          <w:bCs w:val="0"/>
          <w:sz w:val="20"/>
          <w:szCs w:val="20"/>
          <w:rtl/>
        </w:rPr>
        <w:t>طاهری</w:t>
      </w:r>
      <w:r w:rsidR="0053544E" w:rsidRPr="001E29C6">
        <w:rPr>
          <w:rStyle w:val="Strong"/>
          <w:rFonts w:asciiTheme="majorBidi" w:hAnsiTheme="majorBidi" w:cs="B Nazanin"/>
          <w:b w:val="0"/>
          <w:bCs w:val="0"/>
          <w:sz w:val="20"/>
          <w:szCs w:val="20"/>
          <w:rtl/>
        </w:rPr>
        <w:softHyphen/>
        <w:t xml:space="preserve">زاده، </w:t>
      </w:r>
      <w:r w:rsidR="00AE4E03" w:rsidRPr="001E29C6">
        <w:rPr>
          <w:rStyle w:val="Strong"/>
          <w:rFonts w:asciiTheme="majorBidi" w:hAnsiTheme="majorBidi" w:cs="Times New Roman" w:hint="cs"/>
          <w:b w:val="0"/>
          <w:bCs w:val="0"/>
          <w:sz w:val="20"/>
          <w:szCs w:val="20"/>
          <w:rtl/>
        </w:rPr>
        <w:t>"</w:t>
      </w:r>
      <w:r w:rsidR="0053544E" w:rsidRPr="001E29C6">
        <w:rPr>
          <w:rStyle w:val="Strong"/>
          <w:rFonts w:asciiTheme="majorBidi" w:hAnsiTheme="majorBidi" w:cs="B Nazanin"/>
          <w:b w:val="0"/>
          <w:bCs w:val="0"/>
          <w:sz w:val="20"/>
          <w:szCs w:val="20"/>
          <w:rtl/>
        </w:rPr>
        <w:t xml:space="preserve"> </w:t>
      </w:r>
      <w:r w:rsidR="0053544E" w:rsidRPr="001E29C6">
        <w:rPr>
          <w:rStyle w:val="Strong"/>
          <w:rFonts w:asciiTheme="majorBidi" w:hAnsiTheme="majorBidi" w:cs="B Nazanin"/>
          <w:b w:val="0"/>
          <w:bCs w:val="0"/>
          <w:i/>
          <w:iCs/>
          <w:sz w:val="20"/>
          <w:szCs w:val="20"/>
          <w:rtl/>
        </w:rPr>
        <w:t>ترکیب ویژگی</w:t>
      </w:r>
      <w:r w:rsidR="0053544E" w:rsidRPr="001E29C6">
        <w:rPr>
          <w:rStyle w:val="Strong"/>
          <w:rFonts w:asciiTheme="majorBidi" w:hAnsiTheme="majorBidi" w:cs="B Nazanin"/>
          <w:b w:val="0"/>
          <w:bCs w:val="0"/>
          <w:i/>
          <w:iCs/>
          <w:sz w:val="20"/>
          <w:szCs w:val="20"/>
          <w:rtl/>
        </w:rPr>
        <w:softHyphen/>
        <w:t>های طیفی- مکانی برای طبقه</w:t>
      </w:r>
      <w:r w:rsidR="0053544E" w:rsidRPr="001E29C6">
        <w:rPr>
          <w:rStyle w:val="Strong"/>
          <w:rFonts w:asciiTheme="majorBidi" w:hAnsiTheme="majorBidi" w:cs="B Nazanin"/>
          <w:b w:val="0"/>
          <w:bCs w:val="0"/>
          <w:i/>
          <w:iCs/>
          <w:sz w:val="20"/>
          <w:szCs w:val="20"/>
          <w:rtl/>
        </w:rPr>
        <w:softHyphen/>
        <w:t>بندی تصاویر ماهواره</w:t>
      </w:r>
      <w:r w:rsidR="0053544E" w:rsidRPr="001E29C6">
        <w:rPr>
          <w:rStyle w:val="Strong"/>
          <w:rFonts w:asciiTheme="majorBidi" w:hAnsiTheme="majorBidi" w:cs="B Nazanin"/>
          <w:b w:val="0"/>
          <w:bCs w:val="0"/>
          <w:i/>
          <w:iCs/>
          <w:sz w:val="20"/>
          <w:szCs w:val="20"/>
          <w:rtl/>
        </w:rPr>
        <w:softHyphen/>
        <w:t>ای</w:t>
      </w:r>
      <w:r w:rsidR="00AE4E03" w:rsidRPr="001E29C6">
        <w:rPr>
          <w:rStyle w:val="Strong"/>
          <w:rFonts w:asciiTheme="majorBidi" w:hAnsiTheme="majorBidi" w:cs="Times New Roman" w:hint="cs"/>
          <w:b w:val="0"/>
          <w:bCs w:val="0"/>
          <w:i/>
          <w:iCs/>
          <w:sz w:val="20"/>
          <w:szCs w:val="20"/>
          <w:rtl/>
        </w:rPr>
        <w:t>"</w:t>
      </w:r>
      <w:r w:rsidR="00AE4E03" w:rsidRPr="001E29C6">
        <w:rPr>
          <w:rStyle w:val="Strong"/>
          <w:rFonts w:asciiTheme="majorBidi" w:hAnsiTheme="majorBidi" w:cs="B Nazanin" w:hint="cs"/>
          <w:b w:val="0"/>
          <w:bCs w:val="0"/>
          <w:sz w:val="20"/>
          <w:szCs w:val="20"/>
          <w:rtl/>
        </w:rPr>
        <w:t xml:space="preserve">، </w:t>
      </w:r>
      <w:r w:rsidR="00502B5F" w:rsidRPr="001E29C6">
        <w:rPr>
          <w:rStyle w:val="Strong"/>
          <w:rFonts w:asciiTheme="majorBidi" w:hAnsiTheme="majorBidi" w:cs="B Nazanin"/>
          <w:b w:val="0"/>
          <w:bCs w:val="0"/>
          <w:sz w:val="20"/>
          <w:szCs w:val="20"/>
          <w:rtl/>
        </w:rPr>
        <w:t>پا</w:t>
      </w:r>
      <w:r w:rsidR="00502B5F" w:rsidRPr="001E29C6">
        <w:rPr>
          <w:rStyle w:val="Strong"/>
          <w:rFonts w:asciiTheme="majorBidi" w:hAnsiTheme="majorBidi" w:cs="B Nazanin" w:hint="cs"/>
          <w:b w:val="0"/>
          <w:bCs w:val="0"/>
          <w:sz w:val="20"/>
          <w:szCs w:val="20"/>
          <w:rtl/>
        </w:rPr>
        <w:t>یان‌نامه</w:t>
      </w:r>
      <w:r w:rsidR="0053544E" w:rsidRPr="001E29C6">
        <w:rPr>
          <w:rStyle w:val="Strong"/>
          <w:rFonts w:asciiTheme="majorBidi" w:hAnsiTheme="majorBidi" w:cs="B Nazanin"/>
          <w:b w:val="0"/>
          <w:bCs w:val="0"/>
          <w:sz w:val="20"/>
          <w:szCs w:val="20"/>
          <w:rtl/>
        </w:rPr>
        <w:t xml:space="preserve"> کارشناسی ارشد، دانشکده فنی و مهندسی، دانشگاه تربیت مدرس</w:t>
      </w:r>
      <w:r w:rsidR="00AE4E03" w:rsidRPr="001E29C6">
        <w:rPr>
          <w:rStyle w:val="Strong"/>
          <w:rFonts w:asciiTheme="majorBidi" w:hAnsiTheme="majorBidi" w:cs="B Nazanin" w:hint="cs"/>
          <w:b w:val="0"/>
          <w:bCs w:val="0"/>
          <w:sz w:val="20"/>
          <w:szCs w:val="20"/>
          <w:rtl/>
        </w:rPr>
        <w:t>،</w:t>
      </w:r>
      <w:r w:rsidR="00AE4E03" w:rsidRPr="001E29C6">
        <w:rPr>
          <w:rStyle w:val="Strong"/>
          <w:rFonts w:asciiTheme="majorBidi" w:hAnsiTheme="majorBidi" w:cs="B Nazanin"/>
          <w:b w:val="0"/>
          <w:bCs w:val="0"/>
          <w:sz w:val="20"/>
          <w:szCs w:val="20"/>
          <w:rtl/>
        </w:rPr>
        <w:t>1380</w:t>
      </w:r>
      <w:r w:rsidR="0053544E" w:rsidRPr="001E29C6">
        <w:rPr>
          <w:rStyle w:val="Strong"/>
          <w:rFonts w:asciiTheme="majorBidi" w:hAnsiTheme="majorBidi" w:cs="B Nazanin"/>
          <w:b w:val="0"/>
          <w:bCs w:val="0"/>
          <w:sz w:val="20"/>
          <w:szCs w:val="20"/>
          <w:rtl/>
        </w:rPr>
        <w:t>.</w:t>
      </w:r>
    </w:p>
    <w:p w:rsidR="0053544E" w:rsidRPr="001E29C6" w:rsidRDefault="00134D12" w:rsidP="00956866">
      <w:pPr>
        <w:tabs>
          <w:tab w:val="num" w:pos="-93"/>
        </w:tabs>
        <w:spacing w:after="0" w:line="240" w:lineRule="auto"/>
        <w:jc w:val="both"/>
        <w:rPr>
          <w:rStyle w:val="Strong"/>
          <w:rFonts w:cs="B Nazanin"/>
          <w:b w:val="0"/>
          <w:bCs w:val="0"/>
          <w:sz w:val="20"/>
          <w:szCs w:val="20"/>
          <w:rtl/>
        </w:rPr>
      </w:pPr>
      <w:r w:rsidRPr="001E29C6">
        <w:rPr>
          <w:rStyle w:val="Strong"/>
          <w:rFonts w:cs="B Nazanin" w:hint="cs"/>
          <w:b w:val="0"/>
          <w:bCs w:val="0"/>
          <w:sz w:val="20"/>
          <w:szCs w:val="20"/>
          <w:rtl/>
        </w:rPr>
        <w:t xml:space="preserve">سید کاظم </w:t>
      </w:r>
      <w:r w:rsidR="0053544E" w:rsidRPr="001E29C6">
        <w:rPr>
          <w:rStyle w:val="Strong"/>
          <w:rFonts w:cs="B Nazanin" w:hint="cs"/>
          <w:b w:val="0"/>
          <w:bCs w:val="0"/>
          <w:sz w:val="20"/>
          <w:szCs w:val="20"/>
          <w:rtl/>
        </w:rPr>
        <w:t>علوی پناه،</w:t>
      </w:r>
      <w:r w:rsidR="0053544E" w:rsidRPr="001E29C6">
        <w:rPr>
          <w:rStyle w:val="Strong"/>
          <w:rFonts w:cs="B Nazanin"/>
          <w:b w:val="0"/>
          <w:bCs w:val="0"/>
          <w:sz w:val="20"/>
          <w:szCs w:val="20"/>
        </w:rPr>
        <w:t xml:space="preserve"> </w:t>
      </w:r>
      <w:r w:rsidRPr="001E29C6">
        <w:rPr>
          <w:rStyle w:val="Strong"/>
          <w:rFonts w:cs="B Nazanin" w:hint="cs"/>
          <w:b w:val="0"/>
          <w:bCs w:val="0"/>
          <w:sz w:val="20"/>
          <w:szCs w:val="20"/>
          <w:rtl/>
        </w:rPr>
        <w:t xml:space="preserve">حمیدرضا </w:t>
      </w:r>
      <w:r w:rsidR="0053544E" w:rsidRPr="001E29C6">
        <w:rPr>
          <w:rStyle w:val="Strong"/>
          <w:rFonts w:cs="B Nazanin" w:hint="cs"/>
          <w:b w:val="0"/>
          <w:bCs w:val="0"/>
          <w:sz w:val="20"/>
          <w:szCs w:val="20"/>
          <w:rtl/>
        </w:rPr>
        <w:t>متین</w:t>
      </w:r>
      <w:r w:rsidR="0053544E" w:rsidRPr="001E29C6">
        <w:rPr>
          <w:rStyle w:val="Strong"/>
          <w:rFonts w:cs="B Nazanin"/>
          <w:b w:val="0"/>
          <w:bCs w:val="0"/>
          <w:sz w:val="20"/>
          <w:szCs w:val="20"/>
        </w:rPr>
        <w:t xml:space="preserve"> </w:t>
      </w:r>
      <w:r w:rsidR="0053544E" w:rsidRPr="001E29C6">
        <w:rPr>
          <w:rStyle w:val="Strong"/>
          <w:rFonts w:cs="B Nazanin" w:hint="cs"/>
          <w:b w:val="0"/>
          <w:bCs w:val="0"/>
          <w:sz w:val="20"/>
          <w:szCs w:val="20"/>
          <w:rtl/>
        </w:rPr>
        <w:t>فر</w:t>
      </w:r>
      <w:r w:rsidR="00761C84" w:rsidRPr="001E29C6">
        <w:rPr>
          <w:rStyle w:val="Strong"/>
          <w:rFonts w:cs="B Nazanin" w:hint="cs"/>
          <w:b w:val="0"/>
          <w:bCs w:val="0"/>
          <w:sz w:val="20"/>
          <w:szCs w:val="20"/>
          <w:rtl/>
        </w:rPr>
        <w:t xml:space="preserve">، </w:t>
      </w:r>
      <w:r w:rsidRPr="001E29C6">
        <w:rPr>
          <w:rStyle w:val="Strong"/>
          <w:rFonts w:cs="B Nazanin" w:hint="cs"/>
          <w:b w:val="0"/>
          <w:bCs w:val="0"/>
          <w:sz w:val="20"/>
          <w:szCs w:val="20"/>
          <w:rtl/>
        </w:rPr>
        <w:t xml:space="preserve">عمار </w:t>
      </w:r>
      <w:r w:rsidR="0053544E" w:rsidRPr="001E29C6">
        <w:rPr>
          <w:rStyle w:val="Strong"/>
          <w:rFonts w:cs="B Nazanin" w:hint="cs"/>
          <w:b w:val="0"/>
          <w:bCs w:val="0"/>
          <w:sz w:val="20"/>
          <w:szCs w:val="20"/>
          <w:rtl/>
        </w:rPr>
        <w:t>رفیعی</w:t>
      </w:r>
      <w:r w:rsidR="0053544E" w:rsidRPr="001E29C6">
        <w:rPr>
          <w:rStyle w:val="Strong"/>
          <w:rFonts w:cs="B Nazanin"/>
          <w:b w:val="0"/>
          <w:bCs w:val="0"/>
          <w:sz w:val="20"/>
          <w:szCs w:val="20"/>
        </w:rPr>
        <w:t xml:space="preserve"> </w:t>
      </w:r>
      <w:r w:rsidR="0053544E" w:rsidRPr="001E29C6">
        <w:rPr>
          <w:rStyle w:val="Strong"/>
          <w:rFonts w:cs="B Nazanin" w:hint="cs"/>
          <w:b w:val="0"/>
          <w:bCs w:val="0"/>
          <w:sz w:val="20"/>
          <w:szCs w:val="20"/>
          <w:rtl/>
        </w:rPr>
        <w:t>امام</w:t>
      </w:r>
      <w:r w:rsidR="00761C84" w:rsidRPr="001E29C6">
        <w:rPr>
          <w:rStyle w:val="Strong"/>
          <w:rFonts w:cs="B Nazanin" w:hint="cs"/>
          <w:b w:val="0"/>
          <w:bCs w:val="0"/>
          <w:sz w:val="20"/>
          <w:szCs w:val="20"/>
          <w:rtl/>
        </w:rPr>
        <w:t xml:space="preserve"> </w:t>
      </w:r>
      <w:r w:rsidR="00761C84" w:rsidRPr="001E29C6">
        <w:rPr>
          <w:rStyle w:val="Strong"/>
          <w:rFonts w:cs="Times New Roman" w:hint="cs"/>
          <w:b w:val="0"/>
          <w:bCs w:val="0"/>
          <w:sz w:val="20"/>
          <w:szCs w:val="20"/>
          <w:rtl/>
        </w:rPr>
        <w:t>"</w:t>
      </w:r>
      <w:r w:rsidR="0053544E" w:rsidRPr="001E29C6">
        <w:rPr>
          <w:rStyle w:val="Strong"/>
          <w:rFonts w:cs="B Nazanin" w:hint="cs"/>
          <w:b w:val="0"/>
          <w:bCs w:val="0"/>
          <w:sz w:val="20"/>
          <w:szCs w:val="20"/>
          <w:rtl/>
        </w:rPr>
        <w:t xml:space="preserve"> </w:t>
      </w:r>
      <w:r w:rsidR="00761C84" w:rsidRPr="001E29C6">
        <w:rPr>
          <w:rStyle w:val="Strong"/>
          <w:rFonts w:cs="B Nazanin" w:hint="cs"/>
          <w:b w:val="0"/>
          <w:bCs w:val="0"/>
          <w:i/>
          <w:iCs/>
          <w:sz w:val="20"/>
          <w:szCs w:val="20"/>
          <w:rtl/>
        </w:rPr>
        <w:t>کاربرد</w:t>
      </w:r>
      <w:r w:rsidR="00761C84" w:rsidRPr="001E29C6">
        <w:rPr>
          <w:rStyle w:val="Strong"/>
          <w:rFonts w:cs="B Nazanin"/>
          <w:b w:val="0"/>
          <w:bCs w:val="0"/>
          <w:i/>
          <w:iCs/>
          <w:sz w:val="20"/>
          <w:szCs w:val="20"/>
        </w:rPr>
        <w:t xml:space="preserve"> </w:t>
      </w:r>
      <w:r w:rsidR="00761C84" w:rsidRPr="001E29C6">
        <w:rPr>
          <w:rStyle w:val="Strong"/>
          <w:rFonts w:cs="B Nazanin" w:hint="cs"/>
          <w:b w:val="0"/>
          <w:bCs w:val="0"/>
          <w:i/>
          <w:iCs/>
          <w:sz w:val="20"/>
          <w:szCs w:val="20"/>
          <w:rtl/>
        </w:rPr>
        <w:t>فناوری اطلاعات</w:t>
      </w:r>
      <w:r w:rsidR="00761C84" w:rsidRPr="001E29C6">
        <w:rPr>
          <w:rStyle w:val="Strong"/>
          <w:rFonts w:cs="B Nazanin"/>
          <w:b w:val="0"/>
          <w:bCs w:val="0"/>
          <w:i/>
          <w:iCs/>
          <w:sz w:val="20"/>
          <w:szCs w:val="20"/>
        </w:rPr>
        <w:t xml:space="preserve"> </w:t>
      </w:r>
      <w:r w:rsidR="00761C84" w:rsidRPr="001E29C6">
        <w:rPr>
          <w:rStyle w:val="Strong"/>
          <w:rFonts w:cs="B Nazanin" w:hint="cs"/>
          <w:b w:val="0"/>
          <w:bCs w:val="0"/>
          <w:i/>
          <w:iCs/>
          <w:sz w:val="20"/>
          <w:szCs w:val="20"/>
          <w:rtl/>
        </w:rPr>
        <w:t>در</w:t>
      </w:r>
      <w:r w:rsidR="00761C84" w:rsidRPr="001E29C6">
        <w:rPr>
          <w:rStyle w:val="Strong"/>
          <w:rFonts w:cs="B Nazanin"/>
          <w:b w:val="0"/>
          <w:bCs w:val="0"/>
          <w:i/>
          <w:iCs/>
          <w:sz w:val="20"/>
          <w:szCs w:val="20"/>
        </w:rPr>
        <w:t xml:space="preserve"> </w:t>
      </w:r>
      <w:r w:rsidR="00761C84" w:rsidRPr="001E29C6">
        <w:rPr>
          <w:rStyle w:val="Strong"/>
          <w:rFonts w:cs="B Nazanin" w:hint="cs"/>
          <w:b w:val="0"/>
          <w:bCs w:val="0"/>
          <w:i/>
          <w:iCs/>
          <w:sz w:val="20"/>
          <w:szCs w:val="20"/>
          <w:rtl/>
        </w:rPr>
        <w:t>علوم</w:t>
      </w:r>
      <w:r w:rsidR="00761C84" w:rsidRPr="001E29C6">
        <w:rPr>
          <w:rStyle w:val="Strong"/>
          <w:rFonts w:cs="B Nazanin"/>
          <w:b w:val="0"/>
          <w:bCs w:val="0"/>
          <w:i/>
          <w:iCs/>
          <w:sz w:val="20"/>
          <w:szCs w:val="20"/>
        </w:rPr>
        <w:t xml:space="preserve"> </w:t>
      </w:r>
      <w:r w:rsidR="00761C84" w:rsidRPr="001E29C6">
        <w:rPr>
          <w:rStyle w:val="Strong"/>
          <w:rFonts w:cs="B Nazanin" w:hint="cs"/>
          <w:b w:val="0"/>
          <w:bCs w:val="0"/>
          <w:i/>
          <w:iCs/>
          <w:sz w:val="20"/>
          <w:szCs w:val="20"/>
          <w:rtl/>
        </w:rPr>
        <w:t>زمین</w:t>
      </w:r>
      <w:r w:rsidR="00761C84" w:rsidRPr="001E29C6">
        <w:rPr>
          <w:rStyle w:val="Strong"/>
          <w:rFonts w:cs="B Nazanin" w:hint="cs"/>
          <w:b w:val="0"/>
          <w:bCs w:val="0"/>
          <w:sz w:val="20"/>
          <w:szCs w:val="20"/>
          <w:rtl/>
        </w:rPr>
        <w:t xml:space="preserve"> </w:t>
      </w:r>
      <w:r w:rsidR="00761C84" w:rsidRPr="001E29C6">
        <w:rPr>
          <w:rStyle w:val="Strong"/>
          <w:rFonts w:cs="Times New Roman" w:hint="cs"/>
          <w:b w:val="0"/>
          <w:bCs w:val="0"/>
          <w:sz w:val="20"/>
          <w:szCs w:val="20"/>
          <w:rtl/>
        </w:rPr>
        <w:t>"</w:t>
      </w:r>
      <w:r w:rsidR="0053544E" w:rsidRPr="001E29C6">
        <w:rPr>
          <w:rStyle w:val="Strong"/>
          <w:rFonts w:cs="B Nazanin"/>
          <w:b w:val="0"/>
          <w:bCs w:val="0"/>
          <w:sz w:val="20"/>
          <w:szCs w:val="20"/>
        </w:rPr>
        <w:t xml:space="preserve"> </w:t>
      </w:r>
      <w:r w:rsidR="0053544E" w:rsidRPr="001E29C6">
        <w:rPr>
          <w:rStyle w:val="Strong"/>
          <w:rFonts w:cs="B Nazanin" w:hint="cs"/>
          <w:b w:val="0"/>
          <w:bCs w:val="0"/>
          <w:sz w:val="20"/>
          <w:szCs w:val="20"/>
          <w:rtl/>
        </w:rPr>
        <w:t>تهران، انتشارت</w:t>
      </w:r>
      <w:r w:rsidR="0053544E" w:rsidRPr="001E29C6">
        <w:rPr>
          <w:rStyle w:val="Strong"/>
          <w:rFonts w:cs="B Nazanin"/>
          <w:b w:val="0"/>
          <w:bCs w:val="0"/>
          <w:sz w:val="20"/>
          <w:szCs w:val="20"/>
        </w:rPr>
        <w:t xml:space="preserve"> </w:t>
      </w:r>
      <w:r w:rsidR="0053544E" w:rsidRPr="001E29C6">
        <w:rPr>
          <w:rStyle w:val="Strong"/>
          <w:rFonts w:cs="B Nazanin" w:hint="cs"/>
          <w:b w:val="0"/>
          <w:bCs w:val="0"/>
          <w:sz w:val="20"/>
          <w:szCs w:val="20"/>
          <w:rtl/>
        </w:rPr>
        <w:t>دانشگاه</w:t>
      </w:r>
      <w:r w:rsidR="0053544E" w:rsidRPr="001E29C6">
        <w:rPr>
          <w:rStyle w:val="Strong"/>
          <w:rFonts w:cs="B Nazanin"/>
          <w:b w:val="0"/>
          <w:bCs w:val="0"/>
          <w:sz w:val="20"/>
          <w:szCs w:val="20"/>
        </w:rPr>
        <w:t xml:space="preserve"> </w:t>
      </w:r>
      <w:r w:rsidR="0053544E" w:rsidRPr="001E29C6">
        <w:rPr>
          <w:rStyle w:val="Strong"/>
          <w:rFonts w:cs="B Nazanin" w:hint="cs"/>
          <w:b w:val="0"/>
          <w:bCs w:val="0"/>
          <w:sz w:val="20"/>
          <w:szCs w:val="20"/>
          <w:rtl/>
        </w:rPr>
        <w:t>تهران</w:t>
      </w:r>
      <w:r w:rsidR="00956866" w:rsidRPr="001E29C6">
        <w:rPr>
          <w:rStyle w:val="Strong"/>
          <w:rFonts w:cs="B Nazanin" w:hint="cs"/>
          <w:b w:val="0"/>
          <w:bCs w:val="0"/>
          <w:sz w:val="20"/>
          <w:szCs w:val="20"/>
          <w:rtl/>
        </w:rPr>
        <w:t xml:space="preserve">، </w:t>
      </w:r>
      <w:r w:rsidR="00761C84" w:rsidRPr="001E29C6">
        <w:rPr>
          <w:rStyle w:val="Strong"/>
          <w:rFonts w:cs="B Nazanin" w:hint="cs"/>
          <w:b w:val="0"/>
          <w:bCs w:val="0"/>
          <w:sz w:val="20"/>
          <w:szCs w:val="20"/>
          <w:rtl/>
        </w:rPr>
        <w:t>1387</w:t>
      </w:r>
      <w:r w:rsidR="00956866" w:rsidRPr="001E29C6">
        <w:rPr>
          <w:rStyle w:val="Strong"/>
          <w:rFonts w:cs="B Nazanin" w:hint="cs"/>
          <w:b w:val="0"/>
          <w:bCs w:val="0"/>
          <w:sz w:val="20"/>
          <w:szCs w:val="20"/>
          <w:rtl/>
        </w:rPr>
        <w:t>، صفحه 457</w:t>
      </w:r>
      <w:r w:rsidRPr="001E29C6">
        <w:rPr>
          <w:rStyle w:val="Strong"/>
          <w:rFonts w:cs="B Nazanin" w:hint="cs"/>
          <w:b w:val="0"/>
          <w:bCs w:val="0"/>
          <w:sz w:val="20"/>
          <w:szCs w:val="20"/>
          <w:rtl/>
        </w:rPr>
        <w:t>.</w:t>
      </w:r>
    </w:p>
    <w:p w:rsidR="0053544E" w:rsidRPr="001E29C6" w:rsidRDefault="00956866" w:rsidP="004D389F">
      <w:pPr>
        <w:tabs>
          <w:tab w:val="num" w:pos="-93"/>
        </w:tabs>
        <w:spacing w:after="0" w:line="240" w:lineRule="auto"/>
        <w:jc w:val="both"/>
        <w:rPr>
          <w:rStyle w:val="Strong"/>
          <w:rFonts w:asciiTheme="majorBidi" w:hAnsiTheme="majorBidi" w:cs="B Nazanin"/>
          <w:b w:val="0"/>
          <w:bCs w:val="0"/>
          <w:sz w:val="20"/>
          <w:szCs w:val="20"/>
          <w:rtl/>
        </w:rPr>
      </w:pPr>
      <w:r w:rsidRPr="001E29C6">
        <w:rPr>
          <w:rFonts w:cs="B Nazanin" w:hint="cs"/>
          <w:sz w:val="20"/>
          <w:szCs w:val="20"/>
          <w:rtl/>
        </w:rPr>
        <w:t xml:space="preserve">كاظم </w:t>
      </w:r>
      <w:r w:rsidR="0053544E" w:rsidRPr="001E29C6">
        <w:rPr>
          <w:rFonts w:cs="B Nazanin" w:hint="cs"/>
          <w:sz w:val="20"/>
          <w:szCs w:val="20"/>
          <w:rtl/>
        </w:rPr>
        <w:t>علوي</w:t>
      </w:r>
      <w:r w:rsidR="0053544E" w:rsidRPr="001E29C6">
        <w:rPr>
          <w:rFonts w:cs="B Nazanin"/>
          <w:sz w:val="20"/>
          <w:szCs w:val="20"/>
        </w:rPr>
        <w:t xml:space="preserve"> </w:t>
      </w:r>
      <w:r w:rsidR="0053544E" w:rsidRPr="001E29C6">
        <w:rPr>
          <w:rFonts w:cs="B Nazanin" w:hint="cs"/>
          <w:sz w:val="20"/>
          <w:szCs w:val="20"/>
          <w:rtl/>
        </w:rPr>
        <w:t>پناه</w:t>
      </w:r>
      <w:r w:rsidRPr="001E29C6">
        <w:rPr>
          <w:rFonts w:cs="B Nazanin" w:hint="cs"/>
          <w:sz w:val="20"/>
          <w:szCs w:val="20"/>
          <w:rtl/>
        </w:rPr>
        <w:t xml:space="preserve"> </w:t>
      </w:r>
      <w:r w:rsidRPr="001E29C6">
        <w:rPr>
          <w:rFonts w:cs="Times New Roman" w:hint="cs"/>
          <w:sz w:val="20"/>
          <w:szCs w:val="20"/>
          <w:rtl/>
        </w:rPr>
        <w:t>"</w:t>
      </w:r>
      <w:r w:rsidR="0053544E" w:rsidRPr="001E29C6">
        <w:rPr>
          <w:rFonts w:cs="B Nazanin" w:hint="cs"/>
          <w:sz w:val="20"/>
          <w:szCs w:val="20"/>
          <w:rtl/>
        </w:rPr>
        <w:t xml:space="preserve"> </w:t>
      </w:r>
      <w:r w:rsidRPr="001E29C6">
        <w:rPr>
          <w:rFonts w:cs="B Nazanin" w:hint="cs"/>
          <w:sz w:val="20"/>
          <w:szCs w:val="20"/>
          <w:rtl/>
        </w:rPr>
        <w:t>كاربرد</w:t>
      </w:r>
      <w:r w:rsidRPr="001E29C6">
        <w:rPr>
          <w:rFonts w:cs="B Nazanin"/>
          <w:sz w:val="20"/>
          <w:szCs w:val="20"/>
        </w:rPr>
        <w:t xml:space="preserve"> </w:t>
      </w:r>
      <w:r w:rsidRPr="001E29C6">
        <w:rPr>
          <w:rFonts w:cs="B Nazanin"/>
          <w:sz w:val="20"/>
          <w:szCs w:val="20"/>
          <w:rtl/>
        </w:rPr>
        <w:t>سنجش‌ازدور</w:t>
      </w:r>
      <w:r w:rsidRPr="001E29C6">
        <w:rPr>
          <w:rFonts w:cs="B Nazanin"/>
          <w:sz w:val="20"/>
          <w:szCs w:val="20"/>
        </w:rPr>
        <w:t xml:space="preserve"> </w:t>
      </w:r>
      <w:r w:rsidRPr="001E29C6">
        <w:rPr>
          <w:rFonts w:cs="B Nazanin" w:hint="cs"/>
          <w:sz w:val="20"/>
          <w:szCs w:val="20"/>
          <w:rtl/>
        </w:rPr>
        <w:t>در</w:t>
      </w:r>
      <w:r w:rsidRPr="001E29C6">
        <w:rPr>
          <w:rFonts w:cs="B Nazanin"/>
          <w:sz w:val="20"/>
          <w:szCs w:val="20"/>
        </w:rPr>
        <w:t xml:space="preserve"> </w:t>
      </w:r>
      <w:r w:rsidRPr="001E29C6">
        <w:rPr>
          <w:rFonts w:cs="B Nazanin" w:hint="cs"/>
          <w:sz w:val="20"/>
          <w:szCs w:val="20"/>
          <w:rtl/>
        </w:rPr>
        <w:t>علوم</w:t>
      </w:r>
      <w:r w:rsidRPr="001E29C6">
        <w:rPr>
          <w:rFonts w:cs="B Nazanin"/>
          <w:sz w:val="20"/>
          <w:szCs w:val="20"/>
        </w:rPr>
        <w:t xml:space="preserve"> </w:t>
      </w:r>
      <w:r w:rsidRPr="001E29C6">
        <w:rPr>
          <w:rFonts w:cs="B Nazanin" w:hint="cs"/>
          <w:sz w:val="20"/>
          <w:szCs w:val="20"/>
          <w:rtl/>
        </w:rPr>
        <w:t>زمين</w:t>
      </w:r>
      <w:r w:rsidRPr="001E29C6">
        <w:rPr>
          <w:rFonts w:cs="B Nazanin"/>
          <w:sz w:val="20"/>
          <w:szCs w:val="20"/>
        </w:rPr>
        <w:t xml:space="preserve"> </w:t>
      </w:r>
      <w:r w:rsidRPr="001E29C6">
        <w:rPr>
          <w:rFonts w:cs="B Nazanin" w:hint="cs"/>
          <w:sz w:val="20"/>
          <w:szCs w:val="20"/>
          <w:rtl/>
        </w:rPr>
        <w:t>(علوم خاک)</w:t>
      </w:r>
      <w:r w:rsidRPr="001E29C6">
        <w:rPr>
          <w:rFonts w:cs="Times New Roman" w:hint="cs"/>
          <w:sz w:val="20"/>
          <w:szCs w:val="20"/>
          <w:rtl/>
        </w:rPr>
        <w:t>"</w:t>
      </w:r>
      <w:r w:rsidR="0053544E" w:rsidRPr="001E29C6">
        <w:rPr>
          <w:rFonts w:cs="B Nazanin" w:hint="cs"/>
          <w:sz w:val="20"/>
          <w:szCs w:val="20"/>
          <w:rtl/>
        </w:rPr>
        <w:t>، تهران،</w:t>
      </w:r>
      <w:r w:rsidR="0053544E" w:rsidRPr="001E29C6">
        <w:rPr>
          <w:rFonts w:cs="B Nazanin"/>
          <w:sz w:val="20"/>
          <w:szCs w:val="20"/>
        </w:rPr>
        <w:t xml:space="preserve"> </w:t>
      </w:r>
      <w:r w:rsidR="0053544E" w:rsidRPr="001E29C6">
        <w:rPr>
          <w:rFonts w:cs="B Nazanin" w:hint="cs"/>
          <w:sz w:val="20"/>
          <w:szCs w:val="20"/>
          <w:rtl/>
        </w:rPr>
        <w:t>انتشارات</w:t>
      </w:r>
      <w:r w:rsidR="0053544E" w:rsidRPr="001E29C6">
        <w:rPr>
          <w:rFonts w:cs="B Nazanin"/>
          <w:sz w:val="20"/>
          <w:szCs w:val="20"/>
        </w:rPr>
        <w:t xml:space="preserve"> </w:t>
      </w:r>
      <w:r w:rsidR="0053544E" w:rsidRPr="001E29C6">
        <w:rPr>
          <w:rFonts w:cs="B Nazanin" w:hint="cs"/>
          <w:sz w:val="20"/>
          <w:szCs w:val="20"/>
          <w:rtl/>
        </w:rPr>
        <w:t>دانشگاه</w:t>
      </w:r>
      <w:r w:rsidR="0053544E" w:rsidRPr="001E29C6">
        <w:rPr>
          <w:rFonts w:cs="B Nazanin"/>
          <w:sz w:val="20"/>
          <w:szCs w:val="20"/>
        </w:rPr>
        <w:t xml:space="preserve"> </w:t>
      </w:r>
      <w:r w:rsidR="0053544E" w:rsidRPr="001E29C6">
        <w:rPr>
          <w:rFonts w:cs="B Nazanin" w:hint="cs"/>
          <w:sz w:val="20"/>
          <w:szCs w:val="20"/>
          <w:rtl/>
        </w:rPr>
        <w:t>تهران</w:t>
      </w:r>
      <w:r w:rsidRPr="001E29C6">
        <w:rPr>
          <w:rFonts w:cs="B Nazanin" w:hint="cs"/>
          <w:sz w:val="20"/>
          <w:szCs w:val="20"/>
          <w:rtl/>
        </w:rPr>
        <w:t>، 1382، صفحه</w:t>
      </w:r>
      <w:r w:rsidR="0053544E" w:rsidRPr="001E29C6">
        <w:rPr>
          <w:rFonts w:cs="B Nazanin" w:hint="cs"/>
          <w:sz w:val="20"/>
          <w:szCs w:val="20"/>
          <w:rtl/>
        </w:rPr>
        <w:t>478.</w:t>
      </w:r>
    </w:p>
    <w:p w:rsidR="0053544E" w:rsidRPr="001E29C6" w:rsidRDefault="001B7147" w:rsidP="000F064E">
      <w:pPr>
        <w:spacing w:after="0" w:line="240" w:lineRule="auto"/>
        <w:jc w:val="both"/>
        <w:rPr>
          <w:rFonts w:asciiTheme="majorBidi" w:hAnsiTheme="majorBidi" w:cs="B Nazanin"/>
          <w:sz w:val="20"/>
          <w:szCs w:val="20"/>
          <w:rtl/>
        </w:rPr>
      </w:pPr>
      <w:r w:rsidRPr="001E29C6">
        <w:rPr>
          <w:rFonts w:asciiTheme="majorBidi" w:hAnsiTheme="majorBidi" w:cs="B Nazanin" w:hint="cs"/>
          <w:sz w:val="20"/>
          <w:szCs w:val="20"/>
          <w:rtl/>
        </w:rPr>
        <w:t xml:space="preserve">پری </w:t>
      </w:r>
      <w:r w:rsidR="0053544E" w:rsidRPr="001E29C6">
        <w:rPr>
          <w:rFonts w:asciiTheme="majorBidi" w:hAnsiTheme="majorBidi" w:cs="B Nazanin"/>
          <w:sz w:val="20"/>
          <w:szCs w:val="20"/>
          <w:rtl/>
        </w:rPr>
        <w:t xml:space="preserve">گلشنی، </w:t>
      </w:r>
      <w:r w:rsidRPr="001E29C6">
        <w:rPr>
          <w:rFonts w:asciiTheme="majorBidi" w:hAnsiTheme="majorBidi" w:cs="B Nazanin" w:hint="cs"/>
          <w:sz w:val="20"/>
          <w:szCs w:val="20"/>
          <w:rtl/>
        </w:rPr>
        <w:t>اصغر</w:t>
      </w:r>
      <w:r w:rsidR="0053544E" w:rsidRPr="001E29C6">
        <w:rPr>
          <w:rFonts w:asciiTheme="majorBidi" w:hAnsiTheme="majorBidi" w:cs="B Nazanin"/>
          <w:sz w:val="20"/>
          <w:szCs w:val="20"/>
          <w:rtl/>
        </w:rPr>
        <w:t xml:space="preserve"> فلاح، </w:t>
      </w:r>
      <w:r w:rsidRPr="001E29C6">
        <w:rPr>
          <w:rFonts w:asciiTheme="majorBidi" w:hAnsiTheme="majorBidi" w:cs="B Nazanin" w:hint="cs"/>
          <w:sz w:val="20"/>
          <w:szCs w:val="20"/>
          <w:rtl/>
        </w:rPr>
        <w:t xml:space="preserve">جعفر </w:t>
      </w:r>
      <w:r w:rsidR="0053544E" w:rsidRPr="001E29C6">
        <w:rPr>
          <w:rFonts w:asciiTheme="majorBidi" w:hAnsiTheme="majorBidi" w:cs="B Nazanin"/>
          <w:sz w:val="20"/>
          <w:szCs w:val="20"/>
          <w:rtl/>
        </w:rPr>
        <w:t>اولادی قادیکلایی،</w:t>
      </w:r>
      <w:r w:rsidR="000F064E" w:rsidRPr="001E29C6">
        <w:rPr>
          <w:rFonts w:asciiTheme="majorBidi" w:hAnsiTheme="majorBidi" w:cs="B Nazanin" w:hint="cs"/>
          <w:sz w:val="20"/>
          <w:szCs w:val="20"/>
          <w:rtl/>
        </w:rPr>
        <w:t xml:space="preserve"> </w:t>
      </w:r>
      <w:r w:rsidRPr="001E29C6">
        <w:rPr>
          <w:rFonts w:asciiTheme="majorBidi" w:hAnsiTheme="majorBidi" w:cs="B Nazanin"/>
          <w:sz w:val="20"/>
          <w:szCs w:val="20"/>
          <w:rtl/>
        </w:rPr>
        <w:t xml:space="preserve">سیاوش </w:t>
      </w:r>
      <w:r w:rsidR="0053544E" w:rsidRPr="001E29C6">
        <w:rPr>
          <w:rFonts w:asciiTheme="majorBidi" w:hAnsiTheme="majorBidi" w:cs="B Nazanin"/>
          <w:sz w:val="20"/>
          <w:szCs w:val="20"/>
          <w:rtl/>
        </w:rPr>
        <w:t>کلبی</w:t>
      </w:r>
      <w:r w:rsidR="000F064E" w:rsidRPr="001E29C6">
        <w:rPr>
          <w:rFonts w:asciiTheme="majorBidi" w:hAnsiTheme="majorBidi" w:cs="Times New Roman" w:hint="cs"/>
          <w:sz w:val="20"/>
          <w:szCs w:val="20"/>
          <w:rtl/>
        </w:rPr>
        <w:t>"</w:t>
      </w:r>
      <w:r w:rsidR="0053544E" w:rsidRPr="001E29C6">
        <w:rPr>
          <w:rFonts w:asciiTheme="majorBidi" w:hAnsiTheme="majorBidi" w:cs="B Nazanin"/>
          <w:sz w:val="20"/>
          <w:szCs w:val="20"/>
          <w:rtl/>
        </w:rPr>
        <w:t xml:space="preserve"> ارزیابی قابلیت داده</w:t>
      </w:r>
      <w:r w:rsidR="0053544E" w:rsidRPr="001E29C6">
        <w:rPr>
          <w:rFonts w:asciiTheme="majorBidi" w:hAnsiTheme="majorBidi" w:cs="B Nazanin"/>
          <w:sz w:val="20"/>
          <w:szCs w:val="20"/>
          <w:rtl/>
        </w:rPr>
        <w:softHyphen/>
        <w:t xml:space="preserve">های سنجنده </w:t>
      </w:r>
      <w:r w:rsidR="0053544E" w:rsidRPr="001E29C6">
        <w:rPr>
          <w:rFonts w:asciiTheme="majorBidi" w:hAnsiTheme="majorBidi" w:cs="B Nazanin"/>
          <w:sz w:val="20"/>
          <w:szCs w:val="20"/>
        </w:rPr>
        <w:t>geoeye-1</w:t>
      </w:r>
      <w:r w:rsidR="0053544E" w:rsidRPr="001E29C6">
        <w:rPr>
          <w:rFonts w:asciiTheme="majorBidi" w:hAnsiTheme="majorBidi" w:cs="B Nazanin"/>
          <w:sz w:val="20"/>
          <w:szCs w:val="20"/>
          <w:rtl/>
        </w:rPr>
        <w:t xml:space="preserve"> و پارامترهای بافت تصویر، </w:t>
      </w:r>
      <w:r w:rsidR="00502B5F" w:rsidRPr="001E29C6">
        <w:rPr>
          <w:rFonts w:asciiTheme="majorBidi" w:hAnsiTheme="majorBidi" w:cs="B Nazanin"/>
          <w:sz w:val="20"/>
          <w:szCs w:val="20"/>
          <w:rtl/>
        </w:rPr>
        <w:t>به‌منظور</w:t>
      </w:r>
      <w:r w:rsidR="0053544E" w:rsidRPr="001E29C6">
        <w:rPr>
          <w:rFonts w:asciiTheme="majorBidi" w:hAnsiTheme="majorBidi" w:cs="B Nazanin"/>
          <w:sz w:val="20"/>
          <w:szCs w:val="20"/>
          <w:rtl/>
        </w:rPr>
        <w:t xml:space="preserve"> طبقه</w:t>
      </w:r>
      <w:r w:rsidR="0053544E" w:rsidRPr="001E29C6">
        <w:rPr>
          <w:rFonts w:asciiTheme="majorBidi" w:hAnsiTheme="majorBidi" w:cs="B Nazanin"/>
          <w:sz w:val="20"/>
          <w:szCs w:val="20"/>
          <w:rtl/>
        </w:rPr>
        <w:softHyphen/>
        <w:t>بندی مناظر شهری (مطالعه موردی: منطقه 3 تهران)</w:t>
      </w:r>
      <w:r w:rsidR="000F064E" w:rsidRPr="001E29C6">
        <w:rPr>
          <w:rFonts w:asciiTheme="majorBidi" w:hAnsiTheme="majorBidi" w:cs="Times New Roman" w:hint="cs"/>
          <w:sz w:val="20"/>
          <w:szCs w:val="20"/>
          <w:rtl/>
        </w:rPr>
        <w:t>"</w:t>
      </w:r>
      <w:r w:rsidR="0053544E" w:rsidRPr="001E29C6">
        <w:rPr>
          <w:rFonts w:asciiTheme="majorBidi" w:hAnsiTheme="majorBidi" w:cs="B Nazanin"/>
          <w:sz w:val="20"/>
          <w:szCs w:val="20"/>
          <w:rtl/>
        </w:rPr>
        <w:t xml:space="preserve">. </w:t>
      </w:r>
      <w:r w:rsidR="0053544E" w:rsidRPr="001E29C6">
        <w:rPr>
          <w:rFonts w:asciiTheme="majorBidi" w:hAnsiTheme="majorBidi" w:cs="B Nazanin"/>
          <w:i/>
          <w:iCs/>
          <w:sz w:val="20"/>
          <w:szCs w:val="20"/>
          <w:rtl/>
        </w:rPr>
        <w:t>پژوهش</w:t>
      </w:r>
      <w:r w:rsidR="0053544E" w:rsidRPr="001E29C6">
        <w:rPr>
          <w:rFonts w:asciiTheme="majorBidi" w:hAnsiTheme="majorBidi" w:cs="B Nazanin"/>
          <w:i/>
          <w:iCs/>
          <w:sz w:val="20"/>
          <w:szCs w:val="20"/>
          <w:rtl/>
        </w:rPr>
        <w:softHyphen/>
        <w:t>های جغرافیای طبیعی</w:t>
      </w:r>
      <w:r w:rsidR="0053544E" w:rsidRPr="001E29C6">
        <w:rPr>
          <w:rFonts w:asciiTheme="majorBidi" w:hAnsiTheme="majorBidi" w:cs="B Nazanin"/>
          <w:sz w:val="20"/>
          <w:szCs w:val="20"/>
          <w:rtl/>
        </w:rPr>
        <w:t xml:space="preserve">، </w:t>
      </w:r>
      <w:r w:rsidRPr="001E29C6">
        <w:rPr>
          <w:rFonts w:asciiTheme="majorBidi" w:hAnsiTheme="majorBidi" w:cs="B Nazanin" w:hint="cs"/>
          <w:sz w:val="20"/>
          <w:szCs w:val="20"/>
          <w:rtl/>
        </w:rPr>
        <w:t>دوره</w:t>
      </w:r>
      <w:r w:rsidR="0053544E" w:rsidRPr="001E29C6">
        <w:rPr>
          <w:rFonts w:asciiTheme="majorBidi" w:hAnsiTheme="majorBidi" w:cs="B Nazanin"/>
          <w:sz w:val="20"/>
          <w:szCs w:val="20"/>
          <w:rtl/>
        </w:rPr>
        <w:t>46،</w:t>
      </w:r>
      <w:r w:rsidR="000F064E" w:rsidRPr="001E29C6">
        <w:rPr>
          <w:rFonts w:asciiTheme="majorBidi" w:hAnsiTheme="majorBidi" w:cs="B Nazanin" w:hint="cs"/>
          <w:sz w:val="20"/>
          <w:szCs w:val="20"/>
          <w:rtl/>
        </w:rPr>
        <w:t xml:space="preserve"> </w:t>
      </w:r>
      <w:r w:rsidRPr="001E29C6">
        <w:rPr>
          <w:rFonts w:asciiTheme="majorBidi" w:hAnsiTheme="majorBidi" w:cs="B Nazanin" w:hint="cs"/>
          <w:sz w:val="20"/>
          <w:szCs w:val="20"/>
          <w:rtl/>
        </w:rPr>
        <w:t>شماره</w:t>
      </w:r>
      <w:r w:rsidR="000F064E" w:rsidRPr="001E29C6">
        <w:rPr>
          <w:rFonts w:asciiTheme="majorBidi" w:hAnsiTheme="majorBidi" w:cs="B Nazanin" w:hint="cs"/>
          <w:sz w:val="20"/>
          <w:szCs w:val="20"/>
          <w:rtl/>
        </w:rPr>
        <w:t>2،</w:t>
      </w:r>
      <w:r w:rsidRPr="001E29C6">
        <w:rPr>
          <w:rFonts w:asciiTheme="majorBidi" w:hAnsiTheme="majorBidi" w:cs="B Nazanin" w:hint="cs"/>
          <w:sz w:val="20"/>
          <w:szCs w:val="20"/>
          <w:rtl/>
        </w:rPr>
        <w:t xml:space="preserve"> </w:t>
      </w:r>
      <w:r w:rsidR="000F064E" w:rsidRPr="001E29C6">
        <w:rPr>
          <w:rFonts w:asciiTheme="majorBidi" w:hAnsiTheme="majorBidi" w:cs="B Nazanin"/>
          <w:sz w:val="20"/>
          <w:szCs w:val="20"/>
          <w:rtl/>
        </w:rPr>
        <w:t>1393</w:t>
      </w:r>
      <w:r w:rsidR="000F064E" w:rsidRPr="001E29C6">
        <w:rPr>
          <w:rFonts w:asciiTheme="majorBidi" w:hAnsiTheme="majorBidi" w:cs="B Nazanin" w:hint="cs"/>
          <w:sz w:val="20"/>
          <w:szCs w:val="20"/>
          <w:rtl/>
        </w:rPr>
        <w:t>،</w:t>
      </w:r>
      <w:r w:rsidR="0053544E" w:rsidRPr="001E29C6">
        <w:rPr>
          <w:rFonts w:asciiTheme="majorBidi" w:hAnsiTheme="majorBidi" w:cs="B Nazanin"/>
          <w:sz w:val="20"/>
          <w:szCs w:val="20"/>
          <w:rtl/>
        </w:rPr>
        <w:t xml:space="preserve"> </w:t>
      </w:r>
      <w:r w:rsidR="000F064E" w:rsidRPr="001E29C6">
        <w:rPr>
          <w:rFonts w:asciiTheme="majorBidi" w:hAnsiTheme="majorBidi" w:cs="B Nazanin" w:hint="cs"/>
          <w:sz w:val="20"/>
          <w:szCs w:val="20"/>
          <w:rtl/>
        </w:rPr>
        <w:t xml:space="preserve">صفحات </w:t>
      </w:r>
      <w:r w:rsidR="0053544E" w:rsidRPr="001E29C6">
        <w:rPr>
          <w:rFonts w:asciiTheme="majorBidi" w:hAnsiTheme="majorBidi" w:cs="B Nazanin"/>
          <w:sz w:val="20"/>
          <w:szCs w:val="20"/>
          <w:rtl/>
        </w:rPr>
        <w:t>157-168.</w:t>
      </w:r>
    </w:p>
    <w:p w:rsidR="0053544E" w:rsidRPr="001E29C6" w:rsidRDefault="00207F82" w:rsidP="00AE4E03">
      <w:pPr>
        <w:tabs>
          <w:tab w:val="num" w:pos="-93"/>
        </w:tabs>
        <w:spacing w:after="0" w:line="240" w:lineRule="auto"/>
        <w:jc w:val="both"/>
        <w:rPr>
          <w:rStyle w:val="Strong"/>
          <w:rFonts w:asciiTheme="majorBidi" w:hAnsiTheme="majorBidi" w:cs="B Nazanin"/>
          <w:b w:val="0"/>
          <w:bCs w:val="0"/>
          <w:sz w:val="20"/>
          <w:szCs w:val="20"/>
          <w:rtl/>
        </w:rPr>
      </w:pPr>
      <w:r w:rsidRPr="001E29C6">
        <w:rPr>
          <w:rStyle w:val="Strong"/>
          <w:rFonts w:asciiTheme="majorBidi" w:hAnsiTheme="majorBidi" w:cs="B Nazanin" w:hint="cs"/>
          <w:b w:val="0"/>
          <w:bCs w:val="0"/>
          <w:sz w:val="20"/>
          <w:szCs w:val="20"/>
          <w:rtl/>
        </w:rPr>
        <w:t xml:space="preserve">فردین </w:t>
      </w:r>
      <w:r w:rsidR="00AE4E03" w:rsidRPr="001E29C6">
        <w:rPr>
          <w:rStyle w:val="Strong"/>
          <w:rFonts w:asciiTheme="majorBidi" w:hAnsiTheme="majorBidi" w:cs="B Nazanin"/>
          <w:b w:val="0"/>
          <w:bCs w:val="0"/>
          <w:sz w:val="20"/>
          <w:szCs w:val="20"/>
          <w:rtl/>
        </w:rPr>
        <w:t>میرزاپور</w:t>
      </w:r>
      <w:r w:rsidR="00AE4E03" w:rsidRPr="001E29C6">
        <w:rPr>
          <w:rStyle w:val="Strong"/>
          <w:rFonts w:asciiTheme="majorBidi" w:hAnsiTheme="majorBidi" w:cs="Times New Roman" w:hint="cs"/>
          <w:b w:val="0"/>
          <w:bCs w:val="0"/>
          <w:sz w:val="20"/>
          <w:szCs w:val="20"/>
          <w:rtl/>
        </w:rPr>
        <w:t>"</w:t>
      </w:r>
      <w:r w:rsidR="0053544E" w:rsidRPr="001E29C6">
        <w:rPr>
          <w:rStyle w:val="Strong"/>
          <w:rFonts w:asciiTheme="majorBidi" w:hAnsiTheme="majorBidi" w:cs="B Nazanin"/>
          <w:b w:val="0"/>
          <w:bCs w:val="0"/>
          <w:sz w:val="20"/>
          <w:szCs w:val="20"/>
          <w:rtl/>
        </w:rPr>
        <w:t xml:space="preserve"> </w:t>
      </w:r>
      <w:r w:rsidR="0053544E" w:rsidRPr="001E29C6">
        <w:rPr>
          <w:rStyle w:val="Strong"/>
          <w:rFonts w:asciiTheme="majorBidi" w:hAnsiTheme="majorBidi" w:cs="B Nazanin"/>
          <w:b w:val="0"/>
          <w:bCs w:val="0"/>
          <w:i/>
          <w:iCs/>
          <w:sz w:val="20"/>
          <w:szCs w:val="20"/>
          <w:rtl/>
        </w:rPr>
        <w:t>آشکارسازی پوشش</w:t>
      </w:r>
      <w:r w:rsidR="0053544E" w:rsidRPr="001E29C6">
        <w:rPr>
          <w:rStyle w:val="Strong"/>
          <w:rFonts w:asciiTheme="majorBidi" w:hAnsiTheme="majorBidi" w:cs="B Nazanin"/>
          <w:b w:val="0"/>
          <w:bCs w:val="0"/>
          <w:i/>
          <w:iCs/>
          <w:sz w:val="20"/>
          <w:szCs w:val="20"/>
          <w:rtl/>
        </w:rPr>
        <w:softHyphen/>
        <w:t>های زمینی با استفاده از ویژگی</w:t>
      </w:r>
      <w:r w:rsidR="0053544E" w:rsidRPr="001E29C6">
        <w:rPr>
          <w:rStyle w:val="Strong"/>
          <w:rFonts w:asciiTheme="majorBidi" w:hAnsiTheme="majorBidi" w:cs="B Nazanin"/>
          <w:b w:val="0"/>
          <w:bCs w:val="0"/>
          <w:i/>
          <w:iCs/>
          <w:sz w:val="20"/>
          <w:szCs w:val="20"/>
          <w:rtl/>
        </w:rPr>
        <w:softHyphen/>
        <w:t>های بافت در تصاویر ماهواره</w:t>
      </w:r>
      <w:r w:rsidR="0053544E" w:rsidRPr="001E29C6">
        <w:rPr>
          <w:rStyle w:val="Strong"/>
          <w:rFonts w:asciiTheme="majorBidi" w:hAnsiTheme="majorBidi" w:cs="B Nazanin"/>
          <w:b w:val="0"/>
          <w:bCs w:val="0"/>
          <w:i/>
          <w:iCs/>
          <w:sz w:val="20"/>
          <w:szCs w:val="20"/>
          <w:rtl/>
        </w:rPr>
        <w:softHyphen/>
        <w:t>ای</w:t>
      </w:r>
      <w:r w:rsidR="00AE4E03" w:rsidRPr="001E29C6">
        <w:rPr>
          <w:rStyle w:val="Strong"/>
          <w:rFonts w:asciiTheme="majorBidi" w:hAnsiTheme="majorBidi" w:cs="Times New Roman" w:hint="cs"/>
          <w:b w:val="0"/>
          <w:bCs w:val="0"/>
          <w:i/>
          <w:iCs/>
          <w:sz w:val="20"/>
          <w:szCs w:val="20"/>
          <w:rtl/>
        </w:rPr>
        <w:t>"</w:t>
      </w:r>
      <w:r w:rsidR="00AE4E03" w:rsidRPr="001E29C6">
        <w:rPr>
          <w:rStyle w:val="Strong"/>
          <w:rFonts w:asciiTheme="majorBidi" w:hAnsiTheme="majorBidi" w:cs="B Nazanin" w:hint="cs"/>
          <w:b w:val="0"/>
          <w:bCs w:val="0"/>
          <w:sz w:val="20"/>
          <w:szCs w:val="20"/>
          <w:rtl/>
        </w:rPr>
        <w:t>،</w:t>
      </w:r>
      <w:r w:rsidR="0053544E" w:rsidRPr="001E29C6">
        <w:rPr>
          <w:rStyle w:val="Strong"/>
          <w:rFonts w:asciiTheme="majorBidi" w:hAnsiTheme="majorBidi" w:cs="B Nazanin"/>
          <w:b w:val="0"/>
          <w:bCs w:val="0"/>
          <w:sz w:val="20"/>
          <w:szCs w:val="20"/>
          <w:rtl/>
        </w:rPr>
        <w:t xml:space="preserve"> </w:t>
      </w:r>
      <w:r w:rsidR="00502B5F" w:rsidRPr="001E29C6">
        <w:rPr>
          <w:rStyle w:val="Strong"/>
          <w:rFonts w:asciiTheme="majorBidi" w:hAnsiTheme="majorBidi" w:cs="B Nazanin"/>
          <w:b w:val="0"/>
          <w:bCs w:val="0"/>
          <w:sz w:val="20"/>
          <w:szCs w:val="20"/>
          <w:rtl/>
        </w:rPr>
        <w:t>پا</w:t>
      </w:r>
      <w:r w:rsidR="00502B5F" w:rsidRPr="001E29C6">
        <w:rPr>
          <w:rStyle w:val="Strong"/>
          <w:rFonts w:asciiTheme="majorBidi" w:hAnsiTheme="majorBidi" w:cs="B Nazanin" w:hint="cs"/>
          <w:b w:val="0"/>
          <w:bCs w:val="0"/>
          <w:sz w:val="20"/>
          <w:szCs w:val="20"/>
          <w:rtl/>
        </w:rPr>
        <w:t>یان‌نامه</w:t>
      </w:r>
      <w:r w:rsidR="0053544E" w:rsidRPr="001E29C6">
        <w:rPr>
          <w:rStyle w:val="Strong"/>
          <w:rFonts w:asciiTheme="majorBidi" w:hAnsiTheme="majorBidi" w:cs="B Nazanin"/>
          <w:b w:val="0"/>
          <w:bCs w:val="0"/>
          <w:sz w:val="20"/>
          <w:szCs w:val="20"/>
          <w:rtl/>
        </w:rPr>
        <w:t xml:space="preserve"> کارشناسی ارشد دانشکده فنی و مهندسی، دانشگاه تربیت مدرس</w:t>
      </w:r>
      <w:r w:rsidR="00AE4E03" w:rsidRPr="001E29C6">
        <w:rPr>
          <w:rStyle w:val="Strong"/>
          <w:rFonts w:asciiTheme="majorBidi" w:hAnsiTheme="majorBidi" w:cs="B Nazanin" w:hint="cs"/>
          <w:b w:val="0"/>
          <w:bCs w:val="0"/>
          <w:sz w:val="20"/>
          <w:szCs w:val="20"/>
          <w:rtl/>
        </w:rPr>
        <w:t>،</w:t>
      </w:r>
      <w:r w:rsidR="00AE4E03" w:rsidRPr="001E29C6">
        <w:rPr>
          <w:rStyle w:val="Strong"/>
          <w:rFonts w:asciiTheme="majorBidi" w:hAnsiTheme="majorBidi" w:cs="B Nazanin"/>
          <w:b w:val="0"/>
          <w:bCs w:val="0"/>
          <w:sz w:val="20"/>
          <w:szCs w:val="20"/>
          <w:rtl/>
        </w:rPr>
        <w:t>1380</w:t>
      </w:r>
      <w:r w:rsidR="0053544E" w:rsidRPr="001E29C6">
        <w:rPr>
          <w:rStyle w:val="Strong"/>
          <w:rFonts w:asciiTheme="majorBidi" w:hAnsiTheme="majorBidi" w:cs="B Nazanin"/>
          <w:b w:val="0"/>
          <w:bCs w:val="0"/>
          <w:sz w:val="20"/>
          <w:szCs w:val="20"/>
          <w:rtl/>
        </w:rPr>
        <w:t>.</w:t>
      </w:r>
    </w:p>
    <w:p w:rsidR="004E31AD" w:rsidRPr="001E29C6" w:rsidRDefault="00207F82" w:rsidP="004D389F">
      <w:pPr>
        <w:tabs>
          <w:tab w:val="num" w:pos="-93"/>
        </w:tabs>
        <w:spacing w:after="0" w:line="240" w:lineRule="auto"/>
        <w:jc w:val="both"/>
        <w:rPr>
          <w:rStyle w:val="Strong"/>
          <w:rFonts w:asciiTheme="majorBidi" w:hAnsiTheme="majorBidi" w:cs="B Nazanin"/>
          <w:b w:val="0"/>
          <w:bCs w:val="0"/>
          <w:sz w:val="20"/>
          <w:szCs w:val="20"/>
          <w:rtl/>
        </w:rPr>
      </w:pPr>
      <w:r w:rsidRPr="001E29C6">
        <w:rPr>
          <w:rStyle w:val="Strong"/>
          <w:rFonts w:asciiTheme="majorBidi" w:hAnsiTheme="majorBidi" w:cs="B Nazanin" w:hint="cs"/>
          <w:b w:val="0"/>
          <w:bCs w:val="0"/>
          <w:sz w:val="20"/>
          <w:szCs w:val="20"/>
          <w:rtl/>
        </w:rPr>
        <w:t xml:space="preserve">محمد </w:t>
      </w:r>
      <w:r w:rsidR="0053544E" w:rsidRPr="001E29C6">
        <w:rPr>
          <w:rStyle w:val="Strong"/>
          <w:rFonts w:asciiTheme="majorBidi" w:hAnsiTheme="majorBidi" w:cs="B Nazanin"/>
          <w:b w:val="0"/>
          <w:bCs w:val="0"/>
          <w:sz w:val="20"/>
          <w:szCs w:val="20"/>
          <w:rtl/>
        </w:rPr>
        <w:t>نجفی دیسفانی</w:t>
      </w:r>
      <w:r w:rsidR="003F1887" w:rsidRPr="001E29C6">
        <w:rPr>
          <w:rStyle w:val="Strong"/>
          <w:rFonts w:asciiTheme="majorBidi" w:hAnsiTheme="majorBidi" w:cs="Times New Roman" w:hint="cs"/>
          <w:b w:val="0"/>
          <w:bCs w:val="0"/>
          <w:sz w:val="20"/>
          <w:szCs w:val="20"/>
          <w:rtl/>
        </w:rPr>
        <w:t>"</w:t>
      </w:r>
      <w:r w:rsidR="0053544E" w:rsidRPr="001E29C6">
        <w:rPr>
          <w:rStyle w:val="Strong"/>
          <w:rFonts w:asciiTheme="majorBidi" w:hAnsiTheme="majorBidi" w:cs="B Nazanin"/>
          <w:b w:val="0"/>
          <w:bCs w:val="0"/>
          <w:sz w:val="20"/>
          <w:szCs w:val="20"/>
          <w:rtl/>
        </w:rPr>
        <w:t xml:space="preserve"> کتاب پل ام. میذر، پردازش رایانه تصاویر سنجش از دور</w:t>
      </w:r>
      <w:r w:rsidR="003F1887" w:rsidRPr="001E29C6">
        <w:rPr>
          <w:rStyle w:val="Strong"/>
          <w:rFonts w:asciiTheme="majorBidi" w:hAnsiTheme="majorBidi" w:cs="Times New Roman" w:hint="cs"/>
          <w:b w:val="0"/>
          <w:bCs w:val="0"/>
          <w:sz w:val="20"/>
          <w:szCs w:val="20"/>
          <w:rtl/>
        </w:rPr>
        <w:t>"</w:t>
      </w:r>
      <w:r w:rsidR="003F1887" w:rsidRPr="001E29C6">
        <w:rPr>
          <w:rStyle w:val="Strong"/>
          <w:rFonts w:asciiTheme="majorBidi" w:hAnsiTheme="majorBidi" w:cs="B Nazanin" w:hint="cs"/>
          <w:b w:val="0"/>
          <w:bCs w:val="0"/>
          <w:sz w:val="20"/>
          <w:szCs w:val="20"/>
          <w:rtl/>
        </w:rPr>
        <w:t xml:space="preserve">، </w:t>
      </w:r>
      <w:r w:rsidR="003F1887" w:rsidRPr="001E29C6">
        <w:rPr>
          <w:rStyle w:val="Strong"/>
          <w:rFonts w:asciiTheme="majorBidi" w:hAnsiTheme="majorBidi" w:cs="B Nazanin"/>
          <w:b w:val="0"/>
          <w:bCs w:val="0"/>
          <w:sz w:val="20"/>
          <w:szCs w:val="20"/>
          <w:rtl/>
        </w:rPr>
        <w:t>چاپ اول</w:t>
      </w:r>
      <w:r w:rsidR="004D389F" w:rsidRPr="001E29C6">
        <w:rPr>
          <w:rStyle w:val="Strong"/>
          <w:rFonts w:asciiTheme="majorBidi" w:hAnsiTheme="majorBidi" w:cs="B Nazanin" w:hint="cs"/>
          <w:b w:val="0"/>
          <w:bCs w:val="0"/>
          <w:sz w:val="20"/>
          <w:szCs w:val="20"/>
          <w:rtl/>
        </w:rPr>
        <w:t>، تهران،</w:t>
      </w:r>
      <w:r w:rsidR="0053544E" w:rsidRPr="001E29C6">
        <w:rPr>
          <w:rStyle w:val="Strong"/>
          <w:rFonts w:asciiTheme="majorBidi" w:hAnsiTheme="majorBidi" w:cs="B Nazanin"/>
          <w:b w:val="0"/>
          <w:bCs w:val="0"/>
          <w:sz w:val="20"/>
          <w:szCs w:val="20"/>
          <w:rtl/>
        </w:rPr>
        <w:t xml:space="preserve"> سازمان مطالعه و تدوین کتب علوم انسانی دانشگاه</w:t>
      </w:r>
      <w:r w:rsidR="0053544E" w:rsidRPr="001E29C6">
        <w:rPr>
          <w:rStyle w:val="Strong"/>
          <w:rFonts w:asciiTheme="majorBidi" w:hAnsiTheme="majorBidi" w:cs="B Nazanin"/>
          <w:b w:val="0"/>
          <w:bCs w:val="0"/>
          <w:sz w:val="20"/>
          <w:szCs w:val="20"/>
          <w:rtl/>
        </w:rPr>
        <w:softHyphen/>
        <w:t xml:space="preserve">ها(سمت)، </w:t>
      </w:r>
      <w:r w:rsidR="003F1887" w:rsidRPr="001E29C6">
        <w:rPr>
          <w:rStyle w:val="Strong"/>
          <w:rFonts w:asciiTheme="majorBidi" w:hAnsiTheme="majorBidi" w:cs="B Nazanin"/>
          <w:b w:val="0"/>
          <w:bCs w:val="0"/>
          <w:sz w:val="20"/>
          <w:szCs w:val="20"/>
          <w:rtl/>
        </w:rPr>
        <w:t>1377</w:t>
      </w:r>
      <w:r w:rsidR="004D389F" w:rsidRPr="001E29C6">
        <w:rPr>
          <w:rStyle w:val="Strong"/>
          <w:rFonts w:asciiTheme="majorBidi" w:hAnsiTheme="majorBidi" w:cs="B Nazanin" w:hint="cs"/>
          <w:b w:val="0"/>
          <w:bCs w:val="0"/>
          <w:sz w:val="20"/>
          <w:szCs w:val="20"/>
          <w:rtl/>
        </w:rPr>
        <w:t>،</w:t>
      </w:r>
      <w:r w:rsidR="0053544E" w:rsidRPr="001E29C6">
        <w:rPr>
          <w:rStyle w:val="Strong"/>
          <w:rFonts w:asciiTheme="majorBidi" w:hAnsiTheme="majorBidi" w:cs="B Nazanin"/>
          <w:b w:val="0"/>
          <w:bCs w:val="0"/>
          <w:sz w:val="20"/>
          <w:szCs w:val="20"/>
          <w:rtl/>
        </w:rPr>
        <w:t xml:space="preserve"> 437</w:t>
      </w:r>
      <w:r w:rsidR="004D389F" w:rsidRPr="001E29C6">
        <w:rPr>
          <w:rStyle w:val="Strong"/>
          <w:rFonts w:asciiTheme="majorBidi" w:hAnsiTheme="majorBidi" w:cs="B Nazanin" w:hint="cs"/>
          <w:b w:val="0"/>
          <w:bCs w:val="0"/>
          <w:sz w:val="20"/>
          <w:szCs w:val="20"/>
          <w:rtl/>
        </w:rPr>
        <w:t>صفحه</w:t>
      </w:r>
      <w:r w:rsidR="0053544E" w:rsidRPr="001E29C6">
        <w:rPr>
          <w:rStyle w:val="Strong"/>
          <w:rFonts w:asciiTheme="majorBidi" w:hAnsiTheme="majorBidi" w:cs="B Nazanin"/>
          <w:b w:val="0"/>
          <w:bCs w:val="0"/>
          <w:sz w:val="20"/>
          <w:szCs w:val="20"/>
          <w:rtl/>
        </w:rPr>
        <w:t>.</w:t>
      </w:r>
    </w:p>
    <w:p w:rsidR="006870AD" w:rsidRPr="001E29C6" w:rsidRDefault="006870AD" w:rsidP="00C83B94">
      <w:pPr>
        <w:tabs>
          <w:tab w:val="num" w:pos="-93"/>
        </w:tabs>
        <w:spacing w:after="0" w:line="240" w:lineRule="auto"/>
        <w:jc w:val="both"/>
        <w:rPr>
          <w:rStyle w:val="Strong"/>
          <w:rFonts w:asciiTheme="majorBidi" w:hAnsiTheme="majorBidi" w:cs="B Nazanin"/>
          <w:b w:val="0"/>
          <w:bCs w:val="0"/>
          <w:sz w:val="20"/>
          <w:szCs w:val="20"/>
          <w:rtl/>
        </w:rPr>
      </w:pP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Berberoglu, Suha, Paul J. Curran, Christopher D. Lloyd, and Peter M. Atkinson. "Texture classification of Mediterranean land cover." </w:t>
      </w:r>
      <w:r w:rsidRPr="001E29C6">
        <w:rPr>
          <w:rFonts w:ascii="Times New Roman" w:eastAsia="Times New Roman" w:hAnsi="Times New Roman" w:cs="Times New Roman"/>
          <w:i/>
          <w:iCs/>
          <w:sz w:val="18"/>
          <w:szCs w:val="18"/>
        </w:rPr>
        <w:t>International Journal of Applied Earth Observation and Geoinformation</w:t>
      </w:r>
      <w:r w:rsidRPr="001E29C6">
        <w:rPr>
          <w:rFonts w:ascii="Times New Roman" w:eastAsia="Times New Roman" w:hAnsi="Times New Roman" w:cs="Times New Roman"/>
          <w:sz w:val="18"/>
          <w:szCs w:val="18"/>
        </w:rPr>
        <w:t xml:space="preserve"> 9, no. 3 (2007): 322-334.</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Carr, James R. "Spectral and textural classification of single and multiple band digital images." </w:t>
      </w:r>
      <w:r w:rsidRPr="001E29C6">
        <w:rPr>
          <w:rFonts w:ascii="Times New Roman" w:eastAsia="Times New Roman" w:hAnsi="Times New Roman" w:cs="Times New Roman"/>
          <w:i/>
          <w:iCs/>
          <w:sz w:val="18"/>
          <w:szCs w:val="18"/>
        </w:rPr>
        <w:t>Computers &amp; Geosciences</w:t>
      </w:r>
      <w:r w:rsidRPr="001E29C6">
        <w:rPr>
          <w:rFonts w:ascii="Times New Roman" w:eastAsia="Times New Roman" w:hAnsi="Times New Roman" w:cs="Times New Roman"/>
          <w:sz w:val="18"/>
          <w:szCs w:val="18"/>
        </w:rPr>
        <w:t xml:space="preserve"> 22, no. 8 (1996): 849-865.</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Chander, Gyanesh, and Brian Markham. "Revised Landsat-5 TM radiometric calibration procedures and postcalibration dynamic ranges." </w:t>
      </w:r>
      <w:r w:rsidRPr="001E29C6">
        <w:rPr>
          <w:rFonts w:ascii="Times New Roman" w:eastAsia="Times New Roman" w:hAnsi="Times New Roman" w:cs="Times New Roman"/>
          <w:i/>
          <w:iCs/>
          <w:sz w:val="18"/>
          <w:szCs w:val="18"/>
        </w:rPr>
        <w:t>IEEE Transactions on geoscience and remote sensing</w:t>
      </w:r>
      <w:r w:rsidRPr="001E29C6">
        <w:rPr>
          <w:rFonts w:ascii="Times New Roman" w:eastAsia="Times New Roman" w:hAnsi="Times New Roman" w:cs="Times New Roman"/>
          <w:sz w:val="18"/>
          <w:szCs w:val="18"/>
        </w:rPr>
        <w:t xml:space="preserve"> 41, no. 11 (2003): 2674-2677.</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Haralick, Robert M., and Karthikeyan Shanmugam. "Textural features for image classification." </w:t>
      </w:r>
      <w:r w:rsidRPr="001E29C6">
        <w:rPr>
          <w:rFonts w:ascii="Times New Roman" w:eastAsia="Times New Roman" w:hAnsi="Times New Roman" w:cs="Times New Roman"/>
          <w:i/>
          <w:iCs/>
          <w:sz w:val="18"/>
          <w:szCs w:val="18"/>
        </w:rPr>
        <w:t>IEEE Transactions on systems, man, and cybernetics</w:t>
      </w:r>
      <w:r w:rsidRPr="001E29C6">
        <w:rPr>
          <w:rFonts w:ascii="Times New Roman" w:eastAsia="Times New Roman" w:hAnsi="Times New Roman" w:cs="Times New Roman"/>
          <w:sz w:val="18"/>
          <w:szCs w:val="18"/>
        </w:rPr>
        <w:t xml:space="preserve"> 6 (1973): 610-621.</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He, Dong-Chen, and Li Wang. "Texture unit, texture spectrum, and texture analysis." </w:t>
      </w:r>
      <w:r w:rsidRPr="001E29C6">
        <w:rPr>
          <w:rFonts w:ascii="Times New Roman" w:eastAsia="Times New Roman" w:hAnsi="Times New Roman" w:cs="Times New Roman"/>
          <w:i/>
          <w:iCs/>
          <w:sz w:val="18"/>
          <w:szCs w:val="18"/>
        </w:rPr>
        <w:t>IEEE transactions on Geoscience and Remote Sensing</w:t>
      </w:r>
      <w:r w:rsidRPr="001E29C6">
        <w:rPr>
          <w:rFonts w:ascii="Times New Roman" w:eastAsia="Times New Roman" w:hAnsi="Times New Roman" w:cs="Times New Roman"/>
          <w:sz w:val="18"/>
          <w:szCs w:val="18"/>
        </w:rPr>
        <w:t xml:space="preserve"> 28, no. 4 (1990): 509-512.</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Kabir, Shahid, Dong-Chen He, and Patrice Rivard. "Urban classification of high resolution IKONOS imagery using texture." In </w:t>
      </w:r>
      <w:r w:rsidRPr="001E29C6">
        <w:rPr>
          <w:rFonts w:ascii="Times New Roman" w:eastAsia="Times New Roman" w:hAnsi="Times New Roman" w:cs="Times New Roman"/>
          <w:i/>
          <w:iCs/>
          <w:sz w:val="18"/>
          <w:szCs w:val="18"/>
        </w:rPr>
        <w:t>Proceedings of Joint Int. Conf. on Computing and Decision Making in Civil and Building Engineering, Montréal, June</w:t>
      </w:r>
      <w:r w:rsidRPr="001E29C6">
        <w:rPr>
          <w:rFonts w:ascii="Times New Roman" w:eastAsia="Times New Roman" w:hAnsi="Times New Roman" w:cs="Times New Roman"/>
          <w:sz w:val="18"/>
          <w:szCs w:val="18"/>
        </w:rPr>
        <w:t>, pp. 326-335. 2006.</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Lee, J-H., and William D. Philpot. "Spectral texture pattern matching: a classifier for digital imagery." </w:t>
      </w:r>
      <w:r w:rsidRPr="001E29C6">
        <w:rPr>
          <w:rFonts w:ascii="Times New Roman" w:eastAsia="Times New Roman" w:hAnsi="Times New Roman" w:cs="Times New Roman"/>
          <w:i/>
          <w:iCs/>
          <w:sz w:val="18"/>
          <w:szCs w:val="18"/>
        </w:rPr>
        <w:t>IEEE Transactions on Geoscience and Remote Sensing</w:t>
      </w:r>
      <w:r w:rsidRPr="001E29C6">
        <w:rPr>
          <w:rFonts w:ascii="Times New Roman" w:eastAsia="Times New Roman" w:hAnsi="Times New Roman" w:cs="Times New Roman"/>
          <w:sz w:val="18"/>
          <w:szCs w:val="18"/>
        </w:rPr>
        <w:t xml:space="preserve"> 29, no. 4 (1991): 545-554.</w:t>
      </w:r>
    </w:p>
    <w:p w:rsidR="003257E3" w:rsidRPr="001E29C6" w:rsidRDefault="003257E3"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Marceau, Danielle J., Philip J. Howarth, Jean-Marie M. Dubois, and Denis J. Gratton. "Evaluation of the grey-level co-occurrence matrix method for land-cover classification using SPOT imagery." </w:t>
      </w:r>
      <w:r w:rsidRPr="001E29C6">
        <w:rPr>
          <w:rFonts w:ascii="Times New Roman" w:eastAsia="Times New Roman" w:hAnsi="Times New Roman" w:cs="Times New Roman"/>
          <w:i/>
          <w:iCs/>
          <w:sz w:val="18"/>
          <w:szCs w:val="18"/>
        </w:rPr>
        <w:t>IEEE Transactions on Geoscience and Remote Sensing</w:t>
      </w:r>
      <w:r w:rsidRPr="001E29C6">
        <w:rPr>
          <w:rFonts w:ascii="Times New Roman" w:eastAsia="Times New Roman" w:hAnsi="Times New Roman" w:cs="Times New Roman"/>
          <w:sz w:val="18"/>
          <w:szCs w:val="18"/>
        </w:rPr>
        <w:t xml:space="preserve"> 28, no. 4 (1990): 513-519.</w:t>
      </w:r>
    </w:p>
    <w:p w:rsidR="005A095B"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Murphy, D. L. "Estimating neighborhood variability with a binary comparison matrix." </w:t>
      </w:r>
      <w:r w:rsidRPr="001E29C6">
        <w:rPr>
          <w:rFonts w:ascii="Times New Roman" w:eastAsia="Times New Roman" w:hAnsi="Times New Roman" w:cs="Times New Roman"/>
          <w:i/>
          <w:iCs/>
          <w:sz w:val="18"/>
          <w:szCs w:val="18"/>
        </w:rPr>
        <w:t>Photogrammetric Engineering and Remote Sensing</w:t>
      </w:r>
      <w:r w:rsidRPr="001E29C6">
        <w:rPr>
          <w:rFonts w:ascii="Times New Roman" w:eastAsia="Times New Roman" w:hAnsi="Times New Roman" w:cs="Times New Roman"/>
          <w:sz w:val="18"/>
          <w:szCs w:val="18"/>
        </w:rPr>
        <w:t xml:space="preserve"> 51, no. 6 (1985): 667-674.</w:t>
      </w:r>
    </w:p>
    <w:p w:rsidR="003257E3"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Richards, John A., and J. A. Richards. </w:t>
      </w:r>
      <w:r w:rsidRPr="001E29C6">
        <w:rPr>
          <w:rFonts w:ascii="Times New Roman" w:eastAsia="Times New Roman" w:hAnsi="Times New Roman" w:cs="Times New Roman"/>
          <w:i/>
          <w:iCs/>
          <w:sz w:val="18"/>
          <w:szCs w:val="18"/>
        </w:rPr>
        <w:t>Remote sensing digital image analysis</w:t>
      </w:r>
      <w:r w:rsidRPr="001E29C6">
        <w:rPr>
          <w:rFonts w:ascii="Times New Roman" w:eastAsia="Times New Roman" w:hAnsi="Times New Roman" w:cs="Times New Roman"/>
          <w:sz w:val="18"/>
          <w:szCs w:val="18"/>
        </w:rPr>
        <w:t>. Vol. 3. Berlin et al.: Springer, 1999.</w:t>
      </w:r>
    </w:p>
    <w:p w:rsidR="003257E3"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Srinivasan, G. N., and G. Shobha. "Statistical texture analysis." In </w:t>
      </w:r>
      <w:r w:rsidRPr="001E29C6">
        <w:rPr>
          <w:rFonts w:ascii="Times New Roman" w:eastAsia="Times New Roman" w:hAnsi="Times New Roman" w:cs="Times New Roman"/>
          <w:i/>
          <w:iCs/>
          <w:sz w:val="18"/>
          <w:szCs w:val="18"/>
        </w:rPr>
        <w:t>Proceedings of world academy of science, engineering and technology</w:t>
      </w:r>
      <w:r w:rsidRPr="001E29C6">
        <w:rPr>
          <w:rFonts w:ascii="Times New Roman" w:eastAsia="Times New Roman" w:hAnsi="Times New Roman" w:cs="Times New Roman"/>
          <w:sz w:val="18"/>
          <w:szCs w:val="18"/>
        </w:rPr>
        <w:t>, vol. 36, pp. 1264-1269. 2008.</w:t>
      </w:r>
    </w:p>
    <w:p w:rsidR="005A095B"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Wechsler, Harry. "Texture analysis—a survey." </w:t>
      </w:r>
      <w:r w:rsidRPr="001E29C6">
        <w:rPr>
          <w:rFonts w:ascii="Times New Roman" w:eastAsia="Times New Roman" w:hAnsi="Times New Roman" w:cs="Times New Roman"/>
          <w:i/>
          <w:iCs/>
          <w:sz w:val="18"/>
          <w:szCs w:val="18"/>
        </w:rPr>
        <w:t>Signal Processing</w:t>
      </w:r>
      <w:r w:rsidRPr="001E29C6">
        <w:rPr>
          <w:rFonts w:ascii="Times New Roman" w:eastAsia="Times New Roman" w:hAnsi="Times New Roman" w:cs="Times New Roman"/>
          <w:sz w:val="18"/>
          <w:szCs w:val="18"/>
        </w:rPr>
        <w:t xml:space="preserve"> 2, no. 3 (1980): 271-282.</w:t>
      </w:r>
    </w:p>
    <w:p w:rsidR="005A095B"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Wood, Eric M., Anna M. Pidgeon, Volker C. Radeloff, and Nicholas S. Keuler. "Image texture as a remotely sensed measure of vegetation structure." </w:t>
      </w:r>
      <w:r w:rsidRPr="001E29C6">
        <w:rPr>
          <w:rFonts w:ascii="Times New Roman" w:eastAsia="Times New Roman" w:hAnsi="Times New Roman" w:cs="Times New Roman"/>
          <w:i/>
          <w:iCs/>
          <w:sz w:val="18"/>
          <w:szCs w:val="18"/>
        </w:rPr>
        <w:t>Remote Sensing of Environment</w:t>
      </w:r>
      <w:r w:rsidRPr="001E29C6">
        <w:rPr>
          <w:rFonts w:ascii="Times New Roman" w:eastAsia="Times New Roman" w:hAnsi="Times New Roman" w:cs="Times New Roman"/>
          <w:sz w:val="18"/>
          <w:szCs w:val="18"/>
        </w:rPr>
        <w:t xml:space="preserve"> 121 (2012): 516-526.</w:t>
      </w:r>
    </w:p>
    <w:p w:rsidR="005A095B" w:rsidRPr="001E29C6"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Zhang, Jun, Peijun Li, and Jinfei Wang. "Urban built-up area extraction from Landsat TM/ETM+ images using spectral information and multivariate texture." </w:t>
      </w:r>
      <w:r w:rsidRPr="001E29C6">
        <w:rPr>
          <w:rFonts w:ascii="Times New Roman" w:eastAsia="Times New Roman" w:hAnsi="Times New Roman" w:cs="Times New Roman"/>
          <w:i/>
          <w:iCs/>
          <w:sz w:val="18"/>
          <w:szCs w:val="18"/>
        </w:rPr>
        <w:t>Remote Sensing</w:t>
      </w:r>
      <w:r w:rsidRPr="001E29C6">
        <w:rPr>
          <w:rFonts w:ascii="Times New Roman" w:eastAsia="Times New Roman" w:hAnsi="Times New Roman" w:cs="Times New Roman"/>
          <w:sz w:val="18"/>
          <w:szCs w:val="18"/>
        </w:rPr>
        <w:t xml:space="preserve"> 6, no. 8 (2014): 7339-7359.</w:t>
      </w:r>
    </w:p>
    <w:p w:rsidR="005A095B" w:rsidRPr="005A095B" w:rsidRDefault="005A095B" w:rsidP="006870AD">
      <w:pPr>
        <w:bidi w:val="0"/>
        <w:spacing w:after="0" w:line="240" w:lineRule="auto"/>
        <w:jc w:val="both"/>
        <w:rPr>
          <w:rFonts w:ascii="Times New Roman" w:eastAsia="Times New Roman" w:hAnsi="Times New Roman" w:cs="Times New Roman"/>
          <w:sz w:val="18"/>
          <w:szCs w:val="18"/>
        </w:rPr>
      </w:pPr>
      <w:r w:rsidRPr="001E29C6">
        <w:rPr>
          <w:rFonts w:ascii="Times New Roman" w:eastAsia="Times New Roman" w:hAnsi="Times New Roman" w:cs="Times New Roman"/>
          <w:sz w:val="18"/>
          <w:szCs w:val="18"/>
        </w:rPr>
        <w:t xml:space="preserve">Zhang, Yun. "Optimisation of building detection in satellite images by combining multispectral classification and texture filtering." </w:t>
      </w:r>
      <w:r w:rsidRPr="001E29C6">
        <w:rPr>
          <w:rFonts w:ascii="Times New Roman" w:eastAsia="Times New Roman" w:hAnsi="Times New Roman" w:cs="Times New Roman"/>
          <w:i/>
          <w:iCs/>
          <w:sz w:val="18"/>
          <w:szCs w:val="18"/>
        </w:rPr>
        <w:t>ISPRS Journal of Photogrammetry and Remote Sensing</w:t>
      </w:r>
      <w:r w:rsidRPr="001E29C6">
        <w:rPr>
          <w:rFonts w:ascii="Times New Roman" w:eastAsia="Times New Roman" w:hAnsi="Times New Roman" w:cs="Times New Roman"/>
          <w:sz w:val="18"/>
          <w:szCs w:val="18"/>
        </w:rPr>
        <w:t xml:space="preserve"> 54, no. 1 (1999): 50-60.</w:t>
      </w:r>
    </w:p>
    <w:p w:rsidR="00420CCD" w:rsidRPr="00463B45" w:rsidRDefault="00420CCD" w:rsidP="005A095B">
      <w:pPr>
        <w:spacing w:line="240" w:lineRule="auto"/>
        <w:jc w:val="right"/>
        <w:rPr>
          <w:rFonts w:asciiTheme="majorBidi" w:hAnsiTheme="majorBidi" w:cs="B Nazanin"/>
          <w:sz w:val="18"/>
          <w:szCs w:val="18"/>
        </w:rPr>
      </w:pPr>
    </w:p>
    <w:sectPr w:rsidR="00420CCD" w:rsidRPr="00463B45" w:rsidSect="0045233A">
      <w:pgSz w:w="11906" w:h="16838"/>
      <w:pgMar w:top="1701" w:right="1701" w:bottom="1701" w:left="1418" w:header="709" w:footer="709" w:gutter="0"/>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47042" w:rsidRDefault="00447042" w:rsidP="00E075C8">
      <w:pPr>
        <w:spacing w:after="0" w:line="240" w:lineRule="auto"/>
      </w:pPr>
      <w:r>
        <w:separator/>
      </w:r>
    </w:p>
  </w:endnote>
  <w:endnote w:type="continuationSeparator" w:id="1">
    <w:p w:rsidR="00447042" w:rsidRDefault="00447042" w:rsidP="00E075C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B Lotus">
    <w:panose1 w:val="00000400000000000000"/>
    <w:charset w:val="B2"/>
    <w:family w:val="auto"/>
    <w:pitch w:val="variable"/>
    <w:sig w:usb0="00002001" w:usb1="80000000" w:usb2="00000008" w:usb3="00000000" w:csb0="0000004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47042" w:rsidRDefault="00447042" w:rsidP="00C338E4">
      <w:pPr>
        <w:spacing w:after="0" w:line="240" w:lineRule="auto"/>
        <w:jc w:val="right"/>
      </w:pPr>
      <w:r>
        <w:separator/>
      </w:r>
    </w:p>
  </w:footnote>
  <w:footnote w:type="continuationSeparator" w:id="1">
    <w:p w:rsidR="00447042" w:rsidRDefault="00447042" w:rsidP="00E075C8">
      <w:pPr>
        <w:spacing w:after="0" w:line="240" w:lineRule="auto"/>
      </w:pPr>
      <w:r>
        <w:continuationSeparator/>
      </w:r>
    </w:p>
  </w:footnote>
  <w:footnote w:id="2">
    <w:p w:rsidR="002F1F4D" w:rsidRPr="00F63B8C" w:rsidRDefault="00CB1B29" w:rsidP="00E075C8">
      <w:pPr>
        <w:pStyle w:val="FootnoteText"/>
        <w:jc w:val="right"/>
        <w:rPr>
          <w:rFonts w:asciiTheme="majorBidi" w:hAnsiTheme="majorBidi" w:cstheme="majorBidi"/>
          <w:sz w:val="18"/>
          <w:szCs w:val="18"/>
          <w:rtl/>
        </w:rPr>
      </w:pPr>
      <w:r>
        <w:rPr>
          <w:rStyle w:val="FootnoteReference"/>
          <w:rFonts w:asciiTheme="majorBidi" w:hAnsiTheme="majorBidi" w:cstheme="majorBidi"/>
          <w:sz w:val="18"/>
          <w:szCs w:val="18"/>
        </w:rPr>
        <w:t>1</w:t>
      </w:r>
      <w:r w:rsidR="002F1F4D" w:rsidRPr="00F63B8C">
        <w:rPr>
          <w:rStyle w:val="FootnoteReference"/>
          <w:rFonts w:asciiTheme="majorBidi" w:hAnsiTheme="majorBidi" w:cstheme="majorBidi"/>
          <w:sz w:val="18"/>
          <w:szCs w:val="18"/>
        </w:rPr>
        <w:t xml:space="preserve"> </w:t>
      </w:r>
      <w:r w:rsidR="002F1F4D" w:rsidRPr="00F63B8C">
        <w:rPr>
          <w:rFonts w:asciiTheme="majorBidi" w:hAnsiTheme="majorBidi" w:cstheme="majorBidi"/>
          <w:sz w:val="18"/>
          <w:szCs w:val="18"/>
        </w:rPr>
        <w:t>Operational Land Imager</w:t>
      </w:r>
    </w:p>
  </w:footnote>
  <w:footnote w:id="3">
    <w:p w:rsidR="002F1F4D" w:rsidRDefault="00CB1B29" w:rsidP="00CB1B29">
      <w:pPr>
        <w:pStyle w:val="FootnoteText"/>
        <w:jc w:val="right"/>
        <w:rPr>
          <w:rtl/>
        </w:rPr>
      </w:pPr>
      <w:r w:rsidRPr="00CB1B29">
        <w:rPr>
          <w:rFonts w:asciiTheme="majorBidi" w:hAnsiTheme="majorBidi" w:cstheme="majorBidi"/>
          <w:sz w:val="18"/>
          <w:szCs w:val="18"/>
          <w:vertAlign w:val="superscript"/>
        </w:rPr>
        <w:t>2</w:t>
      </w:r>
      <w:r w:rsidR="002F1F4D" w:rsidRPr="00F63B8C">
        <w:rPr>
          <w:rStyle w:val="FootnoteReference"/>
          <w:rFonts w:asciiTheme="majorBidi" w:hAnsiTheme="majorBidi" w:cstheme="majorBidi"/>
          <w:sz w:val="18"/>
          <w:szCs w:val="18"/>
        </w:rPr>
        <w:t xml:space="preserve"> </w:t>
      </w:r>
      <w:r w:rsidR="002F1F4D" w:rsidRPr="00F63B8C">
        <w:rPr>
          <w:rFonts w:asciiTheme="majorBidi" w:hAnsiTheme="majorBidi" w:cstheme="majorBidi"/>
          <w:sz w:val="18"/>
          <w:szCs w:val="18"/>
        </w:rPr>
        <w:t>Thermal InfraRed Sensor</w:t>
      </w:r>
    </w:p>
  </w:footnote>
  <w:footnote w:id="4">
    <w:p w:rsidR="002F1F4D" w:rsidRPr="00F63B8C" w:rsidRDefault="00CB1B29" w:rsidP="00E075C8">
      <w:pPr>
        <w:pStyle w:val="FootnoteText"/>
        <w:jc w:val="right"/>
        <w:rPr>
          <w:rFonts w:asciiTheme="majorBidi" w:hAnsiTheme="majorBidi" w:cstheme="majorBidi"/>
          <w:sz w:val="18"/>
          <w:szCs w:val="18"/>
          <w:rtl/>
        </w:rPr>
      </w:pPr>
      <w:r>
        <w:rPr>
          <w:rStyle w:val="FootnoteReference"/>
          <w:rFonts w:asciiTheme="majorBidi" w:hAnsiTheme="majorBidi" w:cstheme="majorBidi"/>
          <w:sz w:val="18"/>
          <w:szCs w:val="18"/>
        </w:rPr>
        <w:t>3</w:t>
      </w:r>
      <w:r w:rsidR="002F1F4D" w:rsidRPr="00F63B8C">
        <w:rPr>
          <w:rFonts w:asciiTheme="majorBidi" w:hAnsiTheme="majorBidi" w:cstheme="majorBidi"/>
          <w:sz w:val="18"/>
          <w:szCs w:val="18"/>
        </w:rPr>
        <w:t xml:space="preserve"> Thematic Mapper</w:t>
      </w:r>
    </w:p>
  </w:footnote>
  <w:footnote w:id="5">
    <w:p w:rsidR="002F1F4D" w:rsidRPr="00F63B8C" w:rsidRDefault="00CB1B29" w:rsidP="00E075C8">
      <w:pPr>
        <w:pStyle w:val="FootnoteText"/>
        <w:jc w:val="right"/>
        <w:rPr>
          <w:rFonts w:asciiTheme="majorBidi" w:hAnsiTheme="majorBidi" w:cstheme="majorBidi"/>
          <w:sz w:val="18"/>
          <w:szCs w:val="18"/>
          <w:rtl/>
        </w:rPr>
      </w:pPr>
      <w:r>
        <w:rPr>
          <w:rStyle w:val="FootnoteReference"/>
          <w:rFonts w:asciiTheme="majorBidi" w:hAnsiTheme="majorBidi" w:cstheme="majorBidi"/>
          <w:sz w:val="18"/>
          <w:szCs w:val="18"/>
        </w:rPr>
        <w:t>4</w:t>
      </w:r>
      <w:r w:rsidR="002F1F4D" w:rsidRPr="00F63B8C">
        <w:rPr>
          <w:rFonts w:asciiTheme="majorBidi" w:hAnsiTheme="majorBidi" w:cstheme="majorBidi"/>
          <w:sz w:val="18"/>
          <w:szCs w:val="18"/>
          <w:vertAlign w:val="superscript"/>
        </w:rPr>
        <w:t xml:space="preserve"> </w:t>
      </w:r>
      <w:r w:rsidR="002F1F4D" w:rsidRPr="00F63B8C">
        <w:rPr>
          <w:rFonts w:asciiTheme="majorBidi" w:hAnsiTheme="majorBidi" w:cstheme="majorBidi"/>
          <w:sz w:val="18"/>
          <w:szCs w:val="18"/>
        </w:rPr>
        <w:t>Enhanced Thematic Mapper Plus</w:t>
      </w:r>
    </w:p>
  </w:footnote>
  <w:footnote w:id="6">
    <w:p w:rsidR="002F1F4D" w:rsidRPr="00F63B8C" w:rsidRDefault="00CB1B29" w:rsidP="00E075C8">
      <w:pPr>
        <w:pStyle w:val="FootnoteText"/>
        <w:jc w:val="right"/>
        <w:rPr>
          <w:rFonts w:asciiTheme="majorBidi" w:hAnsiTheme="majorBidi" w:cstheme="majorBidi"/>
          <w:sz w:val="18"/>
          <w:szCs w:val="18"/>
          <w:rtl/>
        </w:rPr>
      </w:pPr>
      <w:r>
        <w:rPr>
          <w:rStyle w:val="FootnoteReference"/>
          <w:rFonts w:asciiTheme="majorBidi" w:hAnsiTheme="majorBidi" w:cstheme="majorBidi"/>
          <w:sz w:val="18"/>
          <w:szCs w:val="18"/>
        </w:rPr>
        <w:t>5</w:t>
      </w:r>
      <w:r w:rsidR="002F1F4D" w:rsidRPr="00F63B8C">
        <w:rPr>
          <w:rFonts w:asciiTheme="majorBidi" w:hAnsiTheme="majorBidi" w:cstheme="majorBidi"/>
          <w:sz w:val="18"/>
          <w:szCs w:val="18"/>
        </w:rPr>
        <w:t>Binary Comparison Matrix</w:t>
      </w:r>
    </w:p>
  </w:footnote>
  <w:footnote w:id="7">
    <w:p w:rsidR="002F1F4D" w:rsidRPr="00F63B8C" w:rsidRDefault="00CB1B29" w:rsidP="00E075C8">
      <w:pPr>
        <w:pStyle w:val="FootnoteText"/>
        <w:jc w:val="right"/>
        <w:rPr>
          <w:rFonts w:asciiTheme="majorBidi" w:hAnsiTheme="majorBidi" w:cstheme="majorBidi"/>
          <w:sz w:val="18"/>
          <w:szCs w:val="18"/>
          <w:rtl/>
        </w:rPr>
      </w:pPr>
      <w:r>
        <w:rPr>
          <w:rStyle w:val="FootnoteReference"/>
          <w:rFonts w:asciiTheme="majorBidi" w:hAnsiTheme="majorBidi" w:cstheme="majorBidi"/>
          <w:sz w:val="18"/>
          <w:szCs w:val="18"/>
        </w:rPr>
        <w:t>6</w:t>
      </w:r>
      <w:r w:rsidR="002F1F4D" w:rsidRPr="00F63B8C">
        <w:rPr>
          <w:rFonts w:asciiTheme="majorBidi" w:hAnsiTheme="majorBidi" w:cstheme="majorBidi"/>
          <w:sz w:val="18"/>
          <w:szCs w:val="18"/>
        </w:rPr>
        <w:t>Number of Different Classes</w:t>
      </w:r>
    </w:p>
  </w:footnote>
  <w:footnote w:id="8">
    <w:p w:rsidR="002F1F4D" w:rsidRPr="00556565" w:rsidRDefault="00CB1B29" w:rsidP="00556565">
      <w:pPr>
        <w:spacing w:line="240" w:lineRule="auto"/>
        <w:ind w:left="-46"/>
        <w:jc w:val="right"/>
        <w:rPr>
          <w:rFonts w:asciiTheme="majorBidi" w:hAnsiTheme="majorBidi" w:cstheme="majorBidi" w:hint="cs"/>
          <w:sz w:val="18"/>
          <w:szCs w:val="18"/>
          <w:rtl/>
        </w:rPr>
      </w:pPr>
      <w:r>
        <w:rPr>
          <w:rStyle w:val="FootnoteReference"/>
          <w:rFonts w:asciiTheme="majorBidi" w:hAnsiTheme="majorBidi" w:cstheme="majorBidi"/>
          <w:sz w:val="18"/>
          <w:szCs w:val="18"/>
        </w:rPr>
        <w:t>7</w:t>
      </w:r>
      <w:r w:rsidR="002F1F4D" w:rsidRPr="00F63B8C">
        <w:rPr>
          <w:rFonts w:asciiTheme="majorBidi" w:hAnsiTheme="majorBidi" w:cstheme="majorBidi"/>
          <w:sz w:val="18"/>
          <w:szCs w:val="18"/>
        </w:rPr>
        <w:t>Center Versus Neighbors</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FA2B75"/>
    <w:multiLevelType w:val="multilevel"/>
    <w:tmpl w:val="D2C45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42600CBF"/>
    <w:multiLevelType w:val="hybridMultilevel"/>
    <w:tmpl w:val="C5FE2F54"/>
    <w:lvl w:ilvl="0" w:tplc="3A4AB0E6">
      <w:start w:val="1"/>
      <w:numFmt w:val="decimal"/>
      <w:pStyle w:val="References"/>
      <w:lvlText w:val="[%1]"/>
      <w:lvlJc w:val="left"/>
      <w:pPr>
        <w:tabs>
          <w:tab w:val="num" w:pos="360"/>
        </w:tabs>
        <w:ind w:left="357" w:hanging="35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49BE4FFE"/>
    <w:multiLevelType w:val="multilevel"/>
    <w:tmpl w:val="EE1EA6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2"/>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drawingGridHorizontalSpacing w:val="110"/>
  <w:displayHorizontalDrawingGridEvery w:val="2"/>
  <w:displayVerticalDrawingGridEvery w:val="2"/>
  <w:characterSpacingControl w:val="doNotCompress"/>
  <w:footnotePr>
    <w:footnote w:id="0"/>
    <w:footnote w:id="1"/>
  </w:footnotePr>
  <w:endnotePr>
    <w:endnote w:id="0"/>
    <w:endnote w:id="1"/>
  </w:endnotePr>
  <w:compat/>
  <w:rsids>
    <w:rsidRoot w:val="00F737C3"/>
    <w:rsid w:val="000002E4"/>
    <w:rsid w:val="000015DC"/>
    <w:rsid w:val="000027AC"/>
    <w:rsid w:val="000029D8"/>
    <w:rsid w:val="00003C70"/>
    <w:rsid w:val="00003D19"/>
    <w:rsid w:val="00003DC2"/>
    <w:rsid w:val="00003EC6"/>
    <w:rsid w:val="00004CAE"/>
    <w:rsid w:val="00005DE9"/>
    <w:rsid w:val="00006365"/>
    <w:rsid w:val="00006F5A"/>
    <w:rsid w:val="0000747F"/>
    <w:rsid w:val="000079E9"/>
    <w:rsid w:val="00007EE2"/>
    <w:rsid w:val="0001082B"/>
    <w:rsid w:val="00010AC8"/>
    <w:rsid w:val="00011A06"/>
    <w:rsid w:val="00011A2D"/>
    <w:rsid w:val="00011E81"/>
    <w:rsid w:val="00012167"/>
    <w:rsid w:val="00012A34"/>
    <w:rsid w:val="0001323B"/>
    <w:rsid w:val="00013AF3"/>
    <w:rsid w:val="000142E6"/>
    <w:rsid w:val="0001430D"/>
    <w:rsid w:val="00014872"/>
    <w:rsid w:val="00015184"/>
    <w:rsid w:val="000162E2"/>
    <w:rsid w:val="0001720C"/>
    <w:rsid w:val="00017C79"/>
    <w:rsid w:val="000224AC"/>
    <w:rsid w:val="0002388D"/>
    <w:rsid w:val="00023A2A"/>
    <w:rsid w:val="00023CA0"/>
    <w:rsid w:val="00024639"/>
    <w:rsid w:val="00024B2C"/>
    <w:rsid w:val="00024E68"/>
    <w:rsid w:val="00024EE9"/>
    <w:rsid w:val="00026049"/>
    <w:rsid w:val="000267C7"/>
    <w:rsid w:val="00026E3A"/>
    <w:rsid w:val="00027B7F"/>
    <w:rsid w:val="00030D37"/>
    <w:rsid w:val="000311BE"/>
    <w:rsid w:val="0003144F"/>
    <w:rsid w:val="00032310"/>
    <w:rsid w:val="00032328"/>
    <w:rsid w:val="0003241B"/>
    <w:rsid w:val="0003250D"/>
    <w:rsid w:val="0003276F"/>
    <w:rsid w:val="00032CAB"/>
    <w:rsid w:val="00034FC8"/>
    <w:rsid w:val="00036CDA"/>
    <w:rsid w:val="00037466"/>
    <w:rsid w:val="0003755E"/>
    <w:rsid w:val="00037857"/>
    <w:rsid w:val="00037AB4"/>
    <w:rsid w:val="000402BD"/>
    <w:rsid w:val="00040BB8"/>
    <w:rsid w:val="00040DD2"/>
    <w:rsid w:val="00041962"/>
    <w:rsid w:val="0004234B"/>
    <w:rsid w:val="00042EA6"/>
    <w:rsid w:val="00043215"/>
    <w:rsid w:val="000436C6"/>
    <w:rsid w:val="00044AC7"/>
    <w:rsid w:val="00044BC8"/>
    <w:rsid w:val="00044C7B"/>
    <w:rsid w:val="000452B9"/>
    <w:rsid w:val="0004540D"/>
    <w:rsid w:val="00045C03"/>
    <w:rsid w:val="000461A0"/>
    <w:rsid w:val="00046B79"/>
    <w:rsid w:val="000470E7"/>
    <w:rsid w:val="00047585"/>
    <w:rsid w:val="00047F1A"/>
    <w:rsid w:val="00050345"/>
    <w:rsid w:val="000510FB"/>
    <w:rsid w:val="000518FD"/>
    <w:rsid w:val="0005272B"/>
    <w:rsid w:val="00052BF4"/>
    <w:rsid w:val="000536BD"/>
    <w:rsid w:val="00053DE2"/>
    <w:rsid w:val="00054369"/>
    <w:rsid w:val="00054AD9"/>
    <w:rsid w:val="000555E4"/>
    <w:rsid w:val="000557FE"/>
    <w:rsid w:val="00055DD5"/>
    <w:rsid w:val="0005714C"/>
    <w:rsid w:val="00057A3F"/>
    <w:rsid w:val="00057AFE"/>
    <w:rsid w:val="00060C86"/>
    <w:rsid w:val="00060F46"/>
    <w:rsid w:val="00061451"/>
    <w:rsid w:val="000625C0"/>
    <w:rsid w:val="00062AE2"/>
    <w:rsid w:val="00062BA4"/>
    <w:rsid w:val="00063875"/>
    <w:rsid w:val="00064BB4"/>
    <w:rsid w:val="00065AB8"/>
    <w:rsid w:val="00065F4C"/>
    <w:rsid w:val="000665DE"/>
    <w:rsid w:val="00067C51"/>
    <w:rsid w:val="00067DBF"/>
    <w:rsid w:val="00070D46"/>
    <w:rsid w:val="00070E20"/>
    <w:rsid w:val="00072C5F"/>
    <w:rsid w:val="00072F2F"/>
    <w:rsid w:val="000732D0"/>
    <w:rsid w:val="000738BB"/>
    <w:rsid w:val="00074CA1"/>
    <w:rsid w:val="00074E84"/>
    <w:rsid w:val="00075516"/>
    <w:rsid w:val="00075825"/>
    <w:rsid w:val="000759C8"/>
    <w:rsid w:val="000759D9"/>
    <w:rsid w:val="00076180"/>
    <w:rsid w:val="00076F6E"/>
    <w:rsid w:val="0007718B"/>
    <w:rsid w:val="00077251"/>
    <w:rsid w:val="00080FF1"/>
    <w:rsid w:val="000811B4"/>
    <w:rsid w:val="00081DAB"/>
    <w:rsid w:val="00082295"/>
    <w:rsid w:val="00082D83"/>
    <w:rsid w:val="000835D4"/>
    <w:rsid w:val="00083A73"/>
    <w:rsid w:val="00083DC5"/>
    <w:rsid w:val="000868B9"/>
    <w:rsid w:val="00086976"/>
    <w:rsid w:val="00086D1F"/>
    <w:rsid w:val="000912D5"/>
    <w:rsid w:val="00091828"/>
    <w:rsid w:val="00091BB6"/>
    <w:rsid w:val="00092773"/>
    <w:rsid w:val="00093AE5"/>
    <w:rsid w:val="00093F4E"/>
    <w:rsid w:val="0009572A"/>
    <w:rsid w:val="00095C44"/>
    <w:rsid w:val="00095C66"/>
    <w:rsid w:val="00095D37"/>
    <w:rsid w:val="00096786"/>
    <w:rsid w:val="00097032"/>
    <w:rsid w:val="000974E0"/>
    <w:rsid w:val="00097A6A"/>
    <w:rsid w:val="000A05D4"/>
    <w:rsid w:val="000A13E7"/>
    <w:rsid w:val="000A1749"/>
    <w:rsid w:val="000A2752"/>
    <w:rsid w:val="000A2809"/>
    <w:rsid w:val="000A2D04"/>
    <w:rsid w:val="000A38B5"/>
    <w:rsid w:val="000A40DB"/>
    <w:rsid w:val="000A49B9"/>
    <w:rsid w:val="000A57B2"/>
    <w:rsid w:val="000A5BC0"/>
    <w:rsid w:val="000A5D53"/>
    <w:rsid w:val="000A5F5D"/>
    <w:rsid w:val="000A6018"/>
    <w:rsid w:val="000A6BC3"/>
    <w:rsid w:val="000A7BA8"/>
    <w:rsid w:val="000B0033"/>
    <w:rsid w:val="000B04B8"/>
    <w:rsid w:val="000B2EE2"/>
    <w:rsid w:val="000B2FBA"/>
    <w:rsid w:val="000B3393"/>
    <w:rsid w:val="000B3F73"/>
    <w:rsid w:val="000B406F"/>
    <w:rsid w:val="000B5253"/>
    <w:rsid w:val="000B5271"/>
    <w:rsid w:val="000B5A2B"/>
    <w:rsid w:val="000B63A4"/>
    <w:rsid w:val="000B71FC"/>
    <w:rsid w:val="000B760A"/>
    <w:rsid w:val="000B7886"/>
    <w:rsid w:val="000C0482"/>
    <w:rsid w:val="000C0976"/>
    <w:rsid w:val="000C0DE0"/>
    <w:rsid w:val="000C1032"/>
    <w:rsid w:val="000C1224"/>
    <w:rsid w:val="000C12FB"/>
    <w:rsid w:val="000C2A74"/>
    <w:rsid w:val="000C3518"/>
    <w:rsid w:val="000C474D"/>
    <w:rsid w:val="000C483E"/>
    <w:rsid w:val="000C5280"/>
    <w:rsid w:val="000C58ED"/>
    <w:rsid w:val="000C6035"/>
    <w:rsid w:val="000C6391"/>
    <w:rsid w:val="000C67FB"/>
    <w:rsid w:val="000C78F4"/>
    <w:rsid w:val="000D0CC7"/>
    <w:rsid w:val="000D135A"/>
    <w:rsid w:val="000D256E"/>
    <w:rsid w:val="000D30DD"/>
    <w:rsid w:val="000D3156"/>
    <w:rsid w:val="000D3192"/>
    <w:rsid w:val="000D3493"/>
    <w:rsid w:val="000D3BEE"/>
    <w:rsid w:val="000D3C60"/>
    <w:rsid w:val="000D3ECB"/>
    <w:rsid w:val="000D40E9"/>
    <w:rsid w:val="000D494C"/>
    <w:rsid w:val="000D4EA8"/>
    <w:rsid w:val="000D549D"/>
    <w:rsid w:val="000D5D7B"/>
    <w:rsid w:val="000D6836"/>
    <w:rsid w:val="000D6884"/>
    <w:rsid w:val="000D69D6"/>
    <w:rsid w:val="000D6C35"/>
    <w:rsid w:val="000D6F5F"/>
    <w:rsid w:val="000E0474"/>
    <w:rsid w:val="000E0A54"/>
    <w:rsid w:val="000E0BC4"/>
    <w:rsid w:val="000E0EF8"/>
    <w:rsid w:val="000E139C"/>
    <w:rsid w:val="000E1507"/>
    <w:rsid w:val="000E1F6D"/>
    <w:rsid w:val="000E2041"/>
    <w:rsid w:val="000E20D7"/>
    <w:rsid w:val="000E2618"/>
    <w:rsid w:val="000E299C"/>
    <w:rsid w:val="000E2E16"/>
    <w:rsid w:val="000E391F"/>
    <w:rsid w:val="000E4EFF"/>
    <w:rsid w:val="000E65DE"/>
    <w:rsid w:val="000E7592"/>
    <w:rsid w:val="000E7C17"/>
    <w:rsid w:val="000E7E6C"/>
    <w:rsid w:val="000E7EE6"/>
    <w:rsid w:val="000E7F30"/>
    <w:rsid w:val="000F03FD"/>
    <w:rsid w:val="000F064E"/>
    <w:rsid w:val="000F089D"/>
    <w:rsid w:val="000F0AFB"/>
    <w:rsid w:val="000F17F2"/>
    <w:rsid w:val="000F204C"/>
    <w:rsid w:val="000F27B2"/>
    <w:rsid w:val="000F2C08"/>
    <w:rsid w:val="000F3515"/>
    <w:rsid w:val="000F3D96"/>
    <w:rsid w:val="000F3EA3"/>
    <w:rsid w:val="000F4233"/>
    <w:rsid w:val="000F4333"/>
    <w:rsid w:val="000F476C"/>
    <w:rsid w:val="000F4E11"/>
    <w:rsid w:val="000F5257"/>
    <w:rsid w:val="000F5A5D"/>
    <w:rsid w:val="000F72A1"/>
    <w:rsid w:val="000F72FA"/>
    <w:rsid w:val="0010005F"/>
    <w:rsid w:val="001000A6"/>
    <w:rsid w:val="00100ACD"/>
    <w:rsid w:val="00100D19"/>
    <w:rsid w:val="00101F71"/>
    <w:rsid w:val="00102B26"/>
    <w:rsid w:val="0010320C"/>
    <w:rsid w:val="00103AD5"/>
    <w:rsid w:val="001040A1"/>
    <w:rsid w:val="001043C0"/>
    <w:rsid w:val="00104407"/>
    <w:rsid w:val="001045A3"/>
    <w:rsid w:val="00104932"/>
    <w:rsid w:val="00104B7E"/>
    <w:rsid w:val="0010576D"/>
    <w:rsid w:val="00106C02"/>
    <w:rsid w:val="00106FBE"/>
    <w:rsid w:val="00106FFE"/>
    <w:rsid w:val="00107036"/>
    <w:rsid w:val="00107545"/>
    <w:rsid w:val="0010781E"/>
    <w:rsid w:val="001101A9"/>
    <w:rsid w:val="00110802"/>
    <w:rsid w:val="00110EC0"/>
    <w:rsid w:val="00111820"/>
    <w:rsid w:val="00111C7C"/>
    <w:rsid w:val="00111CA0"/>
    <w:rsid w:val="001122A2"/>
    <w:rsid w:val="001125F8"/>
    <w:rsid w:val="00114136"/>
    <w:rsid w:val="0011429A"/>
    <w:rsid w:val="001146C5"/>
    <w:rsid w:val="00114F42"/>
    <w:rsid w:val="00115CC6"/>
    <w:rsid w:val="00115F97"/>
    <w:rsid w:val="001166C8"/>
    <w:rsid w:val="001166D0"/>
    <w:rsid w:val="00117823"/>
    <w:rsid w:val="00117993"/>
    <w:rsid w:val="001211C0"/>
    <w:rsid w:val="00121798"/>
    <w:rsid w:val="00122181"/>
    <w:rsid w:val="00122BF5"/>
    <w:rsid w:val="00122D94"/>
    <w:rsid w:val="001231A8"/>
    <w:rsid w:val="001238BA"/>
    <w:rsid w:val="00123EF2"/>
    <w:rsid w:val="00123F81"/>
    <w:rsid w:val="00124EA3"/>
    <w:rsid w:val="0012548D"/>
    <w:rsid w:val="001256B6"/>
    <w:rsid w:val="00125A5C"/>
    <w:rsid w:val="00125FCA"/>
    <w:rsid w:val="00126862"/>
    <w:rsid w:val="00126D4E"/>
    <w:rsid w:val="001274EA"/>
    <w:rsid w:val="00127AA5"/>
    <w:rsid w:val="00127C83"/>
    <w:rsid w:val="00127D6F"/>
    <w:rsid w:val="00127D7B"/>
    <w:rsid w:val="001311A3"/>
    <w:rsid w:val="00131420"/>
    <w:rsid w:val="00132009"/>
    <w:rsid w:val="001327FB"/>
    <w:rsid w:val="00132E4D"/>
    <w:rsid w:val="001330DB"/>
    <w:rsid w:val="001336B7"/>
    <w:rsid w:val="00133B4A"/>
    <w:rsid w:val="001340AE"/>
    <w:rsid w:val="00134D12"/>
    <w:rsid w:val="00134ECF"/>
    <w:rsid w:val="0013514C"/>
    <w:rsid w:val="001352ED"/>
    <w:rsid w:val="00135466"/>
    <w:rsid w:val="00136793"/>
    <w:rsid w:val="00136898"/>
    <w:rsid w:val="00136A67"/>
    <w:rsid w:val="00136EFA"/>
    <w:rsid w:val="00137BFC"/>
    <w:rsid w:val="00140E73"/>
    <w:rsid w:val="00140FC8"/>
    <w:rsid w:val="00141A74"/>
    <w:rsid w:val="00141D78"/>
    <w:rsid w:val="00141F65"/>
    <w:rsid w:val="00142072"/>
    <w:rsid w:val="00142194"/>
    <w:rsid w:val="00142257"/>
    <w:rsid w:val="0014249F"/>
    <w:rsid w:val="00143035"/>
    <w:rsid w:val="0014352B"/>
    <w:rsid w:val="00143ACD"/>
    <w:rsid w:val="00143E63"/>
    <w:rsid w:val="00144B07"/>
    <w:rsid w:val="00144E08"/>
    <w:rsid w:val="00145185"/>
    <w:rsid w:val="00145563"/>
    <w:rsid w:val="00145D96"/>
    <w:rsid w:val="00146DA2"/>
    <w:rsid w:val="00147B4B"/>
    <w:rsid w:val="00147C8D"/>
    <w:rsid w:val="00150181"/>
    <w:rsid w:val="001505F3"/>
    <w:rsid w:val="00150BA7"/>
    <w:rsid w:val="00150E65"/>
    <w:rsid w:val="0015110E"/>
    <w:rsid w:val="00151CC8"/>
    <w:rsid w:val="00151F72"/>
    <w:rsid w:val="001521B1"/>
    <w:rsid w:val="001525C0"/>
    <w:rsid w:val="00152CFB"/>
    <w:rsid w:val="0015305E"/>
    <w:rsid w:val="00156004"/>
    <w:rsid w:val="00156D88"/>
    <w:rsid w:val="00156E1F"/>
    <w:rsid w:val="001575D5"/>
    <w:rsid w:val="001575F7"/>
    <w:rsid w:val="001601DC"/>
    <w:rsid w:val="00160F5F"/>
    <w:rsid w:val="00161BB1"/>
    <w:rsid w:val="00162109"/>
    <w:rsid w:val="00162BD7"/>
    <w:rsid w:val="00162D3D"/>
    <w:rsid w:val="00162FA9"/>
    <w:rsid w:val="001630B6"/>
    <w:rsid w:val="00163502"/>
    <w:rsid w:val="00163F62"/>
    <w:rsid w:val="00164565"/>
    <w:rsid w:val="0016489E"/>
    <w:rsid w:val="001652DC"/>
    <w:rsid w:val="00165389"/>
    <w:rsid w:val="00165593"/>
    <w:rsid w:val="00165C29"/>
    <w:rsid w:val="00165C3C"/>
    <w:rsid w:val="00165E75"/>
    <w:rsid w:val="0016641E"/>
    <w:rsid w:val="00166D35"/>
    <w:rsid w:val="0016718D"/>
    <w:rsid w:val="00167C36"/>
    <w:rsid w:val="0017014F"/>
    <w:rsid w:val="0017022C"/>
    <w:rsid w:val="00170E57"/>
    <w:rsid w:val="00171027"/>
    <w:rsid w:val="0017146D"/>
    <w:rsid w:val="001721B4"/>
    <w:rsid w:val="00172918"/>
    <w:rsid w:val="00172AC5"/>
    <w:rsid w:val="001730FE"/>
    <w:rsid w:val="00173AD6"/>
    <w:rsid w:val="001743FB"/>
    <w:rsid w:val="00174A94"/>
    <w:rsid w:val="001757F5"/>
    <w:rsid w:val="00175B4B"/>
    <w:rsid w:val="00175E43"/>
    <w:rsid w:val="0017693B"/>
    <w:rsid w:val="00176C3B"/>
    <w:rsid w:val="0018021E"/>
    <w:rsid w:val="00180331"/>
    <w:rsid w:val="001829AF"/>
    <w:rsid w:val="00182A15"/>
    <w:rsid w:val="00183329"/>
    <w:rsid w:val="00183B58"/>
    <w:rsid w:val="00184EDB"/>
    <w:rsid w:val="001850B0"/>
    <w:rsid w:val="001852C0"/>
    <w:rsid w:val="00185499"/>
    <w:rsid w:val="001854F3"/>
    <w:rsid w:val="0018555D"/>
    <w:rsid w:val="0018612E"/>
    <w:rsid w:val="00186742"/>
    <w:rsid w:val="0018718C"/>
    <w:rsid w:val="00187900"/>
    <w:rsid w:val="00187A88"/>
    <w:rsid w:val="001905A8"/>
    <w:rsid w:val="00190DFA"/>
    <w:rsid w:val="001916DF"/>
    <w:rsid w:val="00191B5D"/>
    <w:rsid w:val="00192022"/>
    <w:rsid w:val="0019223F"/>
    <w:rsid w:val="00192F00"/>
    <w:rsid w:val="00194210"/>
    <w:rsid w:val="00196836"/>
    <w:rsid w:val="001973CC"/>
    <w:rsid w:val="0019787C"/>
    <w:rsid w:val="00197B2A"/>
    <w:rsid w:val="001A1176"/>
    <w:rsid w:val="001A14FF"/>
    <w:rsid w:val="001A2044"/>
    <w:rsid w:val="001A41F7"/>
    <w:rsid w:val="001A456D"/>
    <w:rsid w:val="001A47AF"/>
    <w:rsid w:val="001A54C4"/>
    <w:rsid w:val="001A581B"/>
    <w:rsid w:val="001A6132"/>
    <w:rsid w:val="001A6294"/>
    <w:rsid w:val="001A7E6B"/>
    <w:rsid w:val="001A7F7F"/>
    <w:rsid w:val="001B0621"/>
    <w:rsid w:val="001B125E"/>
    <w:rsid w:val="001B1794"/>
    <w:rsid w:val="001B2415"/>
    <w:rsid w:val="001B2677"/>
    <w:rsid w:val="001B3019"/>
    <w:rsid w:val="001B415B"/>
    <w:rsid w:val="001B41C3"/>
    <w:rsid w:val="001B44A9"/>
    <w:rsid w:val="001B44C5"/>
    <w:rsid w:val="001B4762"/>
    <w:rsid w:val="001B4892"/>
    <w:rsid w:val="001B57FA"/>
    <w:rsid w:val="001B5A84"/>
    <w:rsid w:val="001B5BA8"/>
    <w:rsid w:val="001B5C46"/>
    <w:rsid w:val="001B6A2C"/>
    <w:rsid w:val="001B7147"/>
    <w:rsid w:val="001B73E9"/>
    <w:rsid w:val="001B7B75"/>
    <w:rsid w:val="001B7DC6"/>
    <w:rsid w:val="001C09BF"/>
    <w:rsid w:val="001C13C7"/>
    <w:rsid w:val="001C17BD"/>
    <w:rsid w:val="001C334E"/>
    <w:rsid w:val="001C3C60"/>
    <w:rsid w:val="001C3CBF"/>
    <w:rsid w:val="001C3FC7"/>
    <w:rsid w:val="001C4632"/>
    <w:rsid w:val="001C4722"/>
    <w:rsid w:val="001C4C82"/>
    <w:rsid w:val="001C4F36"/>
    <w:rsid w:val="001C50C9"/>
    <w:rsid w:val="001C526E"/>
    <w:rsid w:val="001C5C6C"/>
    <w:rsid w:val="001C67E6"/>
    <w:rsid w:val="001C68DE"/>
    <w:rsid w:val="001C6DCA"/>
    <w:rsid w:val="001C6F13"/>
    <w:rsid w:val="001C7AFA"/>
    <w:rsid w:val="001C7B88"/>
    <w:rsid w:val="001C7D48"/>
    <w:rsid w:val="001C7F3B"/>
    <w:rsid w:val="001D0AC2"/>
    <w:rsid w:val="001D0F40"/>
    <w:rsid w:val="001D30D5"/>
    <w:rsid w:val="001D32E2"/>
    <w:rsid w:val="001D38C7"/>
    <w:rsid w:val="001D3999"/>
    <w:rsid w:val="001D49D1"/>
    <w:rsid w:val="001D4A6E"/>
    <w:rsid w:val="001D4D3E"/>
    <w:rsid w:val="001D4E8F"/>
    <w:rsid w:val="001D507F"/>
    <w:rsid w:val="001D5107"/>
    <w:rsid w:val="001D6424"/>
    <w:rsid w:val="001D6621"/>
    <w:rsid w:val="001D7232"/>
    <w:rsid w:val="001D747E"/>
    <w:rsid w:val="001D751A"/>
    <w:rsid w:val="001E0FE1"/>
    <w:rsid w:val="001E1606"/>
    <w:rsid w:val="001E18EC"/>
    <w:rsid w:val="001E29C6"/>
    <w:rsid w:val="001E2A5E"/>
    <w:rsid w:val="001E2DE4"/>
    <w:rsid w:val="001E34B4"/>
    <w:rsid w:val="001E381A"/>
    <w:rsid w:val="001E3B38"/>
    <w:rsid w:val="001E3C31"/>
    <w:rsid w:val="001E4405"/>
    <w:rsid w:val="001E460E"/>
    <w:rsid w:val="001E462E"/>
    <w:rsid w:val="001E4E73"/>
    <w:rsid w:val="001E5DA5"/>
    <w:rsid w:val="001E6CAA"/>
    <w:rsid w:val="001E718E"/>
    <w:rsid w:val="001E7A97"/>
    <w:rsid w:val="001F0DBC"/>
    <w:rsid w:val="001F1E0C"/>
    <w:rsid w:val="001F204F"/>
    <w:rsid w:val="001F2382"/>
    <w:rsid w:val="001F2D8A"/>
    <w:rsid w:val="001F35EB"/>
    <w:rsid w:val="001F4DDE"/>
    <w:rsid w:val="001F522B"/>
    <w:rsid w:val="001F5C57"/>
    <w:rsid w:val="001F60F8"/>
    <w:rsid w:val="001F6621"/>
    <w:rsid w:val="001F6661"/>
    <w:rsid w:val="001F66F1"/>
    <w:rsid w:val="001F7905"/>
    <w:rsid w:val="001F7C8F"/>
    <w:rsid w:val="002009E9"/>
    <w:rsid w:val="00201B23"/>
    <w:rsid w:val="00201BD2"/>
    <w:rsid w:val="00202019"/>
    <w:rsid w:val="00202324"/>
    <w:rsid w:val="00202576"/>
    <w:rsid w:val="00202D19"/>
    <w:rsid w:val="00203E25"/>
    <w:rsid w:val="00203E41"/>
    <w:rsid w:val="002040D6"/>
    <w:rsid w:val="00204EFE"/>
    <w:rsid w:val="0020514D"/>
    <w:rsid w:val="00205612"/>
    <w:rsid w:val="00205DE2"/>
    <w:rsid w:val="00205FA4"/>
    <w:rsid w:val="002069C4"/>
    <w:rsid w:val="00206BB7"/>
    <w:rsid w:val="00207C46"/>
    <w:rsid w:val="00207F82"/>
    <w:rsid w:val="002107B6"/>
    <w:rsid w:val="0021145A"/>
    <w:rsid w:val="00211583"/>
    <w:rsid w:val="002119F0"/>
    <w:rsid w:val="00211EAF"/>
    <w:rsid w:val="002121D2"/>
    <w:rsid w:val="00212E4D"/>
    <w:rsid w:val="00213864"/>
    <w:rsid w:val="00214EFB"/>
    <w:rsid w:val="00215A20"/>
    <w:rsid w:val="00216022"/>
    <w:rsid w:val="00216BD8"/>
    <w:rsid w:val="002179DB"/>
    <w:rsid w:val="00217F4D"/>
    <w:rsid w:val="00220C4F"/>
    <w:rsid w:val="002212AE"/>
    <w:rsid w:val="0022138F"/>
    <w:rsid w:val="002221C2"/>
    <w:rsid w:val="002222CD"/>
    <w:rsid w:val="00223415"/>
    <w:rsid w:val="0022644A"/>
    <w:rsid w:val="00226E34"/>
    <w:rsid w:val="00227D26"/>
    <w:rsid w:val="00227E75"/>
    <w:rsid w:val="00227EE0"/>
    <w:rsid w:val="002304C8"/>
    <w:rsid w:val="00230968"/>
    <w:rsid w:val="00231D4A"/>
    <w:rsid w:val="00231E9C"/>
    <w:rsid w:val="00231F50"/>
    <w:rsid w:val="00232E7B"/>
    <w:rsid w:val="0023602B"/>
    <w:rsid w:val="002373A3"/>
    <w:rsid w:val="00237F27"/>
    <w:rsid w:val="00240335"/>
    <w:rsid w:val="0024036C"/>
    <w:rsid w:val="0024057E"/>
    <w:rsid w:val="0024101C"/>
    <w:rsid w:val="00241BDF"/>
    <w:rsid w:val="00241E7B"/>
    <w:rsid w:val="00242145"/>
    <w:rsid w:val="00242D84"/>
    <w:rsid w:val="00242EE8"/>
    <w:rsid w:val="00243BC5"/>
    <w:rsid w:val="002440F2"/>
    <w:rsid w:val="00245B36"/>
    <w:rsid w:val="00245E90"/>
    <w:rsid w:val="00246997"/>
    <w:rsid w:val="00246CE0"/>
    <w:rsid w:val="00246E78"/>
    <w:rsid w:val="00247A41"/>
    <w:rsid w:val="0025073D"/>
    <w:rsid w:val="00250D76"/>
    <w:rsid w:val="00251C4E"/>
    <w:rsid w:val="00251CDE"/>
    <w:rsid w:val="00253DB3"/>
    <w:rsid w:val="00253F55"/>
    <w:rsid w:val="0025406A"/>
    <w:rsid w:val="002544AB"/>
    <w:rsid w:val="0025496A"/>
    <w:rsid w:val="002556E7"/>
    <w:rsid w:val="0025572D"/>
    <w:rsid w:val="002601FB"/>
    <w:rsid w:val="00260828"/>
    <w:rsid w:val="0026089F"/>
    <w:rsid w:val="00260D78"/>
    <w:rsid w:val="00261EEF"/>
    <w:rsid w:val="00261FE3"/>
    <w:rsid w:val="002623C8"/>
    <w:rsid w:val="00262575"/>
    <w:rsid w:val="0026375B"/>
    <w:rsid w:val="0026495F"/>
    <w:rsid w:val="0026569D"/>
    <w:rsid w:val="002658F8"/>
    <w:rsid w:val="00265B3E"/>
    <w:rsid w:val="00265EAA"/>
    <w:rsid w:val="00266468"/>
    <w:rsid w:val="002668E8"/>
    <w:rsid w:val="00266DE7"/>
    <w:rsid w:val="002674D5"/>
    <w:rsid w:val="00267DAA"/>
    <w:rsid w:val="00270B85"/>
    <w:rsid w:val="002714FB"/>
    <w:rsid w:val="002716A5"/>
    <w:rsid w:val="002725C6"/>
    <w:rsid w:val="00272796"/>
    <w:rsid w:val="00274918"/>
    <w:rsid w:val="00274B06"/>
    <w:rsid w:val="0027510A"/>
    <w:rsid w:val="0027563A"/>
    <w:rsid w:val="00276081"/>
    <w:rsid w:val="00276957"/>
    <w:rsid w:val="002770EC"/>
    <w:rsid w:val="00280F91"/>
    <w:rsid w:val="0028106A"/>
    <w:rsid w:val="002818C0"/>
    <w:rsid w:val="00282297"/>
    <w:rsid w:val="00282662"/>
    <w:rsid w:val="0028334E"/>
    <w:rsid w:val="002837FD"/>
    <w:rsid w:val="00283C01"/>
    <w:rsid w:val="00284EAB"/>
    <w:rsid w:val="00284F3A"/>
    <w:rsid w:val="002854EE"/>
    <w:rsid w:val="002858CB"/>
    <w:rsid w:val="00285D8D"/>
    <w:rsid w:val="0028765C"/>
    <w:rsid w:val="00287ACA"/>
    <w:rsid w:val="0029095B"/>
    <w:rsid w:val="0029114F"/>
    <w:rsid w:val="002917AA"/>
    <w:rsid w:val="00291E54"/>
    <w:rsid w:val="00293317"/>
    <w:rsid w:val="002934AE"/>
    <w:rsid w:val="002936BF"/>
    <w:rsid w:val="00293D67"/>
    <w:rsid w:val="00293ED6"/>
    <w:rsid w:val="00293FB9"/>
    <w:rsid w:val="00293FE8"/>
    <w:rsid w:val="0029457A"/>
    <w:rsid w:val="00294D2E"/>
    <w:rsid w:val="00294E4D"/>
    <w:rsid w:val="00295062"/>
    <w:rsid w:val="0029579C"/>
    <w:rsid w:val="002962A0"/>
    <w:rsid w:val="002963CA"/>
    <w:rsid w:val="00297847"/>
    <w:rsid w:val="002A0105"/>
    <w:rsid w:val="002A0570"/>
    <w:rsid w:val="002A08DF"/>
    <w:rsid w:val="002A1215"/>
    <w:rsid w:val="002A122D"/>
    <w:rsid w:val="002A25CC"/>
    <w:rsid w:val="002A2A71"/>
    <w:rsid w:val="002A3B13"/>
    <w:rsid w:val="002A3E58"/>
    <w:rsid w:val="002A3ECE"/>
    <w:rsid w:val="002A4ABC"/>
    <w:rsid w:val="002A505D"/>
    <w:rsid w:val="002A68CC"/>
    <w:rsid w:val="002A6966"/>
    <w:rsid w:val="002A7258"/>
    <w:rsid w:val="002A73B3"/>
    <w:rsid w:val="002A76BE"/>
    <w:rsid w:val="002B0DC5"/>
    <w:rsid w:val="002B1056"/>
    <w:rsid w:val="002B1842"/>
    <w:rsid w:val="002B1E7B"/>
    <w:rsid w:val="002B1F55"/>
    <w:rsid w:val="002B2DA0"/>
    <w:rsid w:val="002B412F"/>
    <w:rsid w:val="002B43D8"/>
    <w:rsid w:val="002B4B89"/>
    <w:rsid w:val="002B51F7"/>
    <w:rsid w:val="002B67A7"/>
    <w:rsid w:val="002B748E"/>
    <w:rsid w:val="002C0204"/>
    <w:rsid w:val="002C0855"/>
    <w:rsid w:val="002C0931"/>
    <w:rsid w:val="002C09C1"/>
    <w:rsid w:val="002C0C75"/>
    <w:rsid w:val="002C0ED3"/>
    <w:rsid w:val="002C15B8"/>
    <w:rsid w:val="002C1925"/>
    <w:rsid w:val="002C2134"/>
    <w:rsid w:val="002C253E"/>
    <w:rsid w:val="002C2BDB"/>
    <w:rsid w:val="002C2F70"/>
    <w:rsid w:val="002C3001"/>
    <w:rsid w:val="002C302A"/>
    <w:rsid w:val="002C30BE"/>
    <w:rsid w:val="002C554A"/>
    <w:rsid w:val="002C5A94"/>
    <w:rsid w:val="002C5ADA"/>
    <w:rsid w:val="002C5D1A"/>
    <w:rsid w:val="002C7364"/>
    <w:rsid w:val="002D0299"/>
    <w:rsid w:val="002D06C5"/>
    <w:rsid w:val="002D0F47"/>
    <w:rsid w:val="002D1B6E"/>
    <w:rsid w:val="002D1C6F"/>
    <w:rsid w:val="002D1E87"/>
    <w:rsid w:val="002D2530"/>
    <w:rsid w:val="002D2ADC"/>
    <w:rsid w:val="002D2CEA"/>
    <w:rsid w:val="002D3E60"/>
    <w:rsid w:val="002D4D0D"/>
    <w:rsid w:val="002D53B9"/>
    <w:rsid w:val="002D5974"/>
    <w:rsid w:val="002D5AC0"/>
    <w:rsid w:val="002D5F5B"/>
    <w:rsid w:val="002D6575"/>
    <w:rsid w:val="002D7974"/>
    <w:rsid w:val="002D7D0F"/>
    <w:rsid w:val="002E046B"/>
    <w:rsid w:val="002E04F1"/>
    <w:rsid w:val="002E06CE"/>
    <w:rsid w:val="002E07C9"/>
    <w:rsid w:val="002E1128"/>
    <w:rsid w:val="002E15A3"/>
    <w:rsid w:val="002E176F"/>
    <w:rsid w:val="002E26F9"/>
    <w:rsid w:val="002E2B19"/>
    <w:rsid w:val="002E2FAF"/>
    <w:rsid w:val="002E3A0B"/>
    <w:rsid w:val="002E426F"/>
    <w:rsid w:val="002E4474"/>
    <w:rsid w:val="002E481A"/>
    <w:rsid w:val="002E4C3F"/>
    <w:rsid w:val="002E531D"/>
    <w:rsid w:val="002E55E8"/>
    <w:rsid w:val="002E57D9"/>
    <w:rsid w:val="002E59A1"/>
    <w:rsid w:val="002E644B"/>
    <w:rsid w:val="002E6915"/>
    <w:rsid w:val="002E69FD"/>
    <w:rsid w:val="002E7828"/>
    <w:rsid w:val="002E7A5B"/>
    <w:rsid w:val="002E7B36"/>
    <w:rsid w:val="002F02DA"/>
    <w:rsid w:val="002F1F4D"/>
    <w:rsid w:val="002F2382"/>
    <w:rsid w:val="002F30A8"/>
    <w:rsid w:val="002F3783"/>
    <w:rsid w:val="002F3839"/>
    <w:rsid w:val="002F3AFF"/>
    <w:rsid w:val="002F44F7"/>
    <w:rsid w:val="002F52E3"/>
    <w:rsid w:val="002F62A3"/>
    <w:rsid w:val="002F634D"/>
    <w:rsid w:val="002F6AF6"/>
    <w:rsid w:val="002F6DAE"/>
    <w:rsid w:val="002F6E43"/>
    <w:rsid w:val="002F7980"/>
    <w:rsid w:val="00300008"/>
    <w:rsid w:val="003003E2"/>
    <w:rsid w:val="00300441"/>
    <w:rsid w:val="0030073A"/>
    <w:rsid w:val="003021E1"/>
    <w:rsid w:val="0030288C"/>
    <w:rsid w:val="00302CD2"/>
    <w:rsid w:val="00302EC5"/>
    <w:rsid w:val="00303518"/>
    <w:rsid w:val="0030378C"/>
    <w:rsid w:val="00303F4B"/>
    <w:rsid w:val="00304206"/>
    <w:rsid w:val="00304604"/>
    <w:rsid w:val="00304CF4"/>
    <w:rsid w:val="00304E2A"/>
    <w:rsid w:val="0030551D"/>
    <w:rsid w:val="00305F29"/>
    <w:rsid w:val="003062DF"/>
    <w:rsid w:val="00306577"/>
    <w:rsid w:val="00307035"/>
    <w:rsid w:val="00307B11"/>
    <w:rsid w:val="00307C4A"/>
    <w:rsid w:val="00307DC0"/>
    <w:rsid w:val="00310973"/>
    <w:rsid w:val="003114EA"/>
    <w:rsid w:val="00311BF7"/>
    <w:rsid w:val="0031282F"/>
    <w:rsid w:val="00313090"/>
    <w:rsid w:val="003139DB"/>
    <w:rsid w:val="003141FE"/>
    <w:rsid w:val="00314F03"/>
    <w:rsid w:val="00314F63"/>
    <w:rsid w:val="00315684"/>
    <w:rsid w:val="00315B39"/>
    <w:rsid w:val="00315F81"/>
    <w:rsid w:val="0031635E"/>
    <w:rsid w:val="00316E5B"/>
    <w:rsid w:val="0031709C"/>
    <w:rsid w:val="00317111"/>
    <w:rsid w:val="003176A5"/>
    <w:rsid w:val="003177B2"/>
    <w:rsid w:val="00317A54"/>
    <w:rsid w:val="0032007F"/>
    <w:rsid w:val="00320484"/>
    <w:rsid w:val="00320921"/>
    <w:rsid w:val="00322474"/>
    <w:rsid w:val="00322BAF"/>
    <w:rsid w:val="00323D1D"/>
    <w:rsid w:val="00323FC4"/>
    <w:rsid w:val="00324347"/>
    <w:rsid w:val="0032563C"/>
    <w:rsid w:val="003257E3"/>
    <w:rsid w:val="0032598D"/>
    <w:rsid w:val="00326475"/>
    <w:rsid w:val="00326A0B"/>
    <w:rsid w:val="00326E7D"/>
    <w:rsid w:val="003270AA"/>
    <w:rsid w:val="0032735B"/>
    <w:rsid w:val="003304E1"/>
    <w:rsid w:val="00330590"/>
    <w:rsid w:val="003311D2"/>
    <w:rsid w:val="00331CB3"/>
    <w:rsid w:val="00333FC0"/>
    <w:rsid w:val="00334ED4"/>
    <w:rsid w:val="00340B92"/>
    <w:rsid w:val="00342C4F"/>
    <w:rsid w:val="00343020"/>
    <w:rsid w:val="0034322D"/>
    <w:rsid w:val="003437FF"/>
    <w:rsid w:val="0034407F"/>
    <w:rsid w:val="00344E02"/>
    <w:rsid w:val="00345080"/>
    <w:rsid w:val="00345B80"/>
    <w:rsid w:val="00346001"/>
    <w:rsid w:val="00346E15"/>
    <w:rsid w:val="00346FBD"/>
    <w:rsid w:val="00347437"/>
    <w:rsid w:val="0034751A"/>
    <w:rsid w:val="00347858"/>
    <w:rsid w:val="0034790E"/>
    <w:rsid w:val="00347E7B"/>
    <w:rsid w:val="0035040A"/>
    <w:rsid w:val="003518EE"/>
    <w:rsid w:val="00351D91"/>
    <w:rsid w:val="00351E7F"/>
    <w:rsid w:val="00352F0B"/>
    <w:rsid w:val="00355A12"/>
    <w:rsid w:val="00355E41"/>
    <w:rsid w:val="0035601F"/>
    <w:rsid w:val="00356052"/>
    <w:rsid w:val="00356F02"/>
    <w:rsid w:val="00357A4B"/>
    <w:rsid w:val="003607E3"/>
    <w:rsid w:val="00361456"/>
    <w:rsid w:val="00361C73"/>
    <w:rsid w:val="00361CAC"/>
    <w:rsid w:val="00362574"/>
    <w:rsid w:val="00362758"/>
    <w:rsid w:val="00362A59"/>
    <w:rsid w:val="00362A73"/>
    <w:rsid w:val="00362A8C"/>
    <w:rsid w:val="003635FE"/>
    <w:rsid w:val="00363C9E"/>
    <w:rsid w:val="003653D4"/>
    <w:rsid w:val="0036549E"/>
    <w:rsid w:val="00366198"/>
    <w:rsid w:val="00366B8E"/>
    <w:rsid w:val="00366F2A"/>
    <w:rsid w:val="00367F21"/>
    <w:rsid w:val="00367F2B"/>
    <w:rsid w:val="00371010"/>
    <w:rsid w:val="00372A48"/>
    <w:rsid w:val="00372DC9"/>
    <w:rsid w:val="00373CF9"/>
    <w:rsid w:val="003751D7"/>
    <w:rsid w:val="00375381"/>
    <w:rsid w:val="0037550E"/>
    <w:rsid w:val="003767FB"/>
    <w:rsid w:val="00377230"/>
    <w:rsid w:val="00377E35"/>
    <w:rsid w:val="00377E78"/>
    <w:rsid w:val="0038001A"/>
    <w:rsid w:val="003807E1"/>
    <w:rsid w:val="00380976"/>
    <w:rsid w:val="00380A89"/>
    <w:rsid w:val="00381799"/>
    <w:rsid w:val="00381A96"/>
    <w:rsid w:val="003826E4"/>
    <w:rsid w:val="0038341D"/>
    <w:rsid w:val="00383DC4"/>
    <w:rsid w:val="00384519"/>
    <w:rsid w:val="00384DFF"/>
    <w:rsid w:val="003854BF"/>
    <w:rsid w:val="003856F8"/>
    <w:rsid w:val="003862C3"/>
    <w:rsid w:val="00387456"/>
    <w:rsid w:val="0038787D"/>
    <w:rsid w:val="0038797D"/>
    <w:rsid w:val="00387E96"/>
    <w:rsid w:val="00391DEF"/>
    <w:rsid w:val="00391E5B"/>
    <w:rsid w:val="00392CBD"/>
    <w:rsid w:val="0039316C"/>
    <w:rsid w:val="0039424E"/>
    <w:rsid w:val="00394962"/>
    <w:rsid w:val="00394A00"/>
    <w:rsid w:val="00394BE3"/>
    <w:rsid w:val="003962FF"/>
    <w:rsid w:val="00396A5B"/>
    <w:rsid w:val="00396E6D"/>
    <w:rsid w:val="003970E8"/>
    <w:rsid w:val="003975ED"/>
    <w:rsid w:val="003977FC"/>
    <w:rsid w:val="003A0217"/>
    <w:rsid w:val="003A1063"/>
    <w:rsid w:val="003A1605"/>
    <w:rsid w:val="003A3F8A"/>
    <w:rsid w:val="003A4876"/>
    <w:rsid w:val="003A6B14"/>
    <w:rsid w:val="003A6C17"/>
    <w:rsid w:val="003A6E96"/>
    <w:rsid w:val="003A7010"/>
    <w:rsid w:val="003A711E"/>
    <w:rsid w:val="003A734F"/>
    <w:rsid w:val="003A74F8"/>
    <w:rsid w:val="003A7AEE"/>
    <w:rsid w:val="003B17B5"/>
    <w:rsid w:val="003B39CB"/>
    <w:rsid w:val="003B5719"/>
    <w:rsid w:val="003B5C08"/>
    <w:rsid w:val="003B5E96"/>
    <w:rsid w:val="003B63F3"/>
    <w:rsid w:val="003B6836"/>
    <w:rsid w:val="003B6B04"/>
    <w:rsid w:val="003B7D28"/>
    <w:rsid w:val="003C011F"/>
    <w:rsid w:val="003C073E"/>
    <w:rsid w:val="003C0919"/>
    <w:rsid w:val="003C1561"/>
    <w:rsid w:val="003C19CE"/>
    <w:rsid w:val="003C1EF0"/>
    <w:rsid w:val="003C2AB6"/>
    <w:rsid w:val="003C2E5A"/>
    <w:rsid w:val="003C3628"/>
    <w:rsid w:val="003C3851"/>
    <w:rsid w:val="003C3CAA"/>
    <w:rsid w:val="003C3DB8"/>
    <w:rsid w:val="003C514D"/>
    <w:rsid w:val="003C516E"/>
    <w:rsid w:val="003C54D6"/>
    <w:rsid w:val="003C582C"/>
    <w:rsid w:val="003C6043"/>
    <w:rsid w:val="003C6247"/>
    <w:rsid w:val="003C680D"/>
    <w:rsid w:val="003D067B"/>
    <w:rsid w:val="003D1A5B"/>
    <w:rsid w:val="003D1B57"/>
    <w:rsid w:val="003D1F9E"/>
    <w:rsid w:val="003D29E0"/>
    <w:rsid w:val="003D3C69"/>
    <w:rsid w:val="003D496F"/>
    <w:rsid w:val="003D4CA9"/>
    <w:rsid w:val="003D52AA"/>
    <w:rsid w:val="003D5EDA"/>
    <w:rsid w:val="003D63A4"/>
    <w:rsid w:val="003D68F7"/>
    <w:rsid w:val="003D69C6"/>
    <w:rsid w:val="003D6CBE"/>
    <w:rsid w:val="003D6F3F"/>
    <w:rsid w:val="003E014B"/>
    <w:rsid w:val="003E1F00"/>
    <w:rsid w:val="003E257F"/>
    <w:rsid w:val="003E2D20"/>
    <w:rsid w:val="003E3149"/>
    <w:rsid w:val="003E39A9"/>
    <w:rsid w:val="003E475D"/>
    <w:rsid w:val="003E5303"/>
    <w:rsid w:val="003E5737"/>
    <w:rsid w:val="003E6198"/>
    <w:rsid w:val="003E61D7"/>
    <w:rsid w:val="003E624B"/>
    <w:rsid w:val="003E67C4"/>
    <w:rsid w:val="003E6980"/>
    <w:rsid w:val="003F0CE2"/>
    <w:rsid w:val="003F14E8"/>
    <w:rsid w:val="003F15BE"/>
    <w:rsid w:val="003F1887"/>
    <w:rsid w:val="003F1D59"/>
    <w:rsid w:val="003F2508"/>
    <w:rsid w:val="003F276C"/>
    <w:rsid w:val="003F3807"/>
    <w:rsid w:val="003F392E"/>
    <w:rsid w:val="003F3B77"/>
    <w:rsid w:val="003F3DC4"/>
    <w:rsid w:val="003F4382"/>
    <w:rsid w:val="003F46DF"/>
    <w:rsid w:val="003F4ADB"/>
    <w:rsid w:val="003F52A6"/>
    <w:rsid w:val="003F5659"/>
    <w:rsid w:val="003F598B"/>
    <w:rsid w:val="003F5D50"/>
    <w:rsid w:val="003F6303"/>
    <w:rsid w:val="003F6BA6"/>
    <w:rsid w:val="003F6CE8"/>
    <w:rsid w:val="003F722E"/>
    <w:rsid w:val="003F73A6"/>
    <w:rsid w:val="003F7E0F"/>
    <w:rsid w:val="00400355"/>
    <w:rsid w:val="00400ABF"/>
    <w:rsid w:val="00400C3E"/>
    <w:rsid w:val="004011DB"/>
    <w:rsid w:val="0040187F"/>
    <w:rsid w:val="00401F5F"/>
    <w:rsid w:val="00403184"/>
    <w:rsid w:val="00403602"/>
    <w:rsid w:val="00403884"/>
    <w:rsid w:val="00403AB6"/>
    <w:rsid w:val="004043B9"/>
    <w:rsid w:val="00405835"/>
    <w:rsid w:val="00405E1D"/>
    <w:rsid w:val="004062E9"/>
    <w:rsid w:val="004066D6"/>
    <w:rsid w:val="00406B35"/>
    <w:rsid w:val="00406F2B"/>
    <w:rsid w:val="0040722F"/>
    <w:rsid w:val="00407E3F"/>
    <w:rsid w:val="004100F0"/>
    <w:rsid w:val="004111BC"/>
    <w:rsid w:val="00411463"/>
    <w:rsid w:val="004116A7"/>
    <w:rsid w:val="00412064"/>
    <w:rsid w:val="0041333C"/>
    <w:rsid w:val="00413A5E"/>
    <w:rsid w:val="00413B93"/>
    <w:rsid w:val="00415605"/>
    <w:rsid w:val="00416E44"/>
    <w:rsid w:val="00416EF0"/>
    <w:rsid w:val="004170D0"/>
    <w:rsid w:val="00417367"/>
    <w:rsid w:val="00420CCD"/>
    <w:rsid w:val="00420D5A"/>
    <w:rsid w:val="00420E4B"/>
    <w:rsid w:val="00420F86"/>
    <w:rsid w:val="0042118F"/>
    <w:rsid w:val="004216B1"/>
    <w:rsid w:val="0042177A"/>
    <w:rsid w:val="004219A9"/>
    <w:rsid w:val="004226F0"/>
    <w:rsid w:val="004227A2"/>
    <w:rsid w:val="00422CD7"/>
    <w:rsid w:val="00422CE5"/>
    <w:rsid w:val="0042322A"/>
    <w:rsid w:val="00423B1A"/>
    <w:rsid w:val="00424BEF"/>
    <w:rsid w:val="00424E22"/>
    <w:rsid w:val="00425035"/>
    <w:rsid w:val="00425DBE"/>
    <w:rsid w:val="0042611B"/>
    <w:rsid w:val="004268D4"/>
    <w:rsid w:val="00426CA4"/>
    <w:rsid w:val="00427CBA"/>
    <w:rsid w:val="00430258"/>
    <w:rsid w:val="00430777"/>
    <w:rsid w:val="00430FD6"/>
    <w:rsid w:val="00431CD6"/>
    <w:rsid w:val="00431CF3"/>
    <w:rsid w:val="004321CB"/>
    <w:rsid w:val="00433632"/>
    <w:rsid w:val="00434126"/>
    <w:rsid w:val="0043421B"/>
    <w:rsid w:val="0043456F"/>
    <w:rsid w:val="0043467B"/>
    <w:rsid w:val="00434DCD"/>
    <w:rsid w:val="004352E0"/>
    <w:rsid w:val="00435BB9"/>
    <w:rsid w:val="004361F3"/>
    <w:rsid w:val="004366E3"/>
    <w:rsid w:val="00436ACF"/>
    <w:rsid w:val="004376F0"/>
    <w:rsid w:val="00437B72"/>
    <w:rsid w:val="0044006A"/>
    <w:rsid w:val="004415A2"/>
    <w:rsid w:val="00441CB8"/>
    <w:rsid w:val="00442479"/>
    <w:rsid w:val="00442EE2"/>
    <w:rsid w:val="00443141"/>
    <w:rsid w:val="0044333C"/>
    <w:rsid w:val="00443951"/>
    <w:rsid w:val="00443EC8"/>
    <w:rsid w:val="00443F1C"/>
    <w:rsid w:val="00443F3C"/>
    <w:rsid w:val="00444C5B"/>
    <w:rsid w:val="00444D79"/>
    <w:rsid w:val="00444FEF"/>
    <w:rsid w:val="00445245"/>
    <w:rsid w:val="004464C1"/>
    <w:rsid w:val="00447042"/>
    <w:rsid w:val="00447398"/>
    <w:rsid w:val="0044747F"/>
    <w:rsid w:val="00447E28"/>
    <w:rsid w:val="0045090D"/>
    <w:rsid w:val="00451042"/>
    <w:rsid w:val="00451431"/>
    <w:rsid w:val="004514E2"/>
    <w:rsid w:val="00451627"/>
    <w:rsid w:val="00451A37"/>
    <w:rsid w:val="00451F62"/>
    <w:rsid w:val="0045233A"/>
    <w:rsid w:val="004526DA"/>
    <w:rsid w:val="00452A0D"/>
    <w:rsid w:val="004534F2"/>
    <w:rsid w:val="004539EF"/>
    <w:rsid w:val="00453F8D"/>
    <w:rsid w:val="004542CF"/>
    <w:rsid w:val="0045491B"/>
    <w:rsid w:val="004549E6"/>
    <w:rsid w:val="00454DC3"/>
    <w:rsid w:val="00456109"/>
    <w:rsid w:val="004563B0"/>
    <w:rsid w:val="0045690F"/>
    <w:rsid w:val="004569EC"/>
    <w:rsid w:val="00456ABD"/>
    <w:rsid w:val="00456E41"/>
    <w:rsid w:val="0046038C"/>
    <w:rsid w:val="00460418"/>
    <w:rsid w:val="00460546"/>
    <w:rsid w:val="004612B2"/>
    <w:rsid w:val="004615A0"/>
    <w:rsid w:val="0046180B"/>
    <w:rsid w:val="00461F2E"/>
    <w:rsid w:val="004635E8"/>
    <w:rsid w:val="004637DD"/>
    <w:rsid w:val="00463B29"/>
    <w:rsid w:val="00463B45"/>
    <w:rsid w:val="00463CBB"/>
    <w:rsid w:val="00463E1E"/>
    <w:rsid w:val="0046561A"/>
    <w:rsid w:val="00467021"/>
    <w:rsid w:val="00467044"/>
    <w:rsid w:val="00470A06"/>
    <w:rsid w:val="00470FB1"/>
    <w:rsid w:val="0047152B"/>
    <w:rsid w:val="0047178E"/>
    <w:rsid w:val="00471B1E"/>
    <w:rsid w:val="00472746"/>
    <w:rsid w:val="004727F7"/>
    <w:rsid w:val="00472838"/>
    <w:rsid w:val="0047285A"/>
    <w:rsid w:val="004729C5"/>
    <w:rsid w:val="0047450D"/>
    <w:rsid w:val="00474B1F"/>
    <w:rsid w:val="004755A5"/>
    <w:rsid w:val="00475730"/>
    <w:rsid w:val="00475C1D"/>
    <w:rsid w:val="00475E0B"/>
    <w:rsid w:val="004763DF"/>
    <w:rsid w:val="00476700"/>
    <w:rsid w:val="00476BCD"/>
    <w:rsid w:val="00477541"/>
    <w:rsid w:val="004775C0"/>
    <w:rsid w:val="0047797F"/>
    <w:rsid w:val="004800D9"/>
    <w:rsid w:val="00480A00"/>
    <w:rsid w:val="00480CBB"/>
    <w:rsid w:val="00480ED0"/>
    <w:rsid w:val="00481A10"/>
    <w:rsid w:val="00482EB3"/>
    <w:rsid w:val="00483C01"/>
    <w:rsid w:val="004844DA"/>
    <w:rsid w:val="00484927"/>
    <w:rsid w:val="00484DA0"/>
    <w:rsid w:val="004850C7"/>
    <w:rsid w:val="00485A75"/>
    <w:rsid w:val="00485B6A"/>
    <w:rsid w:val="004864AE"/>
    <w:rsid w:val="00486A0C"/>
    <w:rsid w:val="00486D4F"/>
    <w:rsid w:val="0048749A"/>
    <w:rsid w:val="00487C99"/>
    <w:rsid w:val="00487FCA"/>
    <w:rsid w:val="004900DB"/>
    <w:rsid w:val="0049010A"/>
    <w:rsid w:val="00491435"/>
    <w:rsid w:val="0049162F"/>
    <w:rsid w:val="00491B83"/>
    <w:rsid w:val="00492466"/>
    <w:rsid w:val="00492F0E"/>
    <w:rsid w:val="004930FD"/>
    <w:rsid w:val="0049341A"/>
    <w:rsid w:val="004935CE"/>
    <w:rsid w:val="00493B99"/>
    <w:rsid w:val="0049538D"/>
    <w:rsid w:val="00495689"/>
    <w:rsid w:val="00495CE8"/>
    <w:rsid w:val="0049686F"/>
    <w:rsid w:val="00496ABE"/>
    <w:rsid w:val="00496AF5"/>
    <w:rsid w:val="0049775B"/>
    <w:rsid w:val="00497844"/>
    <w:rsid w:val="00497E8C"/>
    <w:rsid w:val="004A062D"/>
    <w:rsid w:val="004A0D42"/>
    <w:rsid w:val="004A123B"/>
    <w:rsid w:val="004A1483"/>
    <w:rsid w:val="004A1637"/>
    <w:rsid w:val="004A2203"/>
    <w:rsid w:val="004A33CE"/>
    <w:rsid w:val="004A38D2"/>
    <w:rsid w:val="004A4039"/>
    <w:rsid w:val="004A41D5"/>
    <w:rsid w:val="004A649B"/>
    <w:rsid w:val="004A6A0A"/>
    <w:rsid w:val="004A6AA8"/>
    <w:rsid w:val="004A6C2A"/>
    <w:rsid w:val="004A772B"/>
    <w:rsid w:val="004A7CA9"/>
    <w:rsid w:val="004A7ECA"/>
    <w:rsid w:val="004A7FC0"/>
    <w:rsid w:val="004B1454"/>
    <w:rsid w:val="004B1493"/>
    <w:rsid w:val="004B19D3"/>
    <w:rsid w:val="004B26E6"/>
    <w:rsid w:val="004B2A9B"/>
    <w:rsid w:val="004B2EDF"/>
    <w:rsid w:val="004B30B2"/>
    <w:rsid w:val="004B381C"/>
    <w:rsid w:val="004B38FE"/>
    <w:rsid w:val="004B3D7C"/>
    <w:rsid w:val="004B5414"/>
    <w:rsid w:val="004B642C"/>
    <w:rsid w:val="004B6972"/>
    <w:rsid w:val="004B6BB2"/>
    <w:rsid w:val="004B7766"/>
    <w:rsid w:val="004C00F7"/>
    <w:rsid w:val="004C22E1"/>
    <w:rsid w:val="004C240D"/>
    <w:rsid w:val="004C268B"/>
    <w:rsid w:val="004C2954"/>
    <w:rsid w:val="004C2B1F"/>
    <w:rsid w:val="004C3001"/>
    <w:rsid w:val="004C36A7"/>
    <w:rsid w:val="004C43E3"/>
    <w:rsid w:val="004C53A3"/>
    <w:rsid w:val="004C58C2"/>
    <w:rsid w:val="004C5FE3"/>
    <w:rsid w:val="004C62BF"/>
    <w:rsid w:val="004C667E"/>
    <w:rsid w:val="004C6882"/>
    <w:rsid w:val="004C6AFD"/>
    <w:rsid w:val="004C7500"/>
    <w:rsid w:val="004C75B0"/>
    <w:rsid w:val="004C793B"/>
    <w:rsid w:val="004C7E3D"/>
    <w:rsid w:val="004D021B"/>
    <w:rsid w:val="004D07E4"/>
    <w:rsid w:val="004D08AB"/>
    <w:rsid w:val="004D0A16"/>
    <w:rsid w:val="004D0E0C"/>
    <w:rsid w:val="004D0FB7"/>
    <w:rsid w:val="004D0FBC"/>
    <w:rsid w:val="004D209F"/>
    <w:rsid w:val="004D2C3D"/>
    <w:rsid w:val="004D389F"/>
    <w:rsid w:val="004D4753"/>
    <w:rsid w:val="004D50A5"/>
    <w:rsid w:val="004D6CCE"/>
    <w:rsid w:val="004D6F66"/>
    <w:rsid w:val="004D7018"/>
    <w:rsid w:val="004D7330"/>
    <w:rsid w:val="004D7928"/>
    <w:rsid w:val="004D7D72"/>
    <w:rsid w:val="004E0606"/>
    <w:rsid w:val="004E07C4"/>
    <w:rsid w:val="004E0CFE"/>
    <w:rsid w:val="004E1A21"/>
    <w:rsid w:val="004E1AE2"/>
    <w:rsid w:val="004E1F55"/>
    <w:rsid w:val="004E29E8"/>
    <w:rsid w:val="004E31AD"/>
    <w:rsid w:val="004E34E6"/>
    <w:rsid w:val="004E354B"/>
    <w:rsid w:val="004E3AB5"/>
    <w:rsid w:val="004E3FBE"/>
    <w:rsid w:val="004E44B0"/>
    <w:rsid w:val="004E4599"/>
    <w:rsid w:val="004E4DB3"/>
    <w:rsid w:val="004E53A7"/>
    <w:rsid w:val="004E552F"/>
    <w:rsid w:val="004E59CF"/>
    <w:rsid w:val="004E5A7F"/>
    <w:rsid w:val="004E6D55"/>
    <w:rsid w:val="004E7397"/>
    <w:rsid w:val="004E7A6B"/>
    <w:rsid w:val="004F06DB"/>
    <w:rsid w:val="004F0733"/>
    <w:rsid w:val="004F08A9"/>
    <w:rsid w:val="004F164F"/>
    <w:rsid w:val="004F3595"/>
    <w:rsid w:val="004F3BA0"/>
    <w:rsid w:val="004F3C57"/>
    <w:rsid w:val="004F3CA9"/>
    <w:rsid w:val="004F413D"/>
    <w:rsid w:val="004F430F"/>
    <w:rsid w:val="004F5864"/>
    <w:rsid w:val="004F642A"/>
    <w:rsid w:val="004F6751"/>
    <w:rsid w:val="004F6753"/>
    <w:rsid w:val="004F7A8F"/>
    <w:rsid w:val="004F7EE8"/>
    <w:rsid w:val="00500F42"/>
    <w:rsid w:val="00501277"/>
    <w:rsid w:val="005012FB"/>
    <w:rsid w:val="005015D2"/>
    <w:rsid w:val="00502B5F"/>
    <w:rsid w:val="00502D1F"/>
    <w:rsid w:val="005035D6"/>
    <w:rsid w:val="0050390A"/>
    <w:rsid w:val="00503CF1"/>
    <w:rsid w:val="005042B7"/>
    <w:rsid w:val="005045EC"/>
    <w:rsid w:val="005049FD"/>
    <w:rsid w:val="00506961"/>
    <w:rsid w:val="00507594"/>
    <w:rsid w:val="00507C48"/>
    <w:rsid w:val="0051010A"/>
    <w:rsid w:val="005107B5"/>
    <w:rsid w:val="00510861"/>
    <w:rsid w:val="00510B0A"/>
    <w:rsid w:val="00511218"/>
    <w:rsid w:val="005136B6"/>
    <w:rsid w:val="00514D1E"/>
    <w:rsid w:val="00514D2E"/>
    <w:rsid w:val="00515510"/>
    <w:rsid w:val="005158A5"/>
    <w:rsid w:val="005165FA"/>
    <w:rsid w:val="005170B4"/>
    <w:rsid w:val="005173BF"/>
    <w:rsid w:val="005176A0"/>
    <w:rsid w:val="00517E69"/>
    <w:rsid w:val="005204EF"/>
    <w:rsid w:val="00520AE4"/>
    <w:rsid w:val="00520B10"/>
    <w:rsid w:val="00520C18"/>
    <w:rsid w:val="00520C36"/>
    <w:rsid w:val="00520F58"/>
    <w:rsid w:val="0052148F"/>
    <w:rsid w:val="005215E7"/>
    <w:rsid w:val="0052198D"/>
    <w:rsid w:val="00522DBC"/>
    <w:rsid w:val="00523407"/>
    <w:rsid w:val="00523BDE"/>
    <w:rsid w:val="00523FEB"/>
    <w:rsid w:val="00524281"/>
    <w:rsid w:val="00524740"/>
    <w:rsid w:val="005257C9"/>
    <w:rsid w:val="00525868"/>
    <w:rsid w:val="00525CB4"/>
    <w:rsid w:val="00525CE9"/>
    <w:rsid w:val="005265D8"/>
    <w:rsid w:val="00526E9D"/>
    <w:rsid w:val="0052723C"/>
    <w:rsid w:val="00527CA2"/>
    <w:rsid w:val="0053091C"/>
    <w:rsid w:val="00530923"/>
    <w:rsid w:val="00530F17"/>
    <w:rsid w:val="0053168C"/>
    <w:rsid w:val="00531977"/>
    <w:rsid w:val="00531A4D"/>
    <w:rsid w:val="00532383"/>
    <w:rsid w:val="005325F0"/>
    <w:rsid w:val="00532BE0"/>
    <w:rsid w:val="00532C60"/>
    <w:rsid w:val="00532EC2"/>
    <w:rsid w:val="00533EA5"/>
    <w:rsid w:val="00534030"/>
    <w:rsid w:val="005342F4"/>
    <w:rsid w:val="0053544E"/>
    <w:rsid w:val="00535646"/>
    <w:rsid w:val="00536729"/>
    <w:rsid w:val="0053695D"/>
    <w:rsid w:val="00537112"/>
    <w:rsid w:val="00537EE3"/>
    <w:rsid w:val="00537EF7"/>
    <w:rsid w:val="0054137A"/>
    <w:rsid w:val="0054167F"/>
    <w:rsid w:val="0054170E"/>
    <w:rsid w:val="00541743"/>
    <w:rsid w:val="005438CF"/>
    <w:rsid w:val="00543EE4"/>
    <w:rsid w:val="00546FBF"/>
    <w:rsid w:val="005470B0"/>
    <w:rsid w:val="005507BF"/>
    <w:rsid w:val="00550F48"/>
    <w:rsid w:val="00550FD2"/>
    <w:rsid w:val="00551741"/>
    <w:rsid w:val="005518DE"/>
    <w:rsid w:val="00551EA4"/>
    <w:rsid w:val="00552002"/>
    <w:rsid w:val="0055206A"/>
    <w:rsid w:val="00552508"/>
    <w:rsid w:val="005532A7"/>
    <w:rsid w:val="00553585"/>
    <w:rsid w:val="00553A54"/>
    <w:rsid w:val="00553DD9"/>
    <w:rsid w:val="005546B5"/>
    <w:rsid w:val="00554F33"/>
    <w:rsid w:val="0055598E"/>
    <w:rsid w:val="00556565"/>
    <w:rsid w:val="00556EB4"/>
    <w:rsid w:val="005577DC"/>
    <w:rsid w:val="00557DA2"/>
    <w:rsid w:val="00557EC8"/>
    <w:rsid w:val="005601A9"/>
    <w:rsid w:val="00561840"/>
    <w:rsid w:val="00562069"/>
    <w:rsid w:val="00562430"/>
    <w:rsid w:val="00562561"/>
    <w:rsid w:val="005625D6"/>
    <w:rsid w:val="00562B94"/>
    <w:rsid w:val="00562E2B"/>
    <w:rsid w:val="005632DB"/>
    <w:rsid w:val="00563379"/>
    <w:rsid w:val="005633DE"/>
    <w:rsid w:val="00563774"/>
    <w:rsid w:val="00564AEA"/>
    <w:rsid w:val="005655F3"/>
    <w:rsid w:val="00565ABC"/>
    <w:rsid w:val="00565E50"/>
    <w:rsid w:val="0056667B"/>
    <w:rsid w:val="0056675F"/>
    <w:rsid w:val="005679A9"/>
    <w:rsid w:val="00567EF3"/>
    <w:rsid w:val="005711DD"/>
    <w:rsid w:val="0057167E"/>
    <w:rsid w:val="005719B7"/>
    <w:rsid w:val="00571CF1"/>
    <w:rsid w:val="005722FC"/>
    <w:rsid w:val="0057255A"/>
    <w:rsid w:val="005731FC"/>
    <w:rsid w:val="00573210"/>
    <w:rsid w:val="005738BC"/>
    <w:rsid w:val="005739E8"/>
    <w:rsid w:val="00573EC5"/>
    <w:rsid w:val="00573F4A"/>
    <w:rsid w:val="00574107"/>
    <w:rsid w:val="00574207"/>
    <w:rsid w:val="005742A1"/>
    <w:rsid w:val="00574D8C"/>
    <w:rsid w:val="00575FCB"/>
    <w:rsid w:val="00576E3E"/>
    <w:rsid w:val="00576F5F"/>
    <w:rsid w:val="00581579"/>
    <w:rsid w:val="0058174B"/>
    <w:rsid w:val="005817E5"/>
    <w:rsid w:val="0058325F"/>
    <w:rsid w:val="00583D25"/>
    <w:rsid w:val="005840C5"/>
    <w:rsid w:val="00584F23"/>
    <w:rsid w:val="005850EB"/>
    <w:rsid w:val="005851EF"/>
    <w:rsid w:val="00585D0D"/>
    <w:rsid w:val="00585D4E"/>
    <w:rsid w:val="00585D86"/>
    <w:rsid w:val="005860C2"/>
    <w:rsid w:val="00586483"/>
    <w:rsid w:val="005865DA"/>
    <w:rsid w:val="0058675B"/>
    <w:rsid w:val="00586831"/>
    <w:rsid w:val="00586B3C"/>
    <w:rsid w:val="00587543"/>
    <w:rsid w:val="005875CF"/>
    <w:rsid w:val="0058770D"/>
    <w:rsid w:val="00587FD1"/>
    <w:rsid w:val="00590741"/>
    <w:rsid w:val="00590B37"/>
    <w:rsid w:val="00591689"/>
    <w:rsid w:val="0059172A"/>
    <w:rsid w:val="00592215"/>
    <w:rsid w:val="005924E4"/>
    <w:rsid w:val="00592B4F"/>
    <w:rsid w:val="00593F3E"/>
    <w:rsid w:val="00594CEC"/>
    <w:rsid w:val="00595346"/>
    <w:rsid w:val="00595CF9"/>
    <w:rsid w:val="00595DC4"/>
    <w:rsid w:val="00596E31"/>
    <w:rsid w:val="005971AE"/>
    <w:rsid w:val="005A0381"/>
    <w:rsid w:val="005A095B"/>
    <w:rsid w:val="005A101D"/>
    <w:rsid w:val="005A18A3"/>
    <w:rsid w:val="005A1FBB"/>
    <w:rsid w:val="005A3481"/>
    <w:rsid w:val="005A46DB"/>
    <w:rsid w:val="005A4BAA"/>
    <w:rsid w:val="005A4C38"/>
    <w:rsid w:val="005A4F16"/>
    <w:rsid w:val="005A515F"/>
    <w:rsid w:val="005A52C1"/>
    <w:rsid w:val="005A5381"/>
    <w:rsid w:val="005A5BE3"/>
    <w:rsid w:val="005A661F"/>
    <w:rsid w:val="005A6675"/>
    <w:rsid w:val="005A6871"/>
    <w:rsid w:val="005A6EE0"/>
    <w:rsid w:val="005B0C14"/>
    <w:rsid w:val="005B1123"/>
    <w:rsid w:val="005B2BD5"/>
    <w:rsid w:val="005B3C76"/>
    <w:rsid w:val="005B3EA6"/>
    <w:rsid w:val="005B3F01"/>
    <w:rsid w:val="005B43C4"/>
    <w:rsid w:val="005B4AF7"/>
    <w:rsid w:val="005B4EE0"/>
    <w:rsid w:val="005B5840"/>
    <w:rsid w:val="005B5D8F"/>
    <w:rsid w:val="005B6472"/>
    <w:rsid w:val="005B6621"/>
    <w:rsid w:val="005B6959"/>
    <w:rsid w:val="005B7CA5"/>
    <w:rsid w:val="005B7E21"/>
    <w:rsid w:val="005C0F4B"/>
    <w:rsid w:val="005C0FAF"/>
    <w:rsid w:val="005C28AB"/>
    <w:rsid w:val="005C3AA2"/>
    <w:rsid w:val="005C417D"/>
    <w:rsid w:val="005C471C"/>
    <w:rsid w:val="005C4DE7"/>
    <w:rsid w:val="005C50DF"/>
    <w:rsid w:val="005C62BE"/>
    <w:rsid w:val="005C6598"/>
    <w:rsid w:val="005C697E"/>
    <w:rsid w:val="005C6DBC"/>
    <w:rsid w:val="005C7343"/>
    <w:rsid w:val="005C7650"/>
    <w:rsid w:val="005C79A3"/>
    <w:rsid w:val="005C7D12"/>
    <w:rsid w:val="005C7D95"/>
    <w:rsid w:val="005D0B34"/>
    <w:rsid w:val="005D1B2D"/>
    <w:rsid w:val="005D1B88"/>
    <w:rsid w:val="005D1D41"/>
    <w:rsid w:val="005D2363"/>
    <w:rsid w:val="005D38F8"/>
    <w:rsid w:val="005D3A02"/>
    <w:rsid w:val="005D420E"/>
    <w:rsid w:val="005D4C3A"/>
    <w:rsid w:val="005D5242"/>
    <w:rsid w:val="005D55DE"/>
    <w:rsid w:val="005D56F8"/>
    <w:rsid w:val="005D5CCA"/>
    <w:rsid w:val="005D5D83"/>
    <w:rsid w:val="005D5F30"/>
    <w:rsid w:val="005D604A"/>
    <w:rsid w:val="005D6D26"/>
    <w:rsid w:val="005D6E31"/>
    <w:rsid w:val="005D7D03"/>
    <w:rsid w:val="005E10F2"/>
    <w:rsid w:val="005E1603"/>
    <w:rsid w:val="005E4C0D"/>
    <w:rsid w:val="005E53EE"/>
    <w:rsid w:val="005E58A5"/>
    <w:rsid w:val="005E58FF"/>
    <w:rsid w:val="005E592D"/>
    <w:rsid w:val="005E612A"/>
    <w:rsid w:val="005E6500"/>
    <w:rsid w:val="005E6C74"/>
    <w:rsid w:val="005E7257"/>
    <w:rsid w:val="005F0D11"/>
    <w:rsid w:val="005F12A0"/>
    <w:rsid w:val="005F149B"/>
    <w:rsid w:val="005F1BAC"/>
    <w:rsid w:val="005F2D11"/>
    <w:rsid w:val="005F2F5D"/>
    <w:rsid w:val="005F353C"/>
    <w:rsid w:val="005F3986"/>
    <w:rsid w:val="005F441A"/>
    <w:rsid w:val="005F4606"/>
    <w:rsid w:val="005F499C"/>
    <w:rsid w:val="005F4C8C"/>
    <w:rsid w:val="005F550A"/>
    <w:rsid w:val="005F7180"/>
    <w:rsid w:val="005F71FA"/>
    <w:rsid w:val="005F788C"/>
    <w:rsid w:val="005F7B27"/>
    <w:rsid w:val="00601032"/>
    <w:rsid w:val="0060127B"/>
    <w:rsid w:val="006015A8"/>
    <w:rsid w:val="0060177B"/>
    <w:rsid w:val="00601854"/>
    <w:rsid w:val="0060238C"/>
    <w:rsid w:val="00602975"/>
    <w:rsid w:val="00603F31"/>
    <w:rsid w:val="00604992"/>
    <w:rsid w:val="00605CC5"/>
    <w:rsid w:val="00606189"/>
    <w:rsid w:val="00606333"/>
    <w:rsid w:val="00606D25"/>
    <w:rsid w:val="00606E8B"/>
    <w:rsid w:val="0060706D"/>
    <w:rsid w:val="00607B80"/>
    <w:rsid w:val="00611526"/>
    <w:rsid w:val="00611BBC"/>
    <w:rsid w:val="00612587"/>
    <w:rsid w:val="006135CE"/>
    <w:rsid w:val="006140E8"/>
    <w:rsid w:val="00615B81"/>
    <w:rsid w:val="00616FAB"/>
    <w:rsid w:val="006171CF"/>
    <w:rsid w:val="00617B54"/>
    <w:rsid w:val="00617F60"/>
    <w:rsid w:val="00620009"/>
    <w:rsid w:val="00620B7B"/>
    <w:rsid w:val="00620CC7"/>
    <w:rsid w:val="00621214"/>
    <w:rsid w:val="00621230"/>
    <w:rsid w:val="006219CE"/>
    <w:rsid w:val="00621C73"/>
    <w:rsid w:val="00621F5E"/>
    <w:rsid w:val="006230D3"/>
    <w:rsid w:val="006235AB"/>
    <w:rsid w:val="00623837"/>
    <w:rsid w:val="00624C5B"/>
    <w:rsid w:val="006250CE"/>
    <w:rsid w:val="006257C5"/>
    <w:rsid w:val="00626D4A"/>
    <w:rsid w:val="006273E7"/>
    <w:rsid w:val="006279EB"/>
    <w:rsid w:val="0063006E"/>
    <w:rsid w:val="0063027F"/>
    <w:rsid w:val="00630885"/>
    <w:rsid w:val="00631659"/>
    <w:rsid w:val="00632C91"/>
    <w:rsid w:val="00633BF2"/>
    <w:rsid w:val="00633C2A"/>
    <w:rsid w:val="0063444C"/>
    <w:rsid w:val="0063448B"/>
    <w:rsid w:val="00634559"/>
    <w:rsid w:val="006349C1"/>
    <w:rsid w:val="00634D7D"/>
    <w:rsid w:val="00635777"/>
    <w:rsid w:val="0063577D"/>
    <w:rsid w:val="0063722F"/>
    <w:rsid w:val="006373A5"/>
    <w:rsid w:val="00637A71"/>
    <w:rsid w:val="00637FD7"/>
    <w:rsid w:val="006401B0"/>
    <w:rsid w:val="0064078F"/>
    <w:rsid w:val="00640891"/>
    <w:rsid w:val="00640C3F"/>
    <w:rsid w:val="00641092"/>
    <w:rsid w:val="0064145B"/>
    <w:rsid w:val="006418F2"/>
    <w:rsid w:val="00641B12"/>
    <w:rsid w:val="00641F7C"/>
    <w:rsid w:val="00642454"/>
    <w:rsid w:val="0064257C"/>
    <w:rsid w:val="00643116"/>
    <w:rsid w:val="006434D9"/>
    <w:rsid w:val="006437E4"/>
    <w:rsid w:val="00644012"/>
    <w:rsid w:val="00645115"/>
    <w:rsid w:val="0064547B"/>
    <w:rsid w:val="0064557A"/>
    <w:rsid w:val="006464BF"/>
    <w:rsid w:val="00646B45"/>
    <w:rsid w:val="00650C04"/>
    <w:rsid w:val="00652EA2"/>
    <w:rsid w:val="00653023"/>
    <w:rsid w:val="00653350"/>
    <w:rsid w:val="006537EE"/>
    <w:rsid w:val="00653BBC"/>
    <w:rsid w:val="00653DFC"/>
    <w:rsid w:val="006547CB"/>
    <w:rsid w:val="00654924"/>
    <w:rsid w:val="00654E70"/>
    <w:rsid w:val="0065530F"/>
    <w:rsid w:val="00655671"/>
    <w:rsid w:val="00655815"/>
    <w:rsid w:val="00655AA4"/>
    <w:rsid w:val="00656277"/>
    <w:rsid w:val="00660BFF"/>
    <w:rsid w:val="00660D08"/>
    <w:rsid w:val="006613A4"/>
    <w:rsid w:val="00661A7F"/>
    <w:rsid w:val="00661E60"/>
    <w:rsid w:val="0066202E"/>
    <w:rsid w:val="006622D0"/>
    <w:rsid w:val="00662D44"/>
    <w:rsid w:val="00663307"/>
    <w:rsid w:val="00663456"/>
    <w:rsid w:val="006642AE"/>
    <w:rsid w:val="00664475"/>
    <w:rsid w:val="00664C0C"/>
    <w:rsid w:val="00664D12"/>
    <w:rsid w:val="00664EE0"/>
    <w:rsid w:val="0066539B"/>
    <w:rsid w:val="00665CB4"/>
    <w:rsid w:val="00667380"/>
    <w:rsid w:val="006676D8"/>
    <w:rsid w:val="0066784A"/>
    <w:rsid w:val="006679D2"/>
    <w:rsid w:val="00670A2E"/>
    <w:rsid w:val="00671118"/>
    <w:rsid w:val="006711C4"/>
    <w:rsid w:val="006714C8"/>
    <w:rsid w:val="00671946"/>
    <w:rsid w:val="00672111"/>
    <w:rsid w:val="00672309"/>
    <w:rsid w:val="00672428"/>
    <w:rsid w:val="00672CA8"/>
    <w:rsid w:val="00672D57"/>
    <w:rsid w:val="00673035"/>
    <w:rsid w:val="006738D3"/>
    <w:rsid w:val="00673A5D"/>
    <w:rsid w:val="006747D2"/>
    <w:rsid w:val="00674B12"/>
    <w:rsid w:val="006755F8"/>
    <w:rsid w:val="006760B1"/>
    <w:rsid w:val="006765E8"/>
    <w:rsid w:val="0067684D"/>
    <w:rsid w:val="00676AD5"/>
    <w:rsid w:val="00676D0C"/>
    <w:rsid w:val="00677461"/>
    <w:rsid w:val="006777A9"/>
    <w:rsid w:val="00677983"/>
    <w:rsid w:val="00680070"/>
    <w:rsid w:val="00680693"/>
    <w:rsid w:val="00680793"/>
    <w:rsid w:val="00681236"/>
    <w:rsid w:val="00681987"/>
    <w:rsid w:val="00683163"/>
    <w:rsid w:val="00683267"/>
    <w:rsid w:val="006832E4"/>
    <w:rsid w:val="00683AE1"/>
    <w:rsid w:val="006843BA"/>
    <w:rsid w:val="00685773"/>
    <w:rsid w:val="00685B93"/>
    <w:rsid w:val="006860DD"/>
    <w:rsid w:val="00686269"/>
    <w:rsid w:val="006868C0"/>
    <w:rsid w:val="006870AD"/>
    <w:rsid w:val="006877DA"/>
    <w:rsid w:val="00690494"/>
    <w:rsid w:val="0069086E"/>
    <w:rsid w:val="006916FB"/>
    <w:rsid w:val="00691E50"/>
    <w:rsid w:val="00691E72"/>
    <w:rsid w:val="00692695"/>
    <w:rsid w:val="00692DEF"/>
    <w:rsid w:val="00693166"/>
    <w:rsid w:val="00693FA0"/>
    <w:rsid w:val="0069679F"/>
    <w:rsid w:val="0069719E"/>
    <w:rsid w:val="00697436"/>
    <w:rsid w:val="006A0D81"/>
    <w:rsid w:val="006A124A"/>
    <w:rsid w:val="006A1D60"/>
    <w:rsid w:val="006A1DA0"/>
    <w:rsid w:val="006A20BD"/>
    <w:rsid w:val="006A24DF"/>
    <w:rsid w:val="006A280C"/>
    <w:rsid w:val="006A35A2"/>
    <w:rsid w:val="006A3850"/>
    <w:rsid w:val="006A3BE0"/>
    <w:rsid w:val="006A3E09"/>
    <w:rsid w:val="006A4620"/>
    <w:rsid w:val="006A4768"/>
    <w:rsid w:val="006A4B4C"/>
    <w:rsid w:val="006A637C"/>
    <w:rsid w:val="006A7571"/>
    <w:rsid w:val="006A766F"/>
    <w:rsid w:val="006A7801"/>
    <w:rsid w:val="006A79DA"/>
    <w:rsid w:val="006B0384"/>
    <w:rsid w:val="006B0F22"/>
    <w:rsid w:val="006B10AE"/>
    <w:rsid w:val="006B199E"/>
    <w:rsid w:val="006B2BC3"/>
    <w:rsid w:val="006B2F48"/>
    <w:rsid w:val="006B36AF"/>
    <w:rsid w:val="006B381E"/>
    <w:rsid w:val="006B3915"/>
    <w:rsid w:val="006B4AB6"/>
    <w:rsid w:val="006B4B1D"/>
    <w:rsid w:val="006B4E20"/>
    <w:rsid w:val="006B5255"/>
    <w:rsid w:val="006B536C"/>
    <w:rsid w:val="006B5FCA"/>
    <w:rsid w:val="006B61AB"/>
    <w:rsid w:val="006B61B6"/>
    <w:rsid w:val="006B6D9B"/>
    <w:rsid w:val="006B718B"/>
    <w:rsid w:val="006C048D"/>
    <w:rsid w:val="006C07B3"/>
    <w:rsid w:val="006C0A11"/>
    <w:rsid w:val="006C0B54"/>
    <w:rsid w:val="006C1DA7"/>
    <w:rsid w:val="006C1FE3"/>
    <w:rsid w:val="006C2291"/>
    <w:rsid w:val="006C47AE"/>
    <w:rsid w:val="006C5646"/>
    <w:rsid w:val="006C5725"/>
    <w:rsid w:val="006C59D4"/>
    <w:rsid w:val="006C60C0"/>
    <w:rsid w:val="006C75E2"/>
    <w:rsid w:val="006C773F"/>
    <w:rsid w:val="006C7E24"/>
    <w:rsid w:val="006D01A5"/>
    <w:rsid w:val="006D14D4"/>
    <w:rsid w:val="006D1A95"/>
    <w:rsid w:val="006D1B6C"/>
    <w:rsid w:val="006D2025"/>
    <w:rsid w:val="006D284D"/>
    <w:rsid w:val="006D2DD2"/>
    <w:rsid w:val="006D2E15"/>
    <w:rsid w:val="006D2FC5"/>
    <w:rsid w:val="006D405E"/>
    <w:rsid w:val="006D5114"/>
    <w:rsid w:val="006D5DE7"/>
    <w:rsid w:val="006D5F25"/>
    <w:rsid w:val="006D5FED"/>
    <w:rsid w:val="006D61D7"/>
    <w:rsid w:val="006D64D5"/>
    <w:rsid w:val="006D65EB"/>
    <w:rsid w:val="006D6E22"/>
    <w:rsid w:val="006D7153"/>
    <w:rsid w:val="006D792A"/>
    <w:rsid w:val="006D7FEE"/>
    <w:rsid w:val="006E00C0"/>
    <w:rsid w:val="006E03B6"/>
    <w:rsid w:val="006E07F4"/>
    <w:rsid w:val="006E094F"/>
    <w:rsid w:val="006E095D"/>
    <w:rsid w:val="006E1564"/>
    <w:rsid w:val="006E1BB9"/>
    <w:rsid w:val="006E1E41"/>
    <w:rsid w:val="006E20BA"/>
    <w:rsid w:val="006E2123"/>
    <w:rsid w:val="006E23EF"/>
    <w:rsid w:val="006E251F"/>
    <w:rsid w:val="006E26CD"/>
    <w:rsid w:val="006E380C"/>
    <w:rsid w:val="006E3DA0"/>
    <w:rsid w:val="006E40EA"/>
    <w:rsid w:val="006E4AB4"/>
    <w:rsid w:val="006E4AFC"/>
    <w:rsid w:val="006E4BC6"/>
    <w:rsid w:val="006E5A78"/>
    <w:rsid w:val="006E762C"/>
    <w:rsid w:val="006F079C"/>
    <w:rsid w:val="006F17A9"/>
    <w:rsid w:val="006F1A33"/>
    <w:rsid w:val="006F1B45"/>
    <w:rsid w:val="006F2411"/>
    <w:rsid w:val="006F2508"/>
    <w:rsid w:val="006F2EF7"/>
    <w:rsid w:val="006F2FF4"/>
    <w:rsid w:val="006F3491"/>
    <w:rsid w:val="006F3690"/>
    <w:rsid w:val="006F3B86"/>
    <w:rsid w:val="006F3F17"/>
    <w:rsid w:val="006F4112"/>
    <w:rsid w:val="006F4929"/>
    <w:rsid w:val="006F4DC4"/>
    <w:rsid w:val="006F4E1C"/>
    <w:rsid w:val="006F6D5B"/>
    <w:rsid w:val="006F726D"/>
    <w:rsid w:val="006F7379"/>
    <w:rsid w:val="006F7B3C"/>
    <w:rsid w:val="00700639"/>
    <w:rsid w:val="00700CA9"/>
    <w:rsid w:val="007011AD"/>
    <w:rsid w:val="007027E8"/>
    <w:rsid w:val="007028A9"/>
    <w:rsid w:val="00703868"/>
    <w:rsid w:val="00703B83"/>
    <w:rsid w:val="00704130"/>
    <w:rsid w:val="00707031"/>
    <w:rsid w:val="0070783E"/>
    <w:rsid w:val="0070791B"/>
    <w:rsid w:val="00710171"/>
    <w:rsid w:val="00710DC9"/>
    <w:rsid w:val="00711370"/>
    <w:rsid w:val="007119B8"/>
    <w:rsid w:val="00711AD4"/>
    <w:rsid w:val="007125D1"/>
    <w:rsid w:val="00712740"/>
    <w:rsid w:val="00712927"/>
    <w:rsid w:val="00712AAC"/>
    <w:rsid w:val="0071363F"/>
    <w:rsid w:val="00713702"/>
    <w:rsid w:val="00713C0C"/>
    <w:rsid w:val="00713E24"/>
    <w:rsid w:val="00713F2D"/>
    <w:rsid w:val="00713F34"/>
    <w:rsid w:val="0071501E"/>
    <w:rsid w:val="007169C9"/>
    <w:rsid w:val="007175C9"/>
    <w:rsid w:val="0071760B"/>
    <w:rsid w:val="007178A8"/>
    <w:rsid w:val="007178DA"/>
    <w:rsid w:val="00717A62"/>
    <w:rsid w:val="00720023"/>
    <w:rsid w:val="0072051E"/>
    <w:rsid w:val="00721043"/>
    <w:rsid w:val="00721303"/>
    <w:rsid w:val="00721F2E"/>
    <w:rsid w:val="007230D0"/>
    <w:rsid w:val="007237A5"/>
    <w:rsid w:val="0072472F"/>
    <w:rsid w:val="00724B2A"/>
    <w:rsid w:val="007257D1"/>
    <w:rsid w:val="0072605F"/>
    <w:rsid w:val="00726106"/>
    <w:rsid w:val="007261C9"/>
    <w:rsid w:val="0072726E"/>
    <w:rsid w:val="007273D8"/>
    <w:rsid w:val="007300E2"/>
    <w:rsid w:val="007305FE"/>
    <w:rsid w:val="0073185E"/>
    <w:rsid w:val="007319EA"/>
    <w:rsid w:val="00731F57"/>
    <w:rsid w:val="007328BE"/>
    <w:rsid w:val="007333F9"/>
    <w:rsid w:val="007337A2"/>
    <w:rsid w:val="00733D11"/>
    <w:rsid w:val="00733D99"/>
    <w:rsid w:val="00734154"/>
    <w:rsid w:val="007346E0"/>
    <w:rsid w:val="0073488D"/>
    <w:rsid w:val="00735BD9"/>
    <w:rsid w:val="00735CE7"/>
    <w:rsid w:val="007361FD"/>
    <w:rsid w:val="007363D1"/>
    <w:rsid w:val="00736BDE"/>
    <w:rsid w:val="007373D6"/>
    <w:rsid w:val="0073792C"/>
    <w:rsid w:val="00737A83"/>
    <w:rsid w:val="00737E05"/>
    <w:rsid w:val="00737E19"/>
    <w:rsid w:val="007400B5"/>
    <w:rsid w:val="00740CD7"/>
    <w:rsid w:val="007410C5"/>
    <w:rsid w:val="007414CD"/>
    <w:rsid w:val="00741C4A"/>
    <w:rsid w:val="00741D76"/>
    <w:rsid w:val="00742A36"/>
    <w:rsid w:val="00742B0F"/>
    <w:rsid w:val="00743B66"/>
    <w:rsid w:val="00743F5C"/>
    <w:rsid w:val="00744967"/>
    <w:rsid w:val="0074571F"/>
    <w:rsid w:val="00745BF7"/>
    <w:rsid w:val="00746379"/>
    <w:rsid w:val="00746CD3"/>
    <w:rsid w:val="0074725C"/>
    <w:rsid w:val="007509A7"/>
    <w:rsid w:val="00750E5F"/>
    <w:rsid w:val="00751332"/>
    <w:rsid w:val="0075141F"/>
    <w:rsid w:val="00752324"/>
    <w:rsid w:val="0075252A"/>
    <w:rsid w:val="00752F1A"/>
    <w:rsid w:val="0075393A"/>
    <w:rsid w:val="007547F3"/>
    <w:rsid w:val="00754961"/>
    <w:rsid w:val="00755AC0"/>
    <w:rsid w:val="00756194"/>
    <w:rsid w:val="00756CFB"/>
    <w:rsid w:val="007573FC"/>
    <w:rsid w:val="00757782"/>
    <w:rsid w:val="007602D8"/>
    <w:rsid w:val="00760BFD"/>
    <w:rsid w:val="00760C92"/>
    <w:rsid w:val="007611E8"/>
    <w:rsid w:val="0076138A"/>
    <w:rsid w:val="00761C84"/>
    <w:rsid w:val="00761F46"/>
    <w:rsid w:val="00762373"/>
    <w:rsid w:val="00762589"/>
    <w:rsid w:val="007629A4"/>
    <w:rsid w:val="00762BA0"/>
    <w:rsid w:val="007635B0"/>
    <w:rsid w:val="00763BD8"/>
    <w:rsid w:val="00764759"/>
    <w:rsid w:val="00765A6C"/>
    <w:rsid w:val="00765B85"/>
    <w:rsid w:val="00765CEC"/>
    <w:rsid w:val="0076622B"/>
    <w:rsid w:val="0076634A"/>
    <w:rsid w:val="0076768B"/>
    <w:rsid w:val="00767FB2"/>
    <w:rsid w:val="0077058C"/>
    <w:rsid w:val="00771383"/>
    <w:rsid w:val="00771559"/>
    <w:rsid w:val="00771DBC"/>
    <w:rsid w:val="00771FA5"/>
    <w:rsid w:val="00772218"/>
    <w:rsid w:val="007728EE"/>
    <w:rsid w:val="00772E1C"/>
    <w:rsid w:val="00773356"/>
    <w:rsid w:val="00774422"/>
    <w:rsid w:val="00774AC3"/>
    <w:rsid w:val="007755FF"/>
    <w:rsid w:val="00775626"/>
    <w:rsid w:val="00776401"/>
    <w:rsid w:val="00776622"/>
    <w:rsid w:val="00776AFC"/>
    <w:rsid w:val="00776C08"/>
    <w:rsid w:val="007777AC"/>
    <w:rsid w:val="00780CAD"/>
    <w:rsid w:val="00781317"/>
    <w:rsid w:val="0078196D"/>
    <w:rsid w:val="00781E6C"/>
    <w:rsid w:val="0078201F"/>
    <w:rsid w:val="00782143"/>
    <w:rsid w:val="00782798"/>
    <w:rsid w:val="00783030"/>
    <w:rsid w:val="0078355C"/>
    <w:rsid w:val="007837B4"/>
    <w:rsid w:val="00783AED"/>
    <w:rsid w:val="00784F5A"/>
    <w:rsid w:val="007867A4"/>
    <w:rsid w:val="00786DF0"/>
    <w:rsid w:val="00786FA0"/>
    <w:rsid w:val="0078739C"/>
    <w:rsid w:val="007875A3"/>
    <w:rsid w:val="007877AC"/>
    <w:rsid w:val="00787C41"/>
    <w:rsid w:val="007903A2"/>
    <w:rsid w:val="00791230"/>
    <w:rsid w:val="0079197C"/>
    <w:rsid w:val="00791A0F"/>
    <w:rsid w:val="00791A2C"/>
    <w:rsid w:val="00791DFB"/>
    <w:rsid w:val="00791EAC"/>
    <w:rsid w:val="007934B4"/>
    <w:rsid w:val="007937BA"/>
    <w:rsid w:val="00793962"/>
    <w:rsid w:val="00793CEF"/>
    <w:rsid w:val="00793E41"/>
    <w:rsid w:val="007940EF"/>
    <w:rsid w:val="007940F6"/>
    <w:rsid w:val="007942FC"/>
    <w:rsid w:val="00794D9E"/>
    <w:rsid w:val="00794FC1"/>
    <w:rsid w:val="00795480"/>
    <w:rsid w:val="00795F21"/>
    <w:rsid w:val="00796154"/>
    <w:rsid w:val="0079615E"/>
    <w:rsid w:val="007966D3"/>
    <w:rsid w:val="0079760E"/>
    <w:rsid w:val="007A06B4"/>
    <w:rsid w:val="007A08D1"/>
    <w:rsid w:val="007A0C41"/>
    <w:rsid w:val="007A0C53"/>
    <w:rsid w:val="007A1AEF"/>
    <w:rsid w:val="007A1DDB"/>
    <w:rsid w:val="007A3559"/>
    <w:rsid w:val="007A3890"/>
    <w:rsid w:val="007A4721"/>
    <w:rsid w:val="007A47EE"/>
    <w:rsid w:val="007A4B53"/>
    <w:rsid w:val="007A4D7C"/>
    <w:rsid w:val="007A5068"/>
    <w:rsid w:val="007A5070"/>
    <w:rsid w:val="007A5365"/>
    <w:rsid w:val="007A5722"/>
    <w:rsid w:val="007A59A7"/>
    <w:rsid w:val="007A5ECA"/>
    <w:rsid w:val="007A6126"/>
    <w:rsid w:val="007A6659"/>
    <w:rsid w:val="007A696C"/>
    <w:rsid w:val="007A75C7"/>
    <w:rsid w:val="007B0B84"/>
    <w:rsid w:val="007B1566"/>
    <w:rsid w:val="007B171D"/>
    <w:rsid w:val="007B1BD4"/>
    <w:rsid w:val="007B1D32"/>
    <w:rsid w:val="007B1E1B"/>
    <w:rsid w:val="007B1E5C"/>
    <w:rsid w:val="007B2451"/>
    <w:rsid w:val="007B300F"/>
    <w:rsid w:val="007B37E5"/>
    <w:rsid w:val="007B3831"/>
    <w:rsid w:val="007B39FE"/>
    <w:rsid w:val="007B3F1B"/>
    <w:rsid w:val="007B41E6"/>
    <w:rsid w:val="007B42D3"/>
    <w:rsid w:val="007B4A59"/>
    <w:rsid w:val="007B4C8B"/>
    <w:rsid w:val="007B533B"/>
    <w:rsid w:val="007B5AC2"/>
    <w:rsid w:val="007B5BEB"/>
    <w:rsid w:val="007B60BB"/>
    <w:rsid w:val="007B6B42"/>
    <w:rsid w:val="007B6E07"/>
    <w:rsid w:val="007B74C7"/>
    <w:rsid w:val="007B770C"/>
    <w:rsid w:val="007B7846"/>
    <w:rsid w:val="007C0093"/>
    <w:rsid w:val="007C16CD"/>
    <w:rsid w:val="007C1F67"/>
    <w:rsid w:val="007C4190"/>
    <w:rsid w:val="007C441B"/>
    <w:rsid w:val="007C4FE6"/>
    <w:rsid w:val="007C52A9"/>
    <w:rsid w:val="007C6729"/>
    <w:rsid w:val="007C6ECA"/>
    <w:rsid w:val="007C7369"/>
    <w:rsid w:val="007C79D3"/>
    <w:rsid w:val="007C7D6F"/>
    <w:rsid w:val="007C7EF5"/>
    <w:rsid w:val="007D04CE"/>
    <w:rsid w:val="007D1397"/>
    <w:rsid w:val="007D1835"/>
    <w:rsid w:val="007D1895"/>
    <w:rsid w:val="007D1FEC"/>
    <w:rsid w:val="007D2141"/>
    <w:rsid w:val="007D222D"/>
    <w:rsid w:val="007D28D2"/>
    <w:rsid w:val="007D3632"/>
    <w:rsid w:val="007D3B17"/>
    <w:rsid w:val="007D3DB2"/>
    <w:rsid w:val="007D3FF9"/>
    <w:rsid w:val="007D4347"/>
    <w:rsid w:val="007D443B"/>
    <w:rsid w:val="007D684C"/>
    <w:rsid w:val="007D6D44"/>
    <w:rsid w:val="007D79F4"/>
    <w:rsid w:val="007D7E00"/>
    <w:rsid w:val="007E055F"/>
    <w:rsid w:val="007E0B3D"/>
    <w:rsid w:val="007E0B8F"/>
    <w:rsid w:val="007E12ED"/>
    <w:rsid w:val="007E1F9B"/>
    <w:rsid w:val="007E2C56"/>
    <w:rsid w:val="007E2CF4"/>
    <w:rsid w:val="007E413E"/>
    <w:rsid w:val="007E4D1C"/>
    <w:rsid w:val="007E5202"/>
    <w:rsid w:val="007E54D0"/>
    <w:rsid w:val="007E5A80"/>
    <w:rsid w:val="007E716A"/>
    <w:rsid w:val="007E7D7B"/>
    <w:rsid w:val="007E7E45"/>
    <w:rsid w:val="007F0DD1"/>
    <w:rsid w:val="007F255D"/>
    <w:rsid w:val="007F366E"/>
    <w:rsid w:val="007F4066"/>
    <w:rsid w:val="007F47C4"/>
    <w:rsid w:val="007F4825"/>
    <w:rsid w:val="007F5BE6"/>
    <w:rsid w:val="007F5F42"/>
    <w:rsid w:val="007F64C0"/>
    <w:rsid w:val="007F6C23"/>
    <w:rsid w:val="007F73EB"/>
    <w:rsid w:val="007F75C9"/>
    <w:rsid w:val="00800634"/>
    <w:rsid w:val="008009F6"/>
    <w:rsid w:val="008028F8"/>
    <w:rsid w:val="00803108"/>
    <w:rsid w:val="00803C19"/>
    <w:rsid w:val="00803E10"/>
    <w:rsid w:val="008069C5"/>
    <w:rsid w:val="00806E3E"/>
    <w:rsid w:val="00806EE0"/>
    <w:rsid w:val="00807D27"/>
    <w:rsid w:val="00810185"/>
    <w:rsid w:val="0081025F"/>
    <w:rsid w:val="00810C22"/>
    <w:rsid w:val="00810C81"/>
    <w:rsid w:val="00811192"/>
    <w:rsid w:val="008113B1"/>
    <w:rsid w:val="008134E3"/>
    <w:rsid w:val="00813F34"/>
    <w:rsid w:val="0081468D"/>
    <w:rsid w:val="00815DE7"/>
    <w:rsid w:val="00816269"/>
    <w:rsid w:val="00817113"/>
    <w:rsid w:val="00817A4E"/>
    <w:rsid w:val="00820505"/>
    <w:rsid w:val="00821258"/>
    <w:rsid w:val="008225A9"/>
    <w:rsid w:val="00822B87"/>
    <w:rsid w:val="00822BF0"/>
    <w:rsid w:val="00822F25"/>
    <w:rsid w:val="0082383A"/>
    <w:rsid w:val="00824778"/>
    <w:rsid w:val="00824A65"/>
    <w:rsid w:val="00824DCA"/>
    <w:rsid w:val="00825EA0"/>
    <w:rsid w:val="00826492"/>
    <w:rsid w:val="0083054E"/>
    <w:rsid w:val="008308A8"/>
    <w:rsid w:val="0083113B"/>
    <w:rsid w:val="008325A4"/>
    <w:rsid w:val="00832DDD"/>
    <w:rsid w:val="008334EC"/>
    <w:rsid w:val="0083439D"/>
    <w:rsid w:val="00835943"/>
    <w:rsid w:val="0083676A"/>
    <w:rsid w:val="008367A7"/>
    <w:rsid w:val="00836DE1"/>
    <w:rsid w:val="00837911"/>
    <w:rsid w:val="0083792F"/>
    <w:rsid w:val="00837DBD"/>
    <w:rsid w:val="00840508"/>
    <w:rsid w:val="0084082A"/>
    <w:rsid w:val="0084177C"/>
    <w:rsid w:val="00841CFF"/>
    <w:rsid w:val="00841D71"/>
    <w:rsid w:val="00842312"/>
    <w:rsid w:val="0084271A"/>
    <w:rsid w:val="00842EA2"/>
    <w:rsid w:val="00843D8F"/>
    <w:rsid w:val="00843F61"/>
    <w:rsid w:val="00844047"/>
    <w:rsid w:val="00844440"/>
    <w:rsid w:val="008447A8"/>
    <w:rsid w:val="00845A2B"/>
    <w:rsid w:val="00845D97"/>
    <w:rsid w:val="0084644B"/>
    <w:rsid w:val="008467F2"/>
    <w:rsid w:val="0084732F"/>
    <w:rsid w:val="00847ECC"/>
    <w:rsid w:val="00850944"/>
    <w:rsid w:val="00850BA3"/>
    <w:rsid w:val="0085136B"/>
    <w:rsid w:val="008515B2"/>
    <w:rsid w:val="00851978"/>
    <w:rsid w:val="00851C22"/>
    <w:rsid w:val="00851F25"/>
    <w:rsid w:val="008521AF"/>
    <w:rsid w:val="00852647"/>
    <w:rsid w:val="00852CF6"/>
    <w:rsid w:val="0085312E"/>
    <w:rsid w:val="008540DC"/>
    <w:rsid w:val="008543EB"/>
    <w:rsid w:val="0085507A"/>
    <w:rsid w:val="008556E0"/>
    <w:rsid w:val="00856D4F"/>
    <w:rsid w:val="0085733E"/>
    <w:rsid w:val="00857767"/>
    <w:rsid w:val="00857AA6"/>
    <w:rsid w:val="00857C80"/>
    <w:rsid w:val="008601CB"/>
    <w:rsid w:val="00860F42"/>
    <w:rsid w:val="008624A6"/>
    <w:rsid w:val="008628E6"/>
    <w:rsid w:val="00862CBE"/>
    <w:rsid w:val="008647F7"/>
    <w:rsid w:val="00867610"/>
    <w:rsid w:val="00870124"/>
    <w:rsid w:val="00870BAA"/>
    <w:rsid w:val="00870F3B"/>
    <w:rsid w:val="0087145D"/>
    <w:rsid w:val="00871DA3"/>
    <w:rsid w:val="008725C6"/>
    <w:rsid w:val="0087280D"/>
    <w:rsid w:val="0087296A"/>
    <w:rsid w:val="00872C4A"/>
    <w:rsid w:val="0087346F"/>
    <w:rsid w:val="00875110"/>
    <w:rsid w:val="00875437"/>
    <w:rsid w:val="0087586D"/>
    <w:rsid w:val="008759F9"/>
    <w:rsid w:val="00876ADF"/>
    <w:rsid w:val="008774B6"/>
    <w:rsid w:val="00877AF1"/>
    <w:rsid w:val="00877BAA"/>
    <w:rsid w:val="00877CC1"/>
    <w:rsid w:val="0088110F"/>
    <w:rsid w:val="00881A82"/>
    <w:rsid w:val="00881C18"/>
    <w:rsid w:val="00881E96"/>
    <w:rsid w:val="00881FE2"/>
    <w:rsid w:val="008825A4"/>
    <w:rsid w:val="0088273D"/>
    <w:rsid w:val="0088312B"/>
    <w:rsid w:val="00883195"/>
    <w:rsid w:val="00883926"/>
    <w:rsid w:val="00883F78"/>
    <w:rsid w:val="00884422"/>
    <w:rsid w:val="0088487B"/>
    <w:rsid w:val="00884DF9"/>
    <w:rsid w:val="00885395"/>
    <w:rsid w:val="00886CC9"/>
    <w:rsid w:val="00887623"/>
    <w:rsid w:val="00887776"/>
    <w:rsid w:val="00887CB5"/>
    <w:rsid w:val="00890CBE"/>
    <w:rsid w:val="00890F18"/>
    <w:rsid w:val="008912C6"/>
    <w:rsid w:val="00891D83"/>
    <w:rsid w:val="008924DC"/>
    <w:rsid w:val="0089326C"/>
    <w:rsid w:val="00893B36"/>
    <w:rsid w:val="00894355"/>
    <w:rsid w:val="008952E0"/>
    <w:rsid w:val="008A0EFA"/>
    <w:rsid w:val="008A0F78"/>
    <w:rsid w:val="008A14B9"/>
    <w:rsid w:val="008A1955"/>
    <w:rsid w:val="008A196D"/>
    <w:rsid w:val="008A2492"/>
    <w:rsid w:val="008A2ABB"/>
    <w:rsid w:val="008A360E"/>
    <w:rsid w:val="008A3C83"/>
    <w:rsid w:val="008A3EC5"/>
    <w:rsid w:val="008A4ADB"/>
    <w:rsid w:val="008A5677"/>
    <w:rsid w:val="008A5AF6"/>
    <w:rsid w:val="008A6E2C"/>
    <w:rsid w:val="008A6F2D"/>
    <w:rsid w:val="008A76E5"/>
    <w:rsid w:val="008A7F96"/>
    <w:rsid w:val="008B012B"/>
    <w:rsid w:val="008B13EA"/>
    <w:rsid w:val="008B1425"/>
    <w:rsid w:val="008B2305"/>
    <w:rsid w:val="008B2AAC"/>
    <w:rsid w:val="008B2B88"/>
    <w:rsid w:val="008B3D4B"/>
    <w:rsid w:val="008B4A94"/>
    <w:rsid w:val="008B4B65"/>
    <w:rsid w:val="008B51AD"/>
    <w:rsid w:val="008B5A2E"/>
    <w:rsid w:val="008B5E2B"/>
    <w:rsid w:val="008B7BDB"/>
    <w:rsid w:val="008C169C"/>
    <w:rsid w:val="008C17BD"/>
    <w:rsid w:val="008C1A05"/>
    <w:rsid w:val="008C2202"/>
    <w:rsid w:val="008C2295"/>
    <w:rsid w:val="008C2A3B"/>
    <w:rsid w:val="008C3184"/>
    <w:rsid w:val="008C3476"/>
    <w:rsid w:val="008C3C1E"/>
    <w:rsid w:val="008C3F10"/>
    <w:rsid w:val="008C5431"/>
    <w:rsid w:val="008C58F9"/>
    <w:rsid w:val="008C5A23"/>
    <w:rsid w:val="008C5AAA"/>
    <w:rsid w:val="008C5CC4"/>
    <w:rsid w:val="008C77F6"/>
    <w:rsid w:val="008C7B9D"/>
    <w:rsid w:val="008D011F"/>
    <w:rsid w:val="008D042C"/>
    <w:rsid w:val="008D06B9"/>
    <w:rsid w:val="008D0757"/>
    <w:rsid w:val="008D27DE"/>
    <w:rsid w:val="008D2E52"/>
    <w:rsid w:val="008D2EA0"/>
    <w:rsid w:val="008D45BC"/>
    <w:rsid w:val="008D5C28"/>
    <w:rsid w:val="008D6682"/>
    <w:rsid w:val="008D6E11"/>
    <w:rsid w:val="008D70B7"/>
    <w:rsid w:val="008D72AB"/>
    <w:rsid w:val="008E0262"/>
    <w:rsid w:val="008E0A0D"/>
    <w:rsid w:val="008E0E44"/>
    <w:rsid w:val="008E19F5"/>
    <w:rsid w:val="008E207E"/>
    <w:rsid w:val="008E2716"/>
    <w:rsid w:val="008E36D4"/>
    <w:rsid w:val="008E3764"/>
    <w:rsid w:val="008E3BFA"/>
    <w:rsid w:val="008E3C6A"/>
    <w:rsid w:val="008E411D"/>
    <w:rsid w:val="008E4689"/>
    <w:rsid w:val="008E4BED"/>
    <w:rsid w:val="008E4F2E"/>
    <w:rsid w:val="008E551A"/>
    <w:rsid w:val="008E6963"/>
    <w:rsid w:val="008E7285"/>
    <w:rsid w:val="008E7663"/>
    <w:rsid w:val="008E7820"/>
    <w:rsid w:val="008E790B"/>
    <w:rsid w:val="008F05AF"/>
    <w:rsid w:val="008F05E3"/>
    <w:rsid w:val="008F12C1"/>
    <w:rsid w:val="008F1424"/>
    <w:rsid w:val="008F1728"/>
    <w:rsid w:val="008F1B6E"/>
    <w:rsid w:val="008F28F3"/>
    <w:rsid w:val="008F345F"/>
    <w:rsid w:val="008F44FC"/>
    <w:rsid w:val="008F4670"/>
    <w:rsid w:val="008F6C78"/>
    <w:rsid w:val="008F6E7C"/>
    <w:rsid w:val="008F7426"/>
    <w:rsid w:val="008F7760"/>
    <w:rsid w:val="00900536"/>
    <w:rsid w:val="00900541"/>
    <w:rsid w:val="009008A1"/>
    <w:rsid w:val="00900B87"/>
    <w:rsid w:val="0090106D"/>
    <w:rsid w:val="0090280C"/>
    <w:rsid w:val="00902896"/>
    <w:rsid w:val="009031AA"/>
    <w:rsid w:val="00903333"/>
    <w:rsid w:val="00904217"/>
    <w:rsid w:val="00904B58"/>
    <w:rsid w:val="00905124"/>
    <w:rsid w:val="0090534E"/>
    <w:rsid w:val="00905ADD"/>
    <w:rsid w:val="009061B8"/>
    <w:rsid w:val="00906A20"/>
    <w:rsid w:val="00906E5D"/>
    <w:rsid w:val="009070AD"/>
    <w:rsid w:val="00907C9A"/>
    <w:rsid w:val="0091036A"/>
    <w:rsid w:val="00911760"/>
    <w:rsid w:val="00911D88"/>
    <w:rsid w:val="00912D62"/>
    <w:rsid w:val="009131B5"/>
    <w:rsid w:val="00913548"/>
    <w:rsid w:val="00913A1C"/>
    <w:rsid w:val="00913EFA"/>
    <w:rsid w:val="00913F1E"/>
    <w:rsid w:val="00914085"/>
    <w:rsid w:val="00914086"/>
    <w:rsid w:val="00914AC3"/>
    <w:rsid w:val="00915834"/>
    <w:rsid w:val="00915A2C"/>
    <w:rsid w:val="0091690D"/>
    <w:rsid w:val="0091696C"/>
    <w:rsid w:val="009176F9"/>
    <w:rsid w:val="009178AC"/>
    <w:rsid w:val="009179B6"/>
    <w:rsid w:val="00917A74"/>
    <w:rsid w:val="00921254"/>
    <w:rsid w:val="00921CE3"/>
    <w:rsid w:val="00922201"/>
    <w:rsid w:val="00923041"/>
    <w:rsid w:val="0092318E"/>
    <w:rsid w:val="00923B07"/>
    <w:rsid w:val="00923BCD"/>
    <w:rsid w:val="00923D52"/>
    <w:rsid w:val="00923F63"/>
    <w:rsid w:val="009240E9"/>
    <w:rsid w:val="009247D1"/>
    <w:rsid w:val="00924952"/>
    <w:rsid w:val="009249A4"/>
    <w:rsid w:val="00924B2D"/>
    <w:rsid w:val="00924DC4"/>
    <w:rsid w:val="00925C90"/>
    <w:rsid w:val="009262A0"/>
    <w:rsid w:val="00930381"/>
    <w:rsid w:val="009308CE"/>
    <w:rsid w:val="009318A6"/>
    <w:rsid w:val="00931CB6"/>
    <w:rsid w:val="009326B1"/>
    <w:rsid w:val="00932BA9"/>
    <w:rsid w:val="00933AE3"/>
    <w:rsid w:val="0093405A"/>
    <w:rsid w:val="009341F6"/>
    <w:rsid w:val="009350E1"/>
    <w:rsid w:val="009353F9"/>
    <w:rsid w:val="00936D42"/>
    <w:rsid w:val="0094091B"/>
    <w:rsid w:val="0094141E"/>
    <w:rsid w:val="00941B22"/>
    <w:rsid w:val="00942618"/>
    <w:rsid w:val="00942771"/>
    <w:rsid w:val="009429ED"/>
    <w:rsid w:val="009435A0"/>
    <w:rsid w:val="00943A3D"/>
    <w:rsid w:val="009447E3"/>
    <w:rsid w:val="00944B22"/>
    <w:rsid w:val="00945CB2"/>
    <w:rsid w:val="00945F5B"/>
    <w:rsid w:val="00946BA0"/>
    <w:rsid w:val="00947458"/>
    <w:rsid w:val="00950D3F"/>
    <w:rsid w:val="00951102"/>
    <w:rsid w:val="00951331"/>
    <w:rsid w:val="00951710"/>
    <w:rsid w:val="00952CDD"/>
    <w:rsid w:val="00953126"/>
    <w:rsid w:val="00953CA9"/>
    <w:rsid w:val="0095402B"/>
    <w:rsid w:val="009546A6"/>
    <w:rsid w:val="0095479B"/>
    <w:rsid w:val="00954BD8"/>
    <w:rsid w:val="009562C9"/>
    <w:rsid w:val="00956866"/>
    <w:rsid w:val="00957530"/>
    <w:rsid w:val="009577CC"/>
    <w:rsid w:val="0096050C"/>
    <w:rsid w:val="00960BAE"/>
    <w:rsid w:val="009615B4"/>
    <w:rsid w:val="0096242C"/>
    <w:rsid w:val="00962FA7"/>
    <w:rsid w:val="0096321F"/>
    <w:rsid w:val="0096450D"/>
    <w:rsid w:val="00966116"/>
    <w:rsid w:val="00966659"/>
    <w:rsid w:val="00966CFB"/>
    <w:rsid w:val="00966E84"/>
    <w:rsid w:val="00966F2B"/>
    <w:rsid w:val="009674BD"/>
    <w:rsid w:val="0097094A"/>
    <w:rsid w:val="009711A8"/>
    <w:rsid w:val="00971A30"/>
    <w:rsid w:val="00971D41"/>
    <w:rsid w:val="009727CA"/>
    <w:rsid w:val="0097456A"/>
    <w:rsid w:val="00974572"/>
    <w:rsid w:val="00974C61"/>
    <w:rsid w:val="00974D93"/>
    <w:rsid w:val="009751EA"/>
    <w:rsid w:val="009754D8"/>
    <w:rsid w:val="009759DA"/>
    <w:rsid w:val="00975F68"/>
    <w:rsid w:val="009765D4"/>
    <w:rsid w:val="009767C0"/>
    <w:rsid w:val="00976D21"/>
    <w:rsid w:val="00976D92"/>
    <w:rsid w:val="009771A5"/>
    <w:rsid w:val="00977FBF"/>
    <w:rsid w:val="00980E36"/>
    <w:rsid w:val="00981273"/>
    <w:rsid w:val="00981661"/>
    <w:rsid w:val="00981B59"/>
    <w:rsid w:val="00981DD6"/>
    <w:rsid w:val="009821BD"/>
    <w:rsid w:val="009828A3"/>
    <w:rsid w:val="00982A61"/>
    <w:rsid w:val="00982EA9"/>
    <w:rsid w:val="0098323A"/>
    <w:rsid w:val="00983A02"/>
    <w:rsid w:val="00983AEE"/>
    <w:rsid w:val="00983FC5"/>
    <w:rsid w:val="00984277"/>
    <w:rsid w:val="00984587"/>
    <w:rsid w:val="0098461C"/>
    <w:rsid w:val="00985239"/>
    <w:rsid w:val="00986432"/>
    <w:rsid w:val="00986FC4"/>
    <w:rsid w:val="009870D0"/>
    <w:rsid w:val="009878C6"/>
    <w:rsid w:val="00987A9B"/>
    <w:rsid w:val="00990404"/>
    <w:rsid w:val="009909E7"/>
    <w:rsid w:val="0099119B"/>
    <w:rsid w:val="0099239F"/>
    <w:rsid w:val="00992E45"/>
    <w:rsid w:val="00993E16"/>
    <w:rsid w:val="0099479B"/>
    <w:rsid w:val="00994DB4"/>
    <w:rsid w:val="009950B8"/>
    <w:rsid w:val="009956D3"/>
    <w:rsid w:val="00996146"/>
    <w:rsid w:val="00996F13"/>
    <w:rsid w:val="009A161F"/>
    <w:rsid w:val="009A2524"/>
    <w:rsid w:val="009A2782"/>
    <w:rsid w:val="009A27A5"/>
    <w:rsid w:val="009A2B98"/>
    <w:rsid w:val="009A3518"/>
    <w:rsid w:val="009A35D2"/>
    <w:rsid w:val="009A3858"/>
    <w:rsid w:val="009A393E"/>
    <w:rsid w:val="009A39D1"/>
    <w:rsid w:val="009A5816"/>
    <w:rsid w:val="009A5957"/>
    <w:rsid w:val="009A68E2"/>
    <w:rsid w:val="009A693E"/>
    <w:rsid w:val="009A69D0"/>
    <w:rsid w:val="009A6FA1"/>
    <w:rsid w:val="009A787F"/>
    <w:rsid w:val="009B0808"/>
    <w:rsid w:val="009B0ED2"/>
    <w:rsid w:val="009B10F6"/>
    <w:rsid w:val="009B1CF3"/>
    <w:rsid w:val="009B30F1"/>
    <w:rsid w:val="009B321C"/>
    <w:rsid w:val="009B3252"/>
    <w:rsid w:val="009B3C63"/>
    <w:rsid w:val="009B594C"/>
    <w:rsid w:val="009B5953"/>
    <w:rsid w:val="009B5B8B"/>
    <w:rsid w:val="009B65CC"/>
    <w:rsid w:val="009B6676"/>
    <w:rsid w:val="009B6FF1"/>
    <w:rsid w:val="009C02FF"/>
    <w:rsid w:val="009C0849"/>
    <w:rsid w:val="009C0C8A"/>
    <w:rsid w:val="009C0FB2"/>
    <w:rsid w:val="009C124F"/>
    <w:rsid w:val="009C1D17"/>
    <w:rsid w:val="009C1D30"/>
    <w:rsid w:val="009C22BC"/>
    <w:rsid w:val="009C2D3A"/>
    <w:rsid w:val="009C30C1"/>
    <w:rsid w:val="009C5252"/>
    <w:rsid w:val="009C5AB2"/>
    <w:rsid w:val="009C5EAC"/>
    <w:rsid w:val="009C6169"/>
    <w:rsid w:val="009C6315"/>
    <w:rsid w:val="009C65C6"/>
    <w:rsid w:val="009C6744"/>
    <w:rsid w:val="009C6BF4"/>
    <w:rsid w:val="009C77A0"/>
    <w:rsid w:val="009C7AEE"/>
    <w:rsid w:val="009C7EFC"/>
    <w:rsid w:val="009D0263"/>
    <w:rsid w:val="009D0575"/>
    <w:rsid w:val="009D0E3F"/>
    <w:rsid w:val="009D20A5"/>
    <w:rsid w:val="009D22F0"/>
    <w:rsid w:val="009D296C"/>
    <w:rsid w:val="009D2C3F"/>
    <w:rsid w:val="009D52E9"/>
    <w:rsid w:val="009D5496"/>
    <w:rsid w:val="009D63EA"/>
    <w:rsid w:val="009D65DD"/>
    <w:rsid w:val="009D6C94"/>
    <w:rsid w:val="009D6D5F"/>
    <w:rsid w:val="009D6FA7"/>
    <w:rsid w:val="009D7046"/>
    <w:rsid w:val="009D736A"/>
    <w:rsid w:val="009E06E4"/>
    <w:rsid w:val="009E137C"/>
    <w:rsid w:val="009E36E5"/>
    <w:rsid w:val="009E3D7E"/>
    <w:rsid w:val="009E59A3"/>
    <w:rsid w:val="009E6146"/>
    <w:rsid w:val="009E6F3F"/>
    <w:rsid w:val="009F0D79"/>
    <w:rsid w:val="009F11CC"/>
    <w:rsid w:val="009F15F6"/>
    <w:rsid w:val="009F3549"/>
    <w:rsid w:val="009F4019"/>
    <w:rsid w:val="009F5259"/>
    <w:rsid w:val="009F537D"/>
    <w:rsid w:val="009F559C"/>
    <w:rsid w:val="009F590E"/>
    <w:rsid w:val="009F59E5"/>
    <w:rsid w:val="009F5B5E"/>
    <w:rsid w:val="009F7700"/>
    <w:rsid w:val="009F7A2F"/>
    <w:rsid w:val="009F7F94"/>
    <w:rsid w:val="00A0016F"/>
    <w:rsid w:val="00A01C8C"/>
    <w:rsid w:val="00A01D0E"/>
    <w:rsid w:val="00A024B5"/>
    <w:rsid w:val="00A02806"/>
    <w:rsid w:val="00A02C5D"/>
    <w:rsid w:val="00A03483"/>
    <w:rsid w:val="00A04F9E"/>
    <w:rsid w:val="00A053B1"/>
    <w:rsid w:val="00A06CA6"/>
    <w:rsid w:val="00A06E8D"/>
    <w:rsid w:val="00A07CAA"/>
    <w:rsid w:val="00A107B3"/>
    <w:rsid w:val="00A108A0"/>
    <w:rsid w:val="00A10B04"/>
    <w:rsid w:val="00A10EA3"/>
    <w:rsid w:val="00A11112"/>
    <w:rsid w:val="00A112BB"/>
    <w:rsid w:val="00A130DD"/>
    <w:rsid w:val="00A146E2"/>
    <w:rsid w:val="00A14976"/>
    <w:rsid w:val="00A14B10"/>
    <w:rsid w:val="00A1564A"/>
    <w:rsid w:val="00A16176"/>
    <w:rsid w:val="00A1756A"/>
    <w:rsid w:val="00A17D48"/>
    <w:rsid w:val="00A2002A"/>
    <w:rsid w:val="00A20357"/>
    <w:rsid w:val="00A20625"/>
    <w:rsid w:val="00A21E6C"/>
    <w:rsid w:val="00A224DC"/>
    <w:rsid w:val="00A24066"/>
    <w:rsid w:val="00A24DCD"/>
    <w:rsid w:val="00A25DF5"/>
    <w:rsid w:val="00A26900"/>
    <w:rsid w:val="00A26971"/>
    <w:rsid w:val="00A26ED8"/>
    <w:rsid w:val="00A270D1"/>
    <w:rsid w:val="00A27667"/>
    <w:rsid w:val="00A2782A"/>
    <w:rsid w:val="00A27A09"/>
    <w:rsid w:val="00A27F02"/>
    <w:rsid w:val="00A30647"/>
    <w:rsid w:val="00A30A9A"/>
    <w:rsid w:val="00A31980"/>
    <w:rsid w:val="00A321DD"/>
    <w:rsid w:val="00A32536"/>
    <w:rsid w:val="00A329F9"/>
    <w:rsid w:val="00A3356D"/>
    <w:rsid w:val="00A33D5B"/>
    <w:rsid w:val="00A352BC"/>
    <w:rsid w:val="00A36538"/>
    <w:rsid w:val="00A370C9"/>
    <w:rsid w:val="00A376C4"/>
    <w:rsid w:val="00A37EA3"/>
    <w:rsid w:val="00A400E9"/>
    <w:rsid w:val="00A40562"/>
    <w:rsid w:val="00A41A3D"/>
    <w:rsid w:val="00A428D7"/>
    <w:rsid w:val="00A42B78"/>
    <w:rsid w:val="00A43547"/>
    <w:rsid w:val="00A43712"/>
    <w:rsid w:val="00A438D2"/>
    <w:rsid w:val="00A43907"/>
    <w:rsid w:val="00A43DDA"/>
    <w:rsid w:val="00A44A05"/>
    <w:rsid w:val="00A44C90"/>
    <w:rsid w:val="00A4599E"/>
    <w:rsid w:val="00A45AC3"/>
    <w:rsid w:val="00A45AD1"/>
    <w:rsid w:val="00A45D57"/>
    <w:rsid w:val="00A45E6D"/>
    <w:rsid w:val="00A46B39"/>
    <w:rsid w:val="00A46B85"/>
    <w:rsid w:val="00A47686"/>
    <w:rsid w:val="00A50FB6"/>
    <w:rsid w:val="00A51969"/>
    <w:rsid w:val="00A51C91"/>
    <w:rsid w:val="00A536ED"/>
    <w:rsid w:val="00A53AE8"/>
    <w:rsid w:val="00A53E97"/>
    <w:rsid w:val="00A56452"/>
    <w:rsid w:val="00A566F5"/>
    <w:rsid w:val="00A56710"/>
    <w:rsid w:val="00A56788"/>
    <w:rsid w:val="00A568C8"/>
    <w:rsid w:val="00A56B3F"/>
    <w:rsid w:val="00A602DD"/>
    <w:rsid w:val="00A60746"/>
    <w:rsid w:val="00A60992"/>
    <w:rsid w:val="00A610BC"/>
    <w:rsid w:val="00A6179C"/>
    <w:rsid w:val="00A62041"/>
    <w:rsid w:val="00A62918"/>
    <w:rsid w:val="00A6303C"/>
    <w:rsid w:val="00A6347E"/>
    <w:rsid w:val="00A64790"/>
    <w:rsid w:val="00A64A7B"/>
    <w:rsid w:val="00A64BE2"/>
    <w:rsid w:val="00A651A9"/>
    <w:rsid w:val="00A6600B"/>
    <w:rsid w:val="00A66430"/>
    <w:rsid w:val="00A67347"/>
    <w:rsid w:val="00A67617"/>
    <w:rsid w:val="00A67A29"/>
    <w:rsid w:val="00A703FD"/>
    <w:rsid w:val="00A70C8A"/>
    <w:rsid w:val="00A70CEE"/>
    <w:rsid w:val="00A710ED"/>
    <w:rsid w:val="00A7186C"/>
    <w:rsid w:val="00A71AC5"/>
    <w:rsid w:val="00A729B8"/>
    <w:rsid w:val="00A72EF7"/>
    <w:rsid w:val="00A73A77"/>
    <w:rsid w:val="00A74810"/>
    <w:rsid w:val="00A74B02"/>
    <w:rsid w:val="00A7527F"/>
    <w:rsid w:val="00A75DB3"/>
    <w:rsid w:val="00A763CD"/>
    <w:rsid w:val="00A764A1"/>
    <w:rsid w:val="00A76BD4"/>
    <w:rsid w:val="00A7710A"/>
    <w:rsid w:val="00A773A9"/>
    <w:rsid w:val="00A7781C"/>
    <w:rsid w:val="00A77A6B"/>
    <w:rsid w:val="00A802B7"/>
    <w:rsid w:val="00A80B55"/>
    <w:rsid w:val="00A813D5"/>
    <w:rsid w:val="00A820EF"/>
    <w:rsid w:val="00A826CA"/>
    <w:rsid w:val="00A82C06"/>
    <w:rsid w:val="00A830FC"/>
    <w:rsid w:val="00A831A1"/>
    <w:rsid w:val="00A83307"/>
    <w:rsid w:val="00A8369B"/>
    <w:rsid w:val="00A839DF"/>
    <w:rsid w:val="00A86376"/>
    <w:rsid w:val="00A86387"/>
    <w:rsid w:val="00A86C08"/>
    <w:rsid w:val="00A86C94"/>
    <w:rsid w:val="00A872E6"/>
    <w:rsid w:val="00A87618"/>
    <w:rsid w:val="00A879A8"/>
    <w:rsid w:val="00A90800"/>
    <w:rsid w:val="00A91087"/>
    <w:rsid w:val="00A91B57"/>
    <w:rsid w:val="00A91B98"/>
    <w:rsid w:val="00A91CC2"/>
    <w:rsid w:val="00A9219A"/>
    <w:rsid w:val="00A92EFC"/>
    <w:rsid w:val="00A93096"/>
    <w:rsid w:val="00A93F15"/>
    <w:rsid w:val="00A944B6"/>
    <w:rsid w:val="00A944DE"/>
    <w:rsid w:val="00A94505"/>
    <w:rsid w:val="00A9587D"/>
    <w:rsid w:val="00A96BEF"/>
    <w:rsid w:val="00A9765B"/>
    <w:rsid w:val="00A97D2C"/>
    <w:rsid w:val="00AA0D24"/>
    <w:rsid w:val="00AA1563"/>
    <w:rsid w:val="00AA16D1"/>
    <w:rsid w:val="00AA17B9"/>
    <w:rsid w:val="00AA3145"/>
    <w:rsid w:val="00AA40FF"/>
    <w:rsid w:val="00AA4BC4"/>
    <w:rsid w:val="00AA5557"/>
    <w:rsid w:val="00AA59B9"/>
    <w:rsid w:val="00AA6038"/>
    <w:rsid w:val="00AA6C0F"/>
    <w:rsid w:val="00AA707D"/>
    <w:rsid w:val="00AB0134"/>
    <w:rsid w:val="00AB0407"/>
    <w:rsid w:val="00AB04CF"/>
    <w:rsid w:val="00AB0AE1"/>
    <w:rsid w:val="00AB1179"/>
    <w:rsid w:val="00AB12C9"/>
    <w:rsid w:val="00AB13E5"/>
    <w:rsid w:val="00AB14E9"/>
    <w:rsid w:val="00AB2738"/>
    <w:rsid w:val="00AB324F"/>
    <w:rsid w:val="00AB410B"/>
    <w:rsid w:val="00AB4162"/>
    <w:rsid w:val="00AB4266"/>
    <w:rsid w:val="00AB457B"/>
    <w:rsid w:val="00AB4DBE"/>
    <w:rsid w:val="00AB564D"/>
    <w:rsid w:val="00AB661B"/>
    <w:rsid w:val="00AB7E92"/>
    <w:rsid w:val="00AC0220"/>
    <w:rsid w:val="00AC037B"/>
    <w:rsid w:val="00AC05FD"/>
    <w:rsid w:val="00AC2D9E"/>
    <w:rsid w:val="00AC31EE"/>
    <w:rsid w:val="00AC45AD"/>
    <w:rsid w:val="00AC4722"/>
    <w:rsid w:val="00AC4BF3"/>
    <w:rsid w:val="00AC52C8"/>
    <w:rsid w:val="00AC7314"/>
    <w:rsid w:val="00AC746B"/>
    <w:rsid w:val="00AD04E1"/>
    <w:rsid w:val="00AD0736"/>
    <w:rsid w:val="00AD0B8B"/>
    <w:rsid w:val="00AD1A7E"/>
    <w:rsid w:val="00AD1EDA"/>
    <w:rsid w:val="00AD23BB"/>
    <w:rsid w:val="00AD2D5C"/>
    <w:rsid w:val="00AD427C"/>
    <w:rsid w:val="00AD4628"/>
    <w:rsid w:val="00AD47A6"/>
    <w:rsid w:val="00AD4E6F"/>
    <w:rsid w:val="00AD53B6"/>
    <w:rsid w:val="00AD5D60"/>
    <w:rsid w:val="00AD671F"/>
    <w:rsid w:val="00AD6E4C"/>
    <w:rsid w:val="00AD704B"/>
    <w:rsid w:val="00AD7410"/>
    <w:rsid w:val="00AD7864"/>
    <w:rsid w:val="00AD7B46"/>
    <w:rsid w:val="00AD7FA8"/>
    <w:rsid w:val="00AE086C"/>
    <w:rsid w:val="00AE0AAB"/>
    <w:rsid w:val="00AE0ACF"/>
    <w:rsid w:val="00AE21A3"/>
    <w:rsid w:val="00AE238D"/>
    <w:rsid w:val="00AE239C"/>
    <w:rsid w:val="00AE2455"/>
    <w:rsid w:val="00AE2AC4"/>
    <w:rsid w:val="00AE3091"/>
    <w:rsid w:val="00AE3C95"/>
    <w:rsid w:val="00AE45AA"/>
    <w:rsid w:val="00AE4679"/>
    <w:rsid w:val="00AE4E03"/>
    <w:rsid w:val="00AE5434"/>
    <w:rsid w:val="00AE5709"/>
    <w:rsid w:val="00AE5E35"/>
    <w:rsid w:val="00AE601D"/>
    <w:rsid w:val="00AE6119"/>
    <w:rsid w:val="00AE63BC"/>
    <w:rsid w:val="00AE651D"/>
    <w:rsid w:val="00AE684C"/>
    <w:rsid w:val="00AE6B6D"/>
    <w:rsid w:val="00AE6C9E"/>
    <w:rsid w:val="00AE7332"/>
    <w:rsid w:val="00AF08D8"/>
    <w:rsid w:val="00AF0A96"/>
    <w:rsid w:val="00AF1349"/>
    <w:rsid w:val="00AF2657"/>
    <w:rsid w:val="00AF344D"/>
    <w:rsid w:val="00AF364E"/>
    <w:rsid w:val="00AF3E67"/>
    <w:rsid w:val="00AF470F"/>
    <w:rsid w:val="00AF4EF1"/>
    <w:rsid w:val="00AF56A0"/>
    <w:rsid w:val="00AF640E"/>
    <w:rsid w:val="00AF7A80"/>
    <w:rsid w:val="00B02188"/>
    <w:rsid w:val="00B02504"/>
    <w:rsid w:val="00B02B4D"/>
    <w:rsid w:val="00B02F35"/>
    <w:rsid w:val="00B02F88"/>
    <w:rsid w:val="00B03073"/>
    <w:rsid w:val="00B04FD6"/>
    <w:rsid w:val="00B0519E"/>
    <w:rsid w:val="00B058C9"/>
    <w:rsid w:val="00B05D3D"/>
    <w:rsid w:val="00B05E14"/>
    <w:rsid w:val="00B06651"/>
    <w:rsid w:val="00B067E7"/>
    <w:rsid w:val="00B068E7"/>
    <w:rsid w:val="00B06A8E"/>
    <w:rsid w:val="00B06CBE"/>
    <w:rsid w:val="00B07BEC"/>
    <w:rsid w:val="00B1080E"/>
    <w:rsid w:val="00B110CD"/>
    <w:rsid w:val="00B110F1"/>
    <w:rsid w:val="00B11DB0"/>
    <w:rsid w:val="00B13AE1"/>
    <w:rsid w:val="00B14D3D"/>
    <w:rsid w:val="00B157B8"/>
    <w:rsid w:val="00B15934"/>
    <w:rsid w:val="00B159F4"/>
    <w:rsid w:val="00B16964"/>
    <w:rsid w:val="00B17A14"/>
    <w:rsid w:val="00B20059"/>
    <w:rsid w:val="00B202B8"/>
    <w:rsid w:val="00B204D5"/>
    <w:rsid w:val="00B20985"/>
    <w:rsid w:val="00B20C6B"/>
    <w:rsid w:val="00B2154C"/>
    <w:rsid w:val="00B223C4"/>
    <w:rsid w:val="00B2281F"/>
    <w:rsid w:val="00B22BC1"/>
    <w:rsid w:val="00B2315F"/>
    <w:rsid w:val="00B235D9"/>
    <w:rsid w:val="00B23FE7"/>
    <w:rsid w:val="00B241B9"/>
    <w:rsid w:val="00B242B5"/>
    <w:rsid w:val="00B24917"/>
    <w:rsid w:val="00B24A1F"/>
    <w:rsid w:val="00B24BAE"/>
    <w:rsid w:val="00B26808"/>
    <w:rsid w:val="00B26FD0"/>
    <w:rsid w:val="00B27450"/>
    <w:rsid w:val="00B304DC"/>
    <w:rsid w:val="00B3074E"/>
    <w:rsid w:val="00B307E5"/>
    <w:rsid w:val="00B3087C"/>
    <w:rsid w:val="00B30923"/>
    <w:rsid w:val="00B3173D"/>
    <w:rsid w:val="00B33ABA"/>
    <w:rsid w:val="00B33E35"/>
    <w:rsid w:val="00B340EB"/>
    <w:rsid w:val="00B34324"/>
    <w:rsid w:val="00B344C6"/>
    <w:rsid w:val="00B366F0"/>
    <w:rsid w:val="00B36B94"/>
    <w:rsid w:val="00B36C22"/>
    <w:rsid w:val="00B36FFC"/>
    <w:rsid w:val="00B3706F"/>
    <w:rsid w:val="00B37926"/>
    <w:rsid w:val="00B37E06"/>
    <w:rsid w:val="00B37F09"/>
    <w:rsid w:val="00B41376"/>
    <w:rsid w:val="00B42D24"/>
    <w:rsid w:val="00B43B43"/>
    <w:rsid w:val="00B44191"/>
    <w:rsid w:val="00B442D9"/>
    <w:rsid w:val="00B44935"/>
    <w:rsid w:val="00B44B90"/>
    <w:rsid w:val="00B44E68"/>
    <w:rsid w:val="00B44F21"/>
    <w:rsid w:val="00B45460"/>
    <w:rsid w:val="00B45945"/>
    <w:rsid w:val="00B4657A"/>
    <w:rsid w:val="00B47138"/>
    <w:rsid w:val="00B47567"/>
    <w:rsid w:val="00B477C6"/>
    <w:rsid w:val="00B50105"/>
    <w:rsid w:val="00B5157C"/>
    <w:rsid w:val="00B520B5"/>
    <w:rsid w:val="00B5278C"/>
    <w:rsid w:val="00B52BC2"/>
    <w:rsid w:val="00B5306C"/>
    <w:rsid w:val="00B53C24"/>
    <w:rsid w:val="00B5470E"/>
    <w:rsid w:val="00B568E3"/>
    <w:rsid w:val="00B5735B"/>
    <w:rsid w:val="00B57548"/>
    <w:rsid w:val="00B57A7B"/>
    <w:rsid w:val="00B57C32"/>
    <w:rsid w:val="00B57E76"/>
    <w:rsid w:val="00B57FE2"/>
    <w:rsid w:val="00B602AD"/>
    <w:rsid w:val="00B60A9E"/>
    <w:rsid w:val="00B62BB5"/>
    <w:rsid w:val="00B62C68"/>
    <w:rsid w:val="00B63906"/>
    <w:rsid w:val="00B6420F"/>
    <w:rsid w:val="00B647AB"/>
    <w:rsid w:val="00B6632D"/>
    <w:rsid w:val="00B66E03"/>
    <w:rsid w:val="00B6765E"/>
    <w:rsid w:val="00B679F2"/>
    <w:rsid w:val="00B71395"/>
    <w:rsid w:val="00B715B3"/>
    <w:rsid w:val="00B7190D"/>
    <w:rsid w:val="00B7193D"/>
    <w:rsid w:val="00B72209"/>
    <w:rsid w:val="00B734C2"/>
    <w:rsid w:val="00B7475E"/>
    <w:rsid w:val="00B751F9"/>
    <w:rsid w:val="00B7629D"/>
    <w:rsid w:val="00B76B2D"/>
    <w:rsid w:val="00B777C9"/>
    <w:rsid w:val="00B77B39"/>
    <w:rsid w:val="00B77C8B"/>
    <w:rsid w:val="00B805F6"/>
    <w:rsid w:val="00B810CD"/>
    <w:rsid w:val="00B81874"/>
    <w:rsid w:val="00B825C5"/>
    <w:rsid w:val="00B82D44"/>
    <w:rsid w:val="00B84045"/>
    <w:rsid w:val="00B84986"/>
    <w:rsid w:val="00B85604"/>
    <w:rsid w:val="00B857D2"/>
    <w:rsid w:val="00B85844"/>
    <w:rsid w:val="00B85B62"/>
    <w:rsid w:val="00B86349"/>
    <w:rsid w:val="00B8643F"/>
    <w:rsid w:val="00B868CB"/>
    <w:rsid w:val="00B869CD"/>
    <w:rsid w:val="00B87505"/>
    <w:rsid w:val="00B90846"/>
    <w:rsid w:val="00B9132B"/>
    <w:rsid w:val="00B9161E"/>
    <w:rsid w:val="00B91B8F"/>
    <w:rsid w:val="00B91F69"/>
    <w:rsid w:val="00B92A06"/>
    <w:rsid w:val="00B92A4B"/>
    <w:rsid w:val="00B92F13"/>
    <w:rsid w:val="00B93071"/>
    <w:rsid w:val="00B9429C"/>
    <w:rsid w:val="00B94BE6"/>
    <w:rsid w:val="00B95DAA"/>
    <w:rsid w:val="00B964E5"/>
    <w:rsid w:val="00B971D3"/>
    <w:rsid w:val="00B97238"/>
    <w:rsid w:val="00B97897"/>
    <w:rsid w:val="00B97A96"/>
    <w:rsid w:val="00B97E0A"/>
    <w:rsid w:val="00BA03CE"/>
    <w:rsid w:val="00BA0B51"/>
    <w:rsid w:val="00BA0C89"/>
    <w:rsid w:val="00BA1193"/>
    <w:rsid w:val="00BA1D13"/>
    <w:rsid w:val="00BA20B1"/>
    <w:rsid w:val="00BA2D24"/>
    <w:rsid w:val="00BA2F27"/>
    <w:rsid w:val="00BA3F76"/>
    <w:rsid w:val="00BA4180"/>
    <w:rsid w:val="00BA463B"/>
    <w:rsid w:val="00BA48F8"/>
    <w:rsid w:val="00BA6373"/>
    <w:rsid w:val="00BA67CE"/>
    <w:rsid w:val="00BA6993"/>
    <w:rsid w:val="00BA6D32"/>
    <w:rsid w:val="00BA6E53"/>
    <w:rsid w:val="00BB00FF"/>
    <w:rsid w:val="00BB0415"/>
    <w:rsid w:val="00BB0E6D"/>
    <w:rsid w:val="00BB0F10"/>
    <w:rsid w:val="00BB1ACC"/>
    <w:rsid w:val="00BB1C7F"/>
    <w:rsid w:val="00BB201B"/>
    <w:rsid w:val="00BB2A1F"/>
    <w:rsid w:val="00BB2FB4"/>
    <w:rsid w:val="00BB3924"/>
    <w:rsid w:val="00BB3C77"/>
    <w:rsid w:val="00BB3F18"/>
    <w:rsid w:val="00BB44C4"/>
    <w:rsid w:val="00BB4930"/>
    <w:rsid w:val="00BB4936"/>
    <w:rsid w:val="00BB554D"/>
    <w:rsid w:val="00BB5F46"/>
    <w:rsid w:val="00BB6244"/>
    <w:rsid w:val="00BB6350"/>
    <w:rsid w:val="00BB6F77"/>
    <w:rsid w:val="00BB726D"/>
    <w:rsid w:val="00BB72ED"/>
    <w:rsid w:val="00BC0037"/>
    <w:rsid w:val="00BC0289"/>
    <w:rsid w:val="00BC05CB"/>
    <w:rsid w:val="00BC2FAF"/>
    <w:rsid w:val="00BC3468"/>
    <w:rsid w:val="00BC4173"/>
    <w:rsid w:val="00BC432A"/>
    <w:rsid w:val="00BC4473"/>
    <w:rsid w:val="00BC4729"/>
    <w:rsid w:val="00BC5D10"/>
    <w:rsid w:val="00BC6CC3"/>
    <w:rsid w:val="00BC76F8"/>
    <w:rsid w:val="00BD0260"/>
    <w:rsid w:val="00BD063A"/>
    <w:rsid w:val="00BD0C46"/>
    <w:rsid w:val="00BD142D"/>
    <w:rsid w:val="00BD1C26"/>
    <w:rsid w:val="00BD1F8E"/>
    <w:rsid w:val="00BD24F7"/>
    <w:rsid w:val="00BD2AED"/>
    <w:rsid w:val="00BD2FF8"/>
    <w:rsid w:val="00BD3124"/>
    <w:rsid w:val="00BD31D9"/>
    <w:rsid w:val="00BD38D7"/>
    <w:rsid w:val="00BD3CE4"/>
    <w:rsid w:val="00BD4BCD"/>
    <w:rsid w:val="00BD5CED"/>
    <w:rsid w:val="00BD6192"/>
    <w:rsid w:val="00BD6331"/>
    <w:rsid w:val="00BD63F1"/>
    <w:rsid w:val="00BD665F"/>
    <w:rsid w:val="00BD675E"/>
    <w:rsid w:val="00BD7248"/>
    <w:rsid w:val="00BD75AA"/>
    <w:rsid w:val="00BD7999"/>
    <w:rsid w:val="00BD7D49"/>
    <w:rsid w:val="00BE04C1"/>
    <w:rsid w:val="00BE0BD5"/>
    <w:rsid w:val="00BE151E"/>
    <w:rsid w:val="00BE17B3"/>
    <w:rsid w:val="00BE185B"/>
    <w:rsid w:val="00BE1C89"/>
    <w:rsid w:val="00BE22AE"/>
    <w:rsid w:val="00BE234B"/>
    <w:rsid w:val="00BE257D"/>
    <w:rsid w:val="00BE27DE"/>
    <w:rsid w:val="00BE2C5F"/>
    <w:rsid w:val="00BE3318"/>
    <w:rsid w:val="00BE33F9"/>
    <w:rsid w:val="00BE3771"/>
    <w:rsid w:val="00BE39CE"/>
    <w:rsid w:val="00BE481E"/>
    <w:rsid w:val="00BE4948"/>
    <w:rsid w:val="00BE4D94"/>
    <w:rsid w:val="00BE4FB6"/>
    <w:rsid w:val="00BE5AD5"/>
    <w:rsid w:val="00BE5B97"/>
    <w:rsid w:val="00BE650A"/>
    <w:rsid w:val="00BE6971"/>
    <w:rsid w:val="00BE6A38"/>
    <w:rsid w:val="00BE6E27"/>
    <w:rsid w:val="00BE6E28"/>
    <w:rsid w:val="00BE72C6"/>
    <w:rsid w:val="00BE77C6"/>
    <w:rsid w:val="00BE7A97"/>
    <w:rsid w:val="00BE7DED"/>
    <w:rsid w:val="00BF062F"/>
    <w:rsid w:val="00BF0CB0"/>
    <w:rsid w:val="00BF1E21"/>
    <w:rsid w:val="00BF28F3"/>
    <w:rsid w:val="00BF2991"/>
    <w:rsid w:val="00BF2FE8"/>
    <w:rsid w:val="00BF3A81"/>
    <w:rsid w:val="00BF4257"/>
    <w:rsid w:val="00BF42A3"/>
    <w:rsid w:val="00BF4B80"/>
    <w:rsid w:val="00BF4DF8"/>
    <w:rsid w:val="00BF529C"/>
    <w:rsid w:val="00BF5930"/>
    <w:rsid w:val="00BF630B"/>
    <w:rsid w:val="00BF666C"/>
    <w:rsid w:val="00BF71FC"/>
    <w:rsid w:val="00C00089"/>
    <w:rsid w:val="00C00738"/>
    <w:rsid w:val="00C019A9"/>
    <w:rsid w:val="00C02E44"/>
    <w:rsid w:val="00C033A7"/>
    <w:rsid w:val="00C036E3"/>
    <w:rsid w:val="00C04136"/>
    <w:rsid w:val="00C04475"/>
    <w:rsid w:val="00C04FD4"/>
    <w:rsid w:val="00C05E40"/>
    <w:rsid w:val="00C05FA7"/>
    <w:rsid w:val="00C060D5"/>
    <w:rsid w:val="00C06800"/>
    <w:rsid w:val="00C06F3B"/>
    <w:rsid w:val="00C06FE2"/>
    <w:rsid w:val="00C076B7"/>
    <w:rsid w:val="00C07E1B"/>
    <w:rsid w:val="00C07EDB"/>
    <w:rsid w:val="00C1006C"/>
    <w:rsid w:val="00C10245"/>
    <w:rsid w:val="00C1057F"/>
    <w:rsid w:val="00C10710"/>
    <w:rsid w:val="00C10CA9"/>
    <w:rsid w:val="00C1111A"/>
    <w:rsid w:val="00C1185F"/>
    <w:rsid w:val="00C11E9A"/>
    <w:rsid w:val="00C11E9E"/>
    <w:rsid w:val="00C125DB"/>
    <w:rsid w:val="00C12C04"/>
    <w:rsid w:val="00C1305F"/>
    <w:rsid w:val="00C1311E"/>
    <w:rsid w:val="00C1326D"/>
    <w:rsid w:val="00C13324"/>
    <w:rsid w:val="00C14173"/>
    <w:rsid w:val="00C14F72"/>
    <w:rsid w:val="00C15B5D"/>
    <w:rsid w:val="00C16A60"/>
    <w:rsid w:val="00C16ECC"/>
    <w:rsid w:val="00C1725A"/>
    <w:rsid w:val="00C17B7A"/>
    <w:rsid w:val="00C2076A"/>
    <w:rsid w:val="00C207A0"/>
    <w:rsid w:val="00C207B1"/>
    <w:rsid w:val="00C216C8"/>
    <w:rsid w:val="00C21B5E"/>
    <w:rsid w:val="00C21CCA"/>
    <w:rsid w:val="00C220B9"/>
    <w:rsid w:val="00C22E1D"/>
    <w:rsid w:val="00C23076"/>
    <w:rsid w:val="00C23779"/>
    <w:rsid w:val="00C2379C"/>
    <w:rsid w:val="00C24A89"/>
    <w:rsid w:val="00C2628A"/>
    <w:rsid w:val="00C2663C"/>
    <w:rsid w:val="00C26B44"/>
    <w:rsid w:val="00C26CB6"/>
    <w:rsid w:val="00C26E62"/>
    <w:rsid w:val="00C27694"/>
    <w:rsid w:val="00C27EB4"/>
    <w:rsid w:val="00C27EFB"/>
    <w:rsid w:val="00C27F0E"/>
    <w:rsid w:val="00C30979"/>
    <w:rsid w:val="00C30D36"/>
    <w:rsid w:val="00C31642"/>
    <w:rsid w:val="00C321BB"/>
    <w:rsid w:val="00C32574"/>
    <w:rsid w:val="00C326F3"/>
    <w:rsid w:val="00C32DB9"/>
    <w:rsid w:val="00C337B7"/>
    <w:rsid w:val="00C338E4"/>
    <w:rsid w:val="00C339FA"/>
    <w:rsid w:val="00C33C7F"/>
    <w:rsid w:val="00C33CE4"/>
    <w:rsid w:val="00C340F0"/>
    <w:rsid w:val="00C347B2"/>
    <w:rsid w:val="00C34B04"/>
    <w:rsid w:val="00C34B8F"/>
    <w:rsid w:val="00C356DA"/>
    <w:rsid w:val="00C35C55"/>
    <w:rsid w:val="00C36734"/>
    <w:rsid w:val="00C3728E"/>
    <w:rsid w:val="00C402DC"/>
    <w:rsid w:val="00C403FC"/>
    <w:rsid w:val="00C40B6F"/>
    <w:rsid w:val="00C40C8E"/>
    <w:rsid w:val="00C4157F"/>
    <w:rsid w:val="00C416BD"/>
    <w:rsid w:val="00C41DFD"/>
    <w:rsid w:val="00C42F6E"/>
    <w:rsid w:val="00C4335E"/>
    <w:rsid w:val="00C4470E"/>
    <w:rsid w:val="00C449E4"/>
    <w:rsid w:val="00C44A25"/>
    <w:rsid w:val="00C44A8D"/>
    <w:rsid w:val="00C455A1"/>
    <w:rsid w:val="00C45A16"/>
    <w:rsid w:val="00C45AA0"/>
    <w:rsid w:val="00C45B9E"/>
    <w:rsid w:val="00C4610E"/>
    <w:rsid w:val="00C4695E"/>
    <w:rsid w:val="00C46D42"/>
    <w:rsid w:val="00C46DF7"/>
    <w:rsid w:val="00C471DA"/>
    <w:rsid w:val="00C500BE"/>
    <w:rsid w:val="00C507E9"/>
    <w:rsid w:val="00C50CB9"/>
    <w:rsid w:val="00C52015"/>
    <w:rsid w:val="00C521A1"/>
    <w:rsid w:val="00C521FA"/>
    <w:rsid w:val="00C52287"/>
    <w:rsid w:val="00C52CDB"/>
    <w:rsid w:val="00C534D9"/>
    <w:rsid w:val="00C540AC"/>
    <w:rsid w:val="00C54893"/>
    <w:rsid w:val="00C54D17"/>
    <w:rsid w:val="00C54DC8"/>
    <w:rsid w:val="00C55235"/>
    <w:rsid w:val="00C55A8D"/>
    <w:rsid w:val="00C5683E"/>
    <w:rsid w:val="00C57553"/>
    <w:rsid w:val="00C60123"/>
    <w:rsid w:val="00C60421"/>
    <w:rsid w:val="00C60B73"/>
    <w:rsid w:val="00C6110E"/>
    <w:rsid w:val="00C616B3"/>
    <w:rsid w:val="00C61E10"/>
    <w:rsid w:val="00C62083"/>
    <w:rsid w:val="00C624DA"/>
    <w:rsid w:val="00C6259D"/>
    <w:rsid w:val="00C629C2"/>
    <w:rsid w:val="00C62C0C"/>
    <w:rsid w:val="00C62DA4"/>
    <w:rsid w:val="00C63589"/>
    <w:rsid w:val="00C642B2"/>
    <w:rsid w:val="00C6431B"/>
    <w:rsid w:val="00C64F29"/>
    <w:rsid w:val="00C654BA"/>
    <w:rsid w:val="00C65B9B"/>
    <w:rsid w:val="00C65C5C"/>
    <w:rsid w:val="00C66266"/>
    <w:rsid w:val="00C662D4"/>
    <w:rsid w:val="00C6634E"/>
    <w:rsid w:val="00C66965"/>
    <w:rsid w:val="00C66994"/>
    <w:rsid w:val="00C67247"/>
    <w:rsid w:val="00C70102"/>
    <w:rsid w:val="00C70737"/>
    <w:rsid w:val="00C70868"/>
    <w:rsid w:val="00C70937"/>
    <w:rsid w:val="00C70B23"/>
    <w:rsid w:val="00C717AA"/>
    <w:rsid w:val="00C71EF8"/>
    <w:rsid w:val="00C72290"/>
    <w:rsid w:val="00C726CB"/>
    <w:rsid w:val="00C73166"/>
    <w:rsid w:val="00C738A1"/>
    <w:rsid w:val="00C73ABB"/>
    <w:rsid w:val="00C742E5"/>
    <w:rsid w:val="00C74712"/>
    <w:rsid w:val="00C74F98"/>
    <w:rsid w:val="00C7598A"/>
    <w:rsid w:val="00C759D8"/>
    <w:rsid w:val="00C75E6E"/>
    <w:rsid w:val="00C76308"/>
    <w:rsid w:val="00C7681C"/>
    <w:rsid w:val="00C76A72"/>
    <w:rsid w:val="00C771D2"/>
    <w:rsid w:val="00C775C3"/>
    <w:rsid w:val="00C776DB"/>
    <w:rsid w:val="00C7785A"/>
    <w:rsid w:val="00C77B58"/>
    <w:rsid w:val="00C77B88"/>
    <w:rsid w:val="00C80620"/>
    <w:rsid w:val="00C8134A"/>
    <w:rsid w:val="00C81D2C"/>
    <w:rsid w:val="00C82A9C"/>
    <w:rsid w:val="00C82DFE"/>
    <w:rsid w:val="00C8377D"/>
    <w:rsid w:val="00C8392D"/>
    <w:rsid w:val="00C83B94"/>
    <w:rsid w:val="00C83FE3"/>
    <w:rsid w:val="00C842E7"/>
    <w:rsid w:val="00C844BE"/>
    <w:rsid w:val="00C84DF3"/>
    <w:rsid w:val="00C8651A"/>
    <w:rsid w:val="00C86972"/>
    <w:rsid w:val="00C8796E"/>
    <w:rsid w:val="00C87D5F"/>
    <w:rsid w:val="00C87F3E"/>
    <w:rsid w:val="00C87F97"/>
    <w:rsid w:val="00C9151F"/>
    <w:rsid w:val="00C916D8"/>
    <w:rsid w:val="00C918CD"/>
    <w:rsid w:val="00C91B25"/>
    <w:rsid w:val="00C91C0D"/>
    <w:rsid w:val="00C9267A"/>
    <w:rsid w:val="00C92AA1"/>
    <w:rsid w:val="00C92C4B"/>
    <w:rsid w:val="00C92D47"/>
    <w:rsid w:val="00C92EEF"/>
    <w:rsid w:val="00C93451"/>
    <w:rsid w:val="00C9369F"/>
    <w:rsid w:val="00C936DA"/>
    <w:rsid w:val="00C93D23"/>
    <w:rsid w:val="00C940E2"/>
    <w:rsid w:val="00C940ED"/>
    <w:rsid w:val="00C94CA4"/>
    <w:rsid w:val="00C94D3C"/>
    <w:rsid w:val="00C951DC"/>
    <w:rsid w:val="00C954BA"/>
    <w:rsid w:val="00C96370"/>
    <w:rsid w:val="00C96381"/>
    <w:rsid w:val="00C96E27"/>
    <w:rsid w:val="00C96FEF"/>
    <w:rsid w:val="00C970A7"/>
    <w:rsid w:val="00C97526"/>
    <w:rsid w:val="00C97BD4"/>
    <w:rsid w:val="00C97E56"/>
    <w:rsid w:val="00CA122E"/>
    <w:rsid w:val="00CA1293"/>
    <w:rsid w:val="00CA1D23"/>
    <w:rsid w:val="00CA2EED"/>
    <w:rsid w:val="00CA3F0B"/>
    <w:rsid w:val="00CA3FD1"/>
    <w:rsid w:val="00CA4168"/>
    <w:rsid w:val="00CA49DF"/>
    <w:rsid w:val="00CA4C8F"/>
    <w:rsid w:val="00CA4E45"/>
    <w:rsid w:val="00CA5128"/>
    <w:rsid w:val="00CA5269"/>
    <w:rsid w:val="00CA5484"/>
    <w:rsid w:val="00CA5602"/>
    <w:rsid w:val="00CA59E8"/>
    <w:rsid w:val="00CA6184"/>
    <w:rsid w:val="00CA63AA"/>
    <w:rsid w:val="00CA6E26"/>
    <w:rsid w:val="00CA795C"/>
    <w:rsid w:val="00CA7CF6"/>
    <w:rsid w:val="00CB03E3"/>
    <w:rsid w:val="00CB0533"/>
    <w:rsid w:val="00CB0B1A"/>
    <w:rsid w:val="00CB0BD6"/>
    <w:rsid w:val="00CB1323"/>
    <w:rsid w:val="00CB18CE"/>
    <w:rsid w:val="00CB1B29"/>
    <w:rsid w:val="00CB1ECC"/>
    <w:rsid w:val="00CB26E1"/>
    <w:rsid w:val="00CB31AB"/>
    <w:rsid w:val="00CB35D1"/>
    <w:rsid w:val="00CB40A5"/>
    <w:rsid w:val="00CB44AC"/>
    <w:rsid w:val="00CB4921"/>
    <w:rsid w:val="00CB4942"/>
    <w:rsid w:val="00CB620B"/>
    <w:rsid w:val="00CB6409"/>
    <w:rsid w:val="00CB68A7"/>
    <w:rsid w:val="00CB7278"/>
    <w:rsid w:val="00CB7819"/>
    <w:rsid w:val="00CB79F5"/>
    <w:rsid w:val="00CB7ACB"/>
    <w:rsid w:val="00CC0060"/>
    <w:rsid w:val="00CC094E"/>
    <w:rsid w:val="00CC095D"/>
    <w:rsid w:val="00CC0E82"/>
    <w:rsid w:val="00CC1087"/>
    <w:rsid w:val="00CC1B09"/>
    <w:rsid w:val="00CC283C"/>
    <w:rsid w:val="00CC2FA5"/>
    <w:rsid w:val="00CC3413"/>
    <w:rsid w:val="00CC3836"/>
    <w:rsid w:val="00CC3C5F"/>
    <w:rsid w:val="00CC3CA7"/>
    <w:rsid w:val="00CC4513"/>
    <w:rsid w:val="00CC4FB4"/>
    <w:rsid w:val="00CC5778"/>
    <w:rsid w:val="00CC5E62"/>
    <w:rsid w:val="00CC5EBB"/>
    <w:rsid w:val="00CD01C1"/>
    <w:rsid w:val="00CD0697"/>
    <w:rsid w:val="00CD06AD"/>
    <w:rsid w:val="00CD071F"/>
    <w:rsid w:val="00CD0868"/>
    <w:rsid w:val="00CD0B58"/>
    <w:rsid w:val="00CD0BA3"/>
    <w:rsid w:val="00CD1321"/>
    <w:rsid w:val="00CD2904"/>
    <w:rsid w:val="00CD2D14"/>
    <w:rsid w:val="00CD2E9D"/>
    <w:rsid w:val="00CD2EF7"/>
    <w:rsid w:val="00CD331E"/>
    <w:rsid w:val="00CD388F"/>
    <w:rsid w:val="00CD4A06"/>
    <w:rsid w:val="00CD5598"/>
    <w:rsid w:val="00CD6200"/>
    <w:rsid w:val="00CD6295"/>
    <w:rsid w:val="00CD6327"/>
    <w:rsid w:val="00CD644D"/>
    <w:rsid w:val="00CD6C6C"/>
    <w:rsid w:val="00CD74E4"/>
    <w:rsid w:val="00CD758E"/>
    <w:rsid w:val="00CD78FA"/>
    <w:rsid w:val="00CE068D"/>
    <w:rsid w:val="00CE11C0"/>
    <w:rsid w:val="00CE15E1"/>
    <w:rsid w:val="00CE16E9"/>
    <w:rsid w:val="00CE1CC8"/>
    <w:rsid w:val="00CE2050"/>
    <w:rsid w:val="00CE27CF"/>
    <w:rsid w:val="00CE2FF2"/>
    <w:rsid w:val="00CE34EB"/>
    <w:rsid w:val="00CE5750"/>
    <w:rsid w:val="00CE5B08"/>
    <w:rsid w:val="00CE6A49"/>
    <w:rsid w:val="00CE6EC5"/>
    <w:rsid w:val="00CF0266"/>
    <w:rsid w:val="00CF02E7"/>
    <w:rsid w:val="00CF052D"/>
    <w:rsid w:val="00CF095B"/>
    <w:rsid w:val="00CF0AA3"/>
    <w:rsid w:val="00CF18F8"/>
    <w:rsid w:val="00CF1E03"/>
    <w:rsid w:val="00CF2677"/>
    <w:rsid w:val="00CF2C2A"/>
    <w:rsid w:val="00CF3DC7"/>
    <w:rsid w:val="00CF4D0A"/>
    <w:rsid w:val="00CF5894"/>
    <w:rsid w:val="00CF5EC0"/>
    <w:rsid w:val="00CF6395"/>
    <w:rsid w:val="00CF69AB"/>
    <w:rsid w:val="00CF74CA"/>
    <w:rsid w:val="00CF75FE"/>
    <w:rsid w:val="00CF7685"/>
    <w:rsid w:val="00CF7A5D"/>
    <w:rsid w:val="00CF7B03"/>
    <w:rsid w:val="00CF7B3F"/>
    <w:rsid w:val="00D00BF1"/>
    <w:rsid w:val="00D0128F"/>
    <w:rsid w:val="00D0241C"/>
    <w:rsid w:val="00D027FA"/>
    <w:rsid w:val="00D02843"/>
    <w:rsid w:val="00D02A00"/>
    <w:rsid w:val="00D03B5C"/>
    <w:rsid w:val="00D04127"/>
    <w:rsid w:val="00D046F8"/>
    <w:rsid w:val="00D0524A"/>
    <w:rsid w:val="00D057AC"/>
    <w:rsid w:val="00D05B73"/>
    <w:rsid w:val="00D05FB0"/>
    <w:rsid w:val="00D06811"/>
    <w:rsid w:val="00D06C57"/>
    <w:rsid w:val="00D06CBE"/>
    <w:rsid w:val="00D07D26"/>
    <w:rsid w:val="00D11C17"/>
    <w:rsid w:val="00D11E68"/>
    <w:rsid w:val="00D11F42"/>
    <w:rsid w:val="00D120CB"/>
    <w:rsid w:val="00D12410"/>
    <w:rsid w:val="00D12B48"/>
    <w:rsid w:val="00D12B64"/>
    <w:rsid w:val="00D132D5"/>
    <w:rsid w:val="00D13A3C"/>
    <w:rsid w:val="00D13ED1"/>
    <w:rsid w:val="00D14A28"/>
    <w:rsid w:val="00D15971"/>
    <w:rsid w:val="00D15A87"/>
    <w:rsid w:val="00D1626F"/>
    <w:rsid w:val="00D17D3F"/>
    <w:rsid w:val="00D203E7"/>
    <w:rsid w:val="00D213B7"/>
    <w:rsid w:val="00D21CAC"/>
    <w:rsid w:val="00D21F9E"/>
    <w:rsid w:val="00D226F4"/>
    <w:rsid w:val="00D229FB"/>
    <w:rsid w:val="00D23FBB"/>
    <w:rsid w:val="00D2404E"/>
    <w:rsid w:val="00D2468E"/>
    <w:rsid w:val="00D25A22"/>
    <w:rsid w:val="00D25B50"/>
    <w:rsid w:val="00D26236"/>
    <w:rsid w:val="00D2638A"/>
    <w:rsid w:val="00D2704C"/>
    <w:rsid w:val="00D27135"/>
    <w:rsid w:val="00D27E01"/>
    <w:rsid w:val="00D31822"/>
    <w:rsid w:val="00D31B13"/>
    <w:rsid w:val="00D31E34"/>
    <w:rsid w:val="00D31E92"/>
    <w:rsid w:val="00D326D8"/>
    <w:rsid w:val="00D32C1A"/>
    <w:rsid w:val="00D32D30"/>
    <w:rsid w:val="00D33979"/>
    <w:rsid w:val="00D339D9"/>
    <w:rsid w:val="00D33B4B"/>
    <w:rsid w:val="00D36223"/>
    <w:rsid w:val="00D368C5"/>
    <w:rsid w:val="00D375E3"/>
    <w:rsid w:val="00D3764B"/>
    <w:rsid w:val="00D3781A"/>
    <w:rsid w:val="00D3795D"/>
    <w:rsid w:val="00D379B0"/>
    <w:rsid w:val="00D408A8"/>
    <w:rsid w:val="00D4121D"/>
    <w:rsid w:val="00D41AF5"/>
    <w:rsid w:val="00D422B4"/>
    <w:rsid w:val="00D426AB"/>
    <w:rsid w:val="00D42E66"/>
    <w:rsid w:val="00D43222"/>
    <w:rsid w:val="00D438BE"/>
    <w:rsid w:val="00D44085"/>
    <w:rsid w:val="00D44377"/>
    <w:rsid w:val="00D44471"/>
    <w:rsid w:val="00D46B5B"/>
    <w:rsid w:val="00D46FA6"/>
    <w:rsid w:val="00D47F73"/>
    <w:rsid w:val="00D47F8F"/>
    <w:rsid w:val="00D50053"/>
    <w:rsid w:val="00D50308"/>
    <w:rsid w:val="00D5108F"/>
    <w:rsid w:val="00D51788"/>
    <w:rsid w:val="00D51E2D"/>
    <w:rsid w:val="00D52611"/>
    <w:rsid w:val="00D530A5"/>
    <w:rsid w:val="00D53C12"/>
    <w:rsid w:val="00D53F4D"/>
    <w:rsid w:val="00D54A30"/>
    <w:rsid w:val="00D54C49"/>
    <w:rsid w:val="00D54E4F"/>
    <w:rsid w:val="00D54F49"/>
    <w:rsid w:val="00D55E88"/>
    <w:rsid w:val="00D600FD"/>
    <w:rsid w:val="00D60496"/>
    <w:rsid w:val="00D60C09"/>
    <w:rsid w:val="00D6169E"/>
    <w:rsid w:val="00D6171B"/>
    <w:rsid w:val="00D628BF"/>
    <w:rsid w:val="00D63F00"/>
    <w:rsid w:val="00D64E21"/>
    <w:rsid w:val="00D65451"/>
    <w:rsid w:val="00D65532"/>
    <w:rsid w:val="00D65B15"/>
    <w:rsid w:val="00D65FD0"/>
    <w:rsid w:val="00D66352"/>
    <w:rsid w:val="00D67AC0"/>
    <w:rsid w:val="00D67DCC"/>
    <w:rsid w:val="00D70115"/>
    <w:rsid w:val="00D70126"/>
    <w:rsid w:val="00D70654"/>
    <w:rsid w:val="00D708F4"/>
    <w:rsid w:val="00D72287"/>
    <w:rsid w:val="00D72419"/>
    <w:rsid w:val="00D725D1"/>
    <w:rsid w:val="00D72BA9"/>
    <w:rsid w:val="00D73B62"/>
    <w:rsid w:val="00D73E62"/>
    <w:rsid w:val="00D7504C"/>
    <w:rsid w:val="00D752A4"/>
    <w:rsid w:val="00D7579D"/>
    <w:rsid w:val="00D757C9"/>
    <w:rsid w:val="00D75B3B"/>
    <w:rsid w:val="00D76096"/>
    <w:rsid w:val="00D769FC"/>
    <w:rsid w:val="00D77D25"/>
    <w:rsid w:val="00D77D96"/>
    <w:rsid w:val="00D804C2"/>
    <w:rsid w:val="00D80679"/>
    <w:rsid w:val="00D8097F"/>
    <w:rsid w:val="00D80A79"/>
    <w:rsid w:val="00D8195D"/>
    <w:rsid w:val="00D81D7E"/>
    <w:rsid w:val="00D82362"/>
    <w:rsid w:val="00D825B8"/>
    <w:rsid w:val="00D834B7"/>
    <w:rsid w:val="00D836C4"/>
    <w:rsid w:val="00D838D1"/>
    <w:rsid w:val="00D83F52"/>
    <w:rsid w:val="00D83F87"/>
    <w:rsid w:val="00D84E92"/>
    <w:rsid w:val="00D85D92"/>
    <w:rsid w:val="00D8640F"/>
    <w:rsid w:val="00D86801"/>
    <w:rsid w:val="00D87483"/>
    <w:rsid w:val="00D87B29"/>
    <w:rsid w:val="00D90C42"/>
    <w:rsid w:val="00D91185"/>
    <w:rsid w:val="00D916AF"/>
    <w:rsid w:val="00D9219C"/>
    <w:rsid w:val="00D92FE3"/>
    <w:rsid w:val="00D932F5"/>
    <w:rsid w:val="00D9384F"/>
    <w:rsid w:val="00D93EA3"/>
    <w:rsid w:val="00D9415E"/>
    <w:rsid w:val="00D94AD0"/>
    <w:rsid w:val="00D94E79"/>
    <w:rsid w:val="00D961BC"/>
    <w:rsid w:val="00D964F0"/>
    <w:rsid w:val="00D974EB"/>
    <w:rsid w:val="00D9798C"/>
    <w:rsid w:val="00D97B73"/>
    <w:rsid w:val="00D97DD9"/>
    <w:rsid w:val="00DA02E8"/>
    <w:rsid w:val="00DA06CD"/>
    <w:rsid w:val="00DA07A4"/>
    <w:rsid w:val="00DA1EA5"/>
    <w:rsid w:val="00DA1F28"/>
    <w:rsid w:val="00DA2A7F"/>
    <w:rsid w:val="00DA2B84"/>
    <w:rsid w:val="00DA3504"/>
    <w:rsid w:val="00DA35A1"/>
    <w:rsid w:val="00DA387E"/>
    <w:rsid w:val="00DA3884"/>
    <w:rsid w:val="00DA3E48"/>
    <w:rsid w:val="00DA4F5D"/>
    <w:rsid w:val="00DA4F60"/>
    <w:rsid w:val="00DA5D1A"/>
    <w:rsid w:val="00DA5E85"/>
    <w:rsid w:val="00DA6175"/>
    <w:rsid w:val="00DA70AC"/>
    <w:rsid w:val="00DB023D"/>
    <w:rsid w:val="00DB05FF"/>
    <w:rsid w:val="00DB1234"/>
    <w:rsid w:val="00DB23D4"/>
    <w:rsid w:val="00DB28E6"/>
    <w:rsid w:val="00DB3B65"/>
    <w:rsid w:val="00DB453B"/>
    <w:rsid w:val="00DB47A7"/>
    <w:rsid w:val="00DB4E43"/>
    <w:rsid w:val="00DB4FD3"/>
    <w:rsid w:val="00DB5A6E"/>
    <w:rsid w:val="00DB6807"/>
    <w:rsid w:val="00DB7646"/>
    <w:rsid w:val="00DB7DEB"/>
    <w:rsid w:val="00DC0048"/>
    <w:rsid w:val="00DC2139"/>
    <w:rsid w:val="00DC2A72"/>
    <w:rsid w:val="00DC2A90"/>
    <w:rsid w:val="00DC3614"/>
    <w:rsid w:val="00DC3A9B"/>
    <w:rsid w:val="00DC3EBD"/>
    <w:rsid w:val="00DC3F65"/>
    <w:rsid w:val="00DC4BF0"/>
    <w:rsid w:val="00DC4DD4"/>
    <w:rsid w:val="00DC6668"/>
    <w:rsid w:val="00DC67EF"/>
    <w:rsid w:val="00DC70E5"/>
    <w:rsid w:val="00DC73A8"/>
    <w:rsid w:val="00DC7D40"/>
    <w:rsid w:val="00DD0786"/>
    <w:rsid w:val="00DD129B"/>
    <w:rsid w:val="00DD2950"/>
    <w:rsid w:val="00DD2ADC"/>
    <w:rsid w:val="00DD426B"/>
    <w:rsid w:val="00DD4601"/>
    <w:rsid w:val="00DD4766"/>
    <w:rsid w:val="00DD4BC6"/>
    <w:rsid w:val="00DD4D68"/>
    <w:rsid w:val="00DD5027"/>
    <w:rsid w:val="00DD5394"/>
    <w:rsid w:val="00DD607A"/>
    <w:rsid w:val="00DD6147"/>
    <w:rsid w:val="00DD6626"/>
    <w:rsid w:val="00DD6888"/>
    <w:rsid w:val="00DD742A"/>
    <w:rsid w:val="00DD7BA8"/>
    <w:rsid w:val="00DE0FD8"/>
    <w:rsid w:val="00DE19AE"/>
    <w:rsid w:val="00DE1CB2"/>
    <w:rsid w:val="00DE2C95"/>
    <w:rsid w:val="00DE2E00"/>
    <w:rsid w:val="00DE3CF3"/>
    <w:rsid w:val="00DE45A1"/>
    <w:rsid w:val="00DE4DA0"/>
    <w:rsid w:val="00DE59AC"/>
    <w:rsid w:val="00DE5B63"/>
    <w:rsid w:val="00DE5EF4"/>
    <w:rsid w:val="00DE60DF"/>
    <w:rsid w:val="00DE6917"/>
    <w:rsid w:val="00DE69FE"/>
    <w:rsid w:val="00DE6A62"/>
    <w:rsid w:val="00DE6A6A"/>
    <w:rsid w:val="00DE6C88"/>
    <w:rsid w:val="00DE6F71"/>
    <w:rsid w:val="00DE7038"/>
    <w:rsid w:val="00DE70EA"/>
    <w:rsid w:val="00DE75BA"/>
    <w:rsid w:val="00DE783F"/>
    <w:rsid w:val="00DE78D8"/>
    <w:rsid w:val="00DE7D65"/>
    <w:rsid w:val="00DF1553"/>
    <w:rsid w:val="00DF1E97"/>
    <w:rsid w:val="00DF20E2"/>
    <w:rsid w:val="00DF2167"/>
    <w:rsid w:val="00DF22F1"/>
    <w:rsid w:val="00DF2445"/>
    <w:rsid w:val="00DF2693"/>
    <w:rsid w:val="00DF2F48"/>
    <w:rsid w:val="00DF3C21"/>
    <w:rsid w:val="00DF3E36"/>
    <w:rsid w:val="00DF416E"/>
    <w:rsid w:val="00DF445C"/>
    <w:rsid w:val="00DF4A65"/>
    <w:rsid w:val="00DF586C"/>
    <w:rsid w:val="00DF784F"/>
    <w:rsid w:val="00DF7EDC"/>
    <w:rsid w:val="00E00DD8"/>
    <w:rsid w:val="00E01814"/>
    <w:rsid w:val="00E01906"/>
    <w:rsid w:val="00E01AEB"/>
    <w:rsid w:val="00E03456"/>
    <w:rsid w:val="00E04C07"/>
    <w:rsid w:val="00E059A0"/>
    <w:rsid w:val="00E06EE3"/>
    <w:rsid w:val="00E075C8"/>
    <w:rsid w:val="00E078AD"/>
    <w:rsid w:val="00E1055F"/>
    <w:rsid w:val="00E10957"/>
    <w:rsid w:val="00E11A35"/>
    <w:rsid w:val="00E13BB5"/>
    <w:rsid w:val="00E14184"/>
    <w:rsid w:val="00E142C5"/>
    <w:rsid w:val="00E14BE8"/>
    <w:rsid w:val="00E14D00"/>
    <w:rsid w:val="00E155D6"/>
    <w:rsid w:val="00E15A0E"/>
    <w:rsid w:val="00E167A5"/>
    <w:rsid w:val="00E21637"/>
    <w:rsid w:val="00E21B86"/>
    <w:rsid w:val="00E21DAC"/>
    <w:rsid w:val="00E21E5A"/>
    <w:rsid w:val="00E2201A"/>
    <w:rsid w:val="00E23139"/>
    <w:rsid w:val="00E23585"/>
    <w:rsid w:val="00E242E6"/>
    <w:rsid w:val="00E24608"/>
    <w:rsid w:val="00E25099"/>
    <w:rsid w:val="00E256D2"/>
    <w:rsid w:val="00E26315"/>
    <w:rsid w:val="00E26E35"/>
    <w:rsid w:val="00E26FCB"/>
    <w:rsid w:val="00E30232"/>
    <w:rsid w:val="00E30A9D"/>
    <w:rsid w:val="00E31900"/>
    <w:rsid w:val="00E31DA1"/>
    <w:rsid w:val="00E32329"/>
    <w:rsid w:val="00E32F98"/>
    <w:rsid w:val="00E335EB"/>
    <w:rsid w:val="00E33ADF"/>
    <w:rsid w:val="00E3548D"/>
    <w:rsid w:val="00E35C05"/>
    <w:rsid w:val="00E363E8"/>
    <w:rsid w:val="00E36E5B"/>
    <w:rsid w:val="00E36F00"/>
    <w:rsid w:val="00E3723D"/>
    <w:rsid w:val="00E375E1"/>
    <w:rsid w:val="00E3770E"/>
    <w:rsid w:val="00E37A82"/>
    <w:rsid w:val="00E37BD7"/>
    <w:rsid w:val="00E37F7F"/>
    <w:rsid w:val="00E404C5"/>
    <w:rsid w:val="00E40C8F"/>
    <w:rsid w:val="00E41251"/>
    <w:rsid w:val="00E417A5"/>
    <w:rsid w:val="00E419D4"/>
    <w:rsid w:val="00E424DD"/>
    <w:rsid w:val="00E42888"/>
    <w:rsid w:val="00E4439E"/>
    <w:rsid w:val="00E44C0B"/>
    <w:rsid w:val="00E44E22"/>
    <w:rsid w:val="00E44FD0"/>
    <w:rsid w:val="00E50253"/>
    <w:rsid w:val="00E509FE"/>
    <w:rsid w:val="00E5126D"/>
    <w:rsid w:val="00E51286"/>
    <w:rsid w:val="00E56983"/>
    <w:rsid w:val="00E56B1B"/>
    <w:rsid w:val="00E56CE7"/>
    <w:rsid w:val="00E57611"/>
    <w:rsid w:val="00E61092"/>
    <w:rsid w:val="00E61D54"/>
    <w:rsid w:val="00E62154"/>
    <w:rsid w:val="00E62E05"/>
    <w:rsid w:val="00E62E0B"/>
    <w:rsid w:val="00E6309E"/>
    <w:rsid w:val="00E642A1"/>
    <w:rsid w:val="00E648BF"/>
    <w:rsid w:val="00E64E07"/>
    <w:rsid w:val="00E64F52"/>
    <w:rsid w:val="00E650E0"/>
    <w:rsid w:val="00E65D3F"/>
    <w:rsid w:val="00E66D96"/>
    <w:rsid w:val="00E67324"/>
    <w:rsid w:val="00E70143"/>
    <w:rsid w:val="00E70ADD"/>
    <w:rsid w:val="00E711DE"/>
    <w:rsid w:val="00E7209E"/>
    <w:rsid w:val="00E72704"/>
    <w:rsid w:val="00E72BF2"/>
    <w:rsid w:val="00E72EE7"/>
    <w:rsid w:val="00E7426B"/>
    <w:rsid w:val="00E7427A"/>
    <w:rsid w:val="00E744A3"/>
    <w:rsid w:val="00E74653"/>
    <w:rsid w:val="00E74896"/>
    <w:rsid w:val="00E749CC"/>
    <w:rsid w:val="00E74CE7"/>
    <w:rsid w:val="00E75397"/>
    <w:rsid w:val="00E757B5"/>
    <w:rsid w:val="00E7593C"/>
    <w:rsid w:val="00E75BDA"/>
    <w:rsid w:val="00E75DED"/>
    <w:rsid w:val="00E76FB3"/>
    <w:rsid w:val="00E76FBD"/>
    <w:rsid w:val="00E773D5"/>
    <w:rsid w:val="00E801CC"/>
    <w:rsid w:val="00E802B8"/>
    <w:rsid w:val="00E8046A"/>
    <w:rsid w:val="00E8104E"/>
    <w:rsid w:val="00E8274C"/>
    <w:rsid w:val="00E83935"/>
    <w:rsid w:val="00E845AD"/>
    <w:rsid w:val="00E85075"/>
    <w:rsid w:val="00E8562B"/>
    <w:rsid w:val="00E870DC"/>
    <w:rsid w:val="00E872DC"/>
    <w:rsid w:val="00E875DE"/>
    <w:rsid w:val="00E902BD"/>
    <w:rsid w:val="00E906B4"/>
    <w:rsid w:val="00E90F57"/>
    <w:rsid w:val="00E911F4"/>
    <w:rsid w:val="00E912BA"/>
    <w:rsid w:val="00E913C7"/>
    <w:rsid w:val="00E91B42"/>
    <w:rsid w:val="00E91BCA"/>
    <w:rsid w:val="00E920A2"/>
    <w:rsid w:val="00E92BA7"/>
    <w:rsid w:val="00E92F28"/>
    <w:rsid w:val="00E93527"/>
    <w:rsid w:val="00E93614"/>
    <w:rsid w:val="00E93763"/>
    <w:rsid w:val="00E941A0"/>
    <w:rsid w:val="00E9459E"/>
    <w:rsid w:val="00E95632"/>
    <w:rsid w:val="00E96053"/>
    <w:rsid w:val="00E960C8"/>
    <w:rsid w:val="00E96253"/>
    <w:rsid w:val="00E96385"/>
    <w:rsid w:val="00E963DE"/>
    <w:rsid w:val="00E965B9"/>
    <w:rsid w:val="00E966D8"/>
    <w:rsid w:val="00E9795B"/>
    <w:rsid w:val="00EA09CD"/>
    <w:rsid w:val="00EA0BE4"/>
    <w:rsid w:val="00EA0E3D"/>
    <w:rsid w:val="00EA19B9"/>
    <w:rsid w:val="00EA1D62"/>
    <w:rsid w:val="00EA3412"/>
    <w:rsid w:val="00EA365C"/>
    <w:rsid w:val="00EA36E6"/>
    <w:rsid w:val="00EA3787"/>
    <w:rsid w:val="00EA3DF1"/>
    <w:rsid w:val="00EA5032"/>
    <w:rsid w:val="00EA57B0"/>
    <w:rsid w:val="00EA5EE1"/>
    <w:rsid w:val="00EA66FF"/>
    <w:rsid w:val="00EA68BE"/>
    <w:rsid w:val="00EA6965"/>
    <w:rsid w:val="00EA6E79"/>
    <w:rsid w:val="00EB018E"/>
    <w:rsid w:val="00EB0FD7"/>
    <w:rsid w:val="00EB103D"/>
    <w:rsid w:val="00EB22E7"/>
    <w:rsid w:val="00EB3182"/>
    <w:rsid w:val="00EB31B7"/>
    <w:rsid w:val="00EB3602"/>
    <w:rsid w:val="00EB3E82"/>
    <w:rsid w:val="00EB52DC"/>
    <w:rsid w:val="00EB552F"/>
    <w:rsid w:val="00EB5699"/>
    <w:rsid w:val="00EB6400"/>
    <w:rsid w:val="00EB65E4"/>
    <w:rsid w:val="00EB6DD1"/>
    <w:rsid w:val="00EB7211"/>
    <w:rsid w:val="00EC03DB"/>
    <w:rsid w:val="00EC0908"/>
    <w:rsid w:val="00EC0DCD"/>
    <w:rsid w:val="00EC1061"/>
    <w:rsid w:val="00EC1070"/>
    <w:rsid w:val="00EC190A"/>
    <w:rsid w:val="00EC270E"/>
    <w:rsid w:val="00EC42B5"/>
    <w:rsid w:val="00EC47D7"/>
    <w:rsid w:val="00EC4AE6"/>
    <w:rsid w:val="00EC7005"/>
    <w:rsid w:val="00EC7008"/>
    <w:rsid w:val="00EC7211"/>
    <w:rsid w:val="00ED170C"/>
    <w:rsid w:val="00ED1BA4"/>
    <w:rsid w:val="00ED2705"/>
    <w:rsid w:val="00ED2982"/>
    <w:rsid w:val="00ED2CD8"/>
    <w:rsid w:val="00ED3168"/>
    <w:rsid w:val="00ED4000"/>
    <w:rsid w:val="00ED51A3"/>
    <w:rsid w:val="00ED54F8"/>
    <w:rsid w:val="00ED6DA1"/>
    <w:rsid w:val="00ED6E58"/>
    <w:rsid w:val="00ED75C5"/>
    <w:rsid w:val="00EE0DED"/>
    <w:rsid w:val="00EE116D"/>
    <w:rsid w:val="00EE1236"/>
    <w:rsid w:val="00EE1746"/>
    <w:rsid w:val="00EE1E0B"/>
    <w:rsid w:val="00EE24C2"/>
    <w:rsid w:val="00EE24C8"/>
    <w:rsid w:val="00EE290F"/>
    <w:rsid w:val="00EE39DC"/>
    <w:rsid w:val="00EE3E6B"/>
    <w:rsid w:val="00EE452E"/>
    <w:rsid w:val="00EE478C"/>
    <w:rsid w:val="00EE49D5"/>
    <w:rsid w:val="00EE4BE1"/>
    <w:rsid w:val="00EE5495"/>
    <w:rsid w:val="00EE5C1F"/>
    <w:rsid w:val="00EE697A"/>
    <w:rsid w:val="00EE7E10"/>
    <w:rsid w:val="00EE7FEC"/>
    <w:rsid w:val="00EF05AC"/>
    <w:rsid w:val="00EF0FE5"/>
    <w:rsid w:val="00EF15A8"/>
    <w:rsid w:val="00EF2A26"/>
    <w:rsid w:val="00EF3F86"/>
    <w:rsid w:val="00EF4C5E"/>
    <w:rsid w:val="00EF512C"/>
    <w:rsid w:val="00EF5D47"/>
    <w:rsid w:val="00EF6A24"/>
    <w:rsid w:val="00EF6CF4"/>
    <w:rsid w:val="00EF71A6"/>
    <w:rsid w:val="00F004B8"/>
    <w:rsid w:val="00F00D75"/>
    <w:rsid w:val="00F0108C"/>
    <w:rsid w:val="00F01D1B"/>
    <w:rsid w:val="00F02947"/>
    <w:rsid w:val="00F03478"/>
    <w:rsid w:val="00F0387F"/>
    <w:rsid w:val="00F03A00"/>
    <w:rsid w:val="00F03A05"/>
    <w:rsid w:val="00F03B6F"/>
    <w:rsid w:val="00F04F8B"/>
    <w:rsid w:val="00F060FA"/>
    <w:rsid w:val="00F0675E"/>
    <w:rsid w:val="00F06F0D"/>
    <w:rsid w:val="00F070BC"/>
    <w:rsid w:val="00F10661"/>
    <w:rsid w:val="00F10C53"/>
    <w:rsid w:val="00F10D4E"/>
    <w:rsid w:val="00F1112B"/>
    <w:rsid w:val="00F11977"/>
    <w:rsid w:val="00F12003"/>
    <w:rsid w:val="00F1202D"/>
    <w:rsid w:val="00F12568"/>
    <w:rsid w:val="00F1292C"/>
    <w:rsid w:val="00F14B21"/>
    <w:rsid w:val="00F1508D"/>
    <w:rsid w:val="00F151BF"/>
    <w:rsid w:val="00F165FD"/>
    <w:rsid w:val="00F16E79"/>
    <w:rsid w:val="00F17324"/>
    <w:rsid w:val="00F17354"/>
    <w:rsid w:val="00F174D9"/>
    <w:rsid w:val="00F1753B"/>
    <w:rsid w:val="00F176A5"/>
    <w:rsid w:val="00F17E4C"/>
    <w:rsid w:val="00F17F29"/>
    <w:rsid w:val="00F17F69"/>
    <w:rsid w:val="00F20FD5"/>
    <w:rsid w:val="00F21799"/>
    <w:rsid w:val="00F21B84"/>
    <w:rsid w:val="00F21C50"/>
    <w:rsid w:val="00F2204D"/>
    <w:rsid w:val="00F22656"/>
    <w:rsid w:val="00F24738"/>
    <w:rsid w:val="00F25075"/>
    <w:rsid w:val="00F25466"/>
    <w:rsid w:val="00F2555A"/>
    <w:rsid w:val="00F26A4E"/>
    <w:rsid w:val="00F26AFF"/>
    <w:rsid w:val="00F26CF0"/>
    <w:rsid w:val="00F26D5E"/>
    <w:rsid w:val="00F27B5E"/>
    <w:rsid w:val="00F3121E"/>
    <w:rsid w:val="00F31BA8"/>
    <w:rsid w:val="00F34B5F"/>
    <w:rsid w:val="00F3511D"/>
    <w:rsid w:val="00F35634"/>
    <w:rsid w:val="00F36D1F"/>
    <w:rsid w:val="00F37E3D"/>
    <w:rsid w:val="00F40AD1"/>
    <w:rsid w:val="00F40E19"/>
    <w:rsid w:val="00F41195"/>
    <w:rsid w:val="00F414A2"/>
    <w:rsid w:val="00F4199E"/>
    <w:rsid w:val="00F424C8"/>
    <w:rsid w:val="00F42906"/>
    <w:rsid w:val="00F42C3F"/>
    <w:rsid w:val="00F42CBA"/>
    <w:rsid w:val="00F430D9"/>
    <w:rsid w:val="00F435F7"/>
    <w:rsid w:val="00F44056"/>
    <w:rsid w:val="00F442F7"/>
    <w:rsid w:val="00F45191"/>
    <w:rsid w:val="00F45B23"/>
    <w:rsid w:val="00F45E5C"/>
    <w:rsid w:val="00F4602F"/>
    <w:rsid w:val="00F46057"/>
    <w:rsid w:val="00F50551"/>
    <w:rsid w:val="00F51D3C"/>
    <w:rsid w:val="00F527BE"/>
    <w:rsid w:val="00F536D0"/>
    <w:rsid w:val="00F54218"/>
    <w:rsid w:val="00F542A4"/>
    <w:rsid w:val="00F54551"/>
    <w:rsid w:val="00F558D0"/>
    <w:rsid w:val="00F5596B"/>
    <w:rsid w:val="00F55ABA"/>
    <w:rsid w:val="00F55CDD"/>
    <w:rsid w:val="00F56352"/>
    <w:rsid w:val="00F566ED"/>
    <w:rsid w:val="00F56922"/>
    <w:rsid w:val="00F60B83"/>
    <w:rsid w:val="00F613C3"/>
    <w:rsid w:val="00F62099"/>
    <w:rsid w:val="00F6356A"/>
    <w:rsid w:val="00F63A60"/>
    <w:rsid w:val="00F63B8C"/>
    <w:rsid w:val="00F6420F"/>
    <w:rsid w:val="00F6440D"/>
    <w:rsid w:val="00F64B9C"/>
    <w:rsid w:val="00F65A1B"/>
    <w:rsid w:val="00F67913"/>
    <w:rsid w:val="00F70234"/>
    <w:rsid w:val="00F706A0"/>
    <w:rsid w:val="00F7070A"/>
    <w:rsid w:val="00F7137D"/>
    <w:rsid w:val="00F71A25"/>
    <w:rsid w:val="00F72223"/>
    <w:rsid w:val="00F737C3"/>
    <w:rsid w:val="00F73BAD"/>
    <w:rsid w:val="00F74A56"/>
    <w:rsid w:val="00F764A8"/>
    <w:rsid w:val="00F76861"/>
    <w:rsid w:val="00F76AA5"/>
    <w:rsid w:val="00F7726A"/>
    <w:rsid w:val="00F7733D"/>
    <w:rsid w:val="00F7745E"/>
    <w:rsid w:val="00F77F89"/>
    <w:rsid w:val="00F809B6"/>
    <w:rsid w:val="00F80A33"/>
    <w:rsid w:val="00F81DFE"/>
    <w:rsid w:val="00F820DD"/>
    <w:rsid w:val="00F8285B"/>
    <w:rsid w:val="00F82989"/>
    <w:rsid w:val="00F8503D"/>
    <w:rsid w:val="00F863FC"/>
    <w:rsid w:val="00F86F6C"/>
    <w:rsid w:val="00F87AC6"/>
    <w:rsid w:val="00F9018D"/>
    <w:rsid w:val="00F90275"/>
    <w:rsid w:val="00F90A11"/>
    <w:rsid w:val="00F90E73"/>
    <w:rsid w:val="00F91130"/>
    <w:rsid w:val="00F91174"/>
    <w:rsid w:val="00F9126E"/>
    <w:rsid w:val="00F9128A"/>
    <w:rsid w:val="00F91B64"/>
    <w:rsid w:val="00F9268D"/>
    <w:rsid w:val="00F9271E"/>
    <w:rsid w:val="00F92A8B"/>
    <w:rsid w:val="00F930C7"/>
    <w:rsid w:val="00F93982"/>
    <w:rsid w:val="00F939A7"/>
    <w:rsid w:val="00F94873"/>
    <w:rsid w:val="00F95030"/>
    <w:rsid w:val="00F95722"/>
    <w:rsid w:val="00F95ED8"/>
    <w:rsid w:val="00F9686B"/>
    <w:rsid w:val="00F96E78"/>
    <w:rsid w:val="00F979DD"/>
    <w:rsid w:val="00F97D37"/>
    <w:rsid w:val="00FA05B9"/>
    <w:rsid w:val="00FA07D9"/>
    <w:rsid w:val="00FA0AEF"/>
    <w:rsid w:val="00FA0CBD"/>
    <w:rsid w:val="00FA0F52"/>
    <w:rsid w:val="00FA146B"/>
    <w:rsid w:val="00FA1EAC"/>
    <w:rsid w:val="00FA30B7"/>
    <w:rsid w:val="00FA55B7"/>
    <w:rsid w:val="00FA5D30"/>
    <w:rsid w:val="00FA6C52"/>
    <w:rsid w:val="00FB0470"/>
    <w:rsid w:val="00FB07FA"/>
    <w:rsid w:val="00FB1440"/>
    <w:rsid w:val="00FB16CC"/>
    <w:rsid w:val="00FB1B2B"/>
    <w:rsid w:val="00FB1F2E"/>
    <w:rsid w:val="00FB2234"/>
    <w:rsid w:val="00FB2691"/>
    <w:rsid w:val="00FB2FF8"/>
    <w:rsid w:val="00FB318C"/>
    <w:rsid w:val="00FB3345"/>
    <w:rsid w:val="00FB4F72"/>
    <w:rsid w:val="00FB59D2"/>
    <w:rsid w:val="00FB7117"/>
    <w:rsid w:val="00FB779A"/>
    <w:rsid w:val="00FB7C2C"/>
    <w:rsid w:val="00FC0941"/>
    <w:rsid w:val="00FC0D37"/>
    <w:rsid w:val="00FC0D92"/>
    <w:rsid w:val="00FC0F99"/>
    <w:rsid w:val="00FC1C28"/>
    <w:rsid w:val="00FC1FCB"/>
    <w:rsid w:val="00FC3602"/>
    <w:rsid w:val="00FC5585"/>
    <w:rsid w:val="00FC6120"/>
    <w:rsid w:val="00FC6472"/>
    <w:rsid w:val="00FC6765"/>
    <w:rsid w:val="00FC67F6"/>
    <w:rsid w:val="00FC6BE6"/>
    <w:rsid w:val="00FC6C57"/>
    <w:rsid w:val="00FC7034"/>
    <w:rsid w:val="00FC71AA"/>
    <w:rsid w:val="00FC79EF"/>
    <w:rsid w:val="00FC7F0D"/>
    <w:rsid w:val="00FD04AB"/>
    <w:rsid w:val="00FD0A32"/>
    <w:rsid w:val="00FD0CB3"/>
    <w:rsid w:val="00FD15A8"/>
    <w:rsid w:val="00FD15C6"/>
    <w:rsid w:val="00FD1665"/>
    <w:rsid w:val="00FD170E"/>
    <w:rsid w:val="00FD1754"/>
    <w:rsid w:val="00FD179E"/>
    <w:rsid w:val="00FD2D1A"/>
    <w:rsid w:val="00FD335B"/>
    <w:rsid w:val="00FD3E62"/>
    <w:rsid w:val="00FD46C2"/>
    <w:rsid w:val="00FD4EE5"/>
    <w:rsid w:val="00FD6F23"/>
    <w:rsid w:val="00FD7AFF"/>
    <w:rsid w:val="00FE002F"/>
    <w:rsid w:val="00FE0DA8"/>
    <w:rsid w:val="00FE0E74"/>
    <w:rsid w:val="00FE16BA"/>
    <w:rsid w:val="00FE2544"/>
    <w:rsid w:val="00FE271C"/>
    <w:rsid w:val="00FE2726"/>
    <w:rsid w:val="00FE2D01"/>
    <w:rsid w:val="00FE31AA"/>
    <w:rsid w:val="00FE3DB0"/>
    <w:rsid w:val="00FE44D8"/>
    <w:rsid w:val="00FE52B0"/>
    <w:rsid w:val="00FE5358"/>
    <w:rsid w:val="00FE5E23"/>
    <w:rsid w:val="00FE5E53"/>
    <w:rsid w:val="00FF0A2D"/>
    <w:rsid w:val="00FF0EF4"/>
    <w:rsid w:val="00FF1502"/>
    <w:rsid w:val="00FF165F"/>
    <w:rsid w:val="00FF21E9"/>
    <w:rsid w:val="00FF2858"/>
    <w:rsid w:val="00FF37A9"/>
    <w:rsid w:val="00FF521B"/>
    <w:rsid w:val="00FF58E3"/>
    <w:rsid w:val="00FF5E9F"/>
    <w:rsid w:val="00FF66DB"/>
    <w:rsid w:val="00FF67EF"/>
    <w:rsid w:val="00FF6A5F"/>
    <w:rsid w:val="00FF7297"/>
  </w:rsids>
  <m:mathPr>
    <m:mathFont m:val="Cambria Math"/>
    <m:brkBin m:val="before"/>
    <m:brkBinSub m:val="--"/>
    <m:smallFrac m:val="off"/>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37C3"/>
    <w:pPr>
      <w:bidi/>
    </w:pPr>
  </w:style>
  <w:style w:type="paragraph" w:styleId="Heading1">
    <w:name w:val="heading 1"/>
    <w:basedOn w:val="Normal"/>
    <w:next w:val="Normal"/>
    <w:link w:val="Heading1Char"/>
    <w:uiPriority w:val="9"/>
    <w:qFormat/>
    <w:rsid w:val="00E075C8"/>
    <w:pPr>
      <w:keepNext/>
      <w:spacing w:before="240" w:after="60"/>
      <w:outlineLvl w:val="0"/>
    </w:pPr>
    <w:rPr>
      <w:rFonts w:ascii="Cambria" w:eastAsia="Times New Roman" w:hAnsi="Cambria" w:cs="Times New Roman"/>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075C8"/>
    <w:rPr>
      <w:rFonts w:ascii="Cambria" w:eastAsia="Times New Roman" w:hAnsi="Cambria" w:cs="Times New Roman"/>
      <w:b/>
      <w:bCs/>
      <w:kern w:val="32"/>
      <w:sz w:val="32"/>
      <w:szCs w:val="32"/>
    </w:rPr>
  </w:style>
  <w:style w:type="table" w:styleId="TableGrid">
    <w:name w:val="Table Grid"/>
    <w:basedOn w:val="TableNormal"/>
    <w:uiPriority w:val="59"/>
    <w:rsid w:val="00F737C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F737C3"/>
    <w:pPr>
      <w:spacing w:after="0" w:line="240" w:lineRule="auto"/>
    </w:pPr>
    <w:rPr>
      <w:rFonts w:eastAsiaTheme="minorEastAsia"/>
      <w:color w:val="365F91" w:themeColor="accent1" w:themeShade="BF"/>
      <w:lang w:eastAsia="ko-KR" w:bidi="ar-SA"/>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BalloonText">
    <w:name w:val="Balloon Text"/>
    <w:basedOn w:val="Normal"/>
    <w:link w:val="BalloonTextChar"/>
    <w:uiPriority w:val="99"/>
    <w:semiHidden/>
    <w:unhideWhenUsed/>
    <w:rsid w:val="00EF15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15A8"/>
    <w:rPr>
      <w:rFonts w:ascii="Tahoma" w:hAnsi="Tahoma" w:cs="Tahoma"/>
      <w:sz w:val="16"/>
      <w:szCs w:val="16"/>
    </w:rPr>
  </w:style>
  <w:style w:type="paragraph" w:styleId="Date">
    <w:name w:val="Date"/>
    <w:basedOn w:val="Normal"/>
    <w:next w:val="Normal"/>
    <w:link w:val="DateChar"/>
    <w:uiPriority w:val="99"/>
    <w:rsid w:val="003B6B04"/>
    <w:pPr>
      <w:bidi w:val="0"/>
      <w:spacing w:after="0" w:line="240" w:lineRule="auto"/>
    </w:pPr>
    <w:rPr>
      <w:rFonts w:ascii="Times New Roman" w:eastAsia="Times New Roman" w:hAnsi="Times New Roman" w:cs="Times New Roman"/>
      <w:sz w:val="24"/>
      <w:szCs w:val="24"/>
      <w:lang w:bidi="ar-SA"/>
    </w:rPr>
  </w:style>
  <w:style w:type="character" w:customStyle="1" w:styleId="DateChar">
    <w:name w:val="Date Char"/>
    <w:basedOn w:val="DefaultParagraphFont"/>
    <w:link w:val="Date"/>
    <w:uiPriority w:val="99"/>
    <w:rsid w:val="003B6B04"/>
    <w:rPr>
      <w:rFonts w:ascii="Times New Roman" w:eastAsia="Times New Roman" w:hAnsi="Times New Roman" w:cs="Times New Roman"/>
      <w:sz w:val="24"/>
      <w:szCs w:val="24"/>
      <w:lang w:bidi="ar-SA"/>
    </w:rPr>
  </w:style>
  <w:style w:type="paragraph" w:styleId="BodyText3">
    <w:name w:val="Body Text 3"/>
    <w:basedOn w:val="Normal"/>
    <w:link w:val="BodyText3Char"/>
    <w:uiPriority w:val="99"/>
    <w:rsid w:val="003B6B04"/>
    <w:pPr>
      <w:bidi w:val="0"/>
      <w:spacing w:after="0" w:line="240" w:lineRule="auto"/>
      <w:jc w:val="both"/>
    </w:pPr>
    <w:rPr>
      <w:rFonts w:ascii="Times New Roman" w:eastAsia="Times New Roman" w:hAnsi="Times New Roman" w:cs="Times New Roman"/>
      <w:sz w:val="24"/>
      <w:szCs w:val="24"/>
      <w:lang w:bidi="ar-SA"/>
    </w:rPr>
  </w:style>
  <w:style w:type="character" w:customStyle="1" w:styleId="BodyText3Char">
    <w:name w:val="Body Text 3 Char"/>
    <w:basedOn w:val="DefaultParagraphFont"/>
    <w:link w:val="BodyText3"/>
    <w:uiPriority w:val="99"/>
    <w:rsid w:val="003B6B04"/>
    <w:rPr>
      <w:rFonts w:ascii="Times New Roman" w:eastAsia="Times New Roman" w:hAnsi="Times New Roman" w:cs="Times New Roman"/>
      <w:sz w:val="24"/>
      <w:szCs w:val="24"/>
      <w:lang w:bidi="ar-SA"/>
    </w:rPr>
  </w:style>
  <w:style w:type="paragraph" w:styleId="BodyText">
    <w:name w:val="Body Text"/>
    <w:basedOn w:val="Normal"/>
    <w:link w:val="BodyTextChar"/>
    <w:uiPriority w:val="99"/>
    <w:rsid w:val="00CC0060"/>
    <w:pPr>
      <w:bidi w:val="0"/>
      <w:spacing w:after="0" w:line="240" w:lineRule="auto"/>
      <w:jc w:val="both"/>
    </w:pPr>
    <w:rPr>
      <w:rFonts w:ascii="Times New Roman" w:eastAsia="Times New Roman" w:hAnsi="Times New Roman" w:cs="Times New Roman"/>
      <w:sz w:val="18"/>
      <w:szCs w:val="18"/>
      <w:lang w:bidi="ar-SA"/>
    </w:rPr>
  </w:style>
  <w:style w:type="character" w:customStyle="1" w:styleId="BodyTextChar">
    <w:name w:val="Body Text Char"/>
    <w:basedOn w:val="DefaultParagraphFont"/>
    <w:link w:val="BodyText"/>
    <w:uiPriority w:val="99"/>
    <w:rsid w:val="00CC0060"/>
    <w:rPr>
      <w:rFonts w:ascii="Times New Roman" w:eastAsia="Times New Roman" w:hAnsi="Times New Roman" w:cs="Times New Roman"/>
      <w:sz w:val="18"/>
      <w:szCs w:val="18"/>
      <w:lang w:bidi="ar-SA"/>
    </w:rPr>
  </w:style>
  <w:style w:type="character" w:customStyle="1" w:styleId="shorttext">
    <w:name w:val="short_text"/>
    <w:basedOn w:val="DefaultParagraphFont"/>
    <w:rsid w:val="00E075C8"/>
  </w:style>
  <w:style w:type="character" w:customStyle="1" w:styleId="hps">
    <w:name w:val="hps"/>
    <w:basedOn w:val="DefaultParagraphFont"/>
    <w:rsid w:val="00E075C8"/>
  </w:style>
  <w:style w:type="paragraph" w:styleId="NormalWeb">
    <w:name w:val="Normal (Web)"/>
    <w:basedOn w:val="Normal"/>
    <w:uiPriority w:val="99"/>
    <w:unhideWhenUsed/>
    <w:rsid w:val="00E075C8"/>
    <w:pPr>
      <w:bidi w:val="0"/>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E075C8"/>
    <w:rPr>
      <w:b/>
      <w:bCs/>
    </w:rPr>
  </w:style>
  <w:style w:type="character" w:styleId="Emphasis">
    <w:name w:val="Emphasis"/>
    <w:basedOn w:val="DefaultParagraphFont"/>
    <w:uiPriority w:val="20"/>
    <w:qFormat/>
    <w:rsid w:val="00E075C8"/>
    <w:rPr>
      <w:i/>
      <w:iCs/>
    </w:rPr>
  </w:style>
  <w:style w:type="character" w:customStyle="1" w:styleId="HeaderChar">
    <w:name w:val="Header Char"/>
    <w:basedOn w:val="DefaultParagraphFont"/>
    <w:link w:val="Header"/>
    <w:uiPriority w:val="99"/>
    <w:semiHidden/>
    <w:rsid w:val="00E075C8"/>
  </w:style>
  <w:style w:type="paragraph" w:styleId="Header">
    <w:name w:val="header"/>
    <w:basedOn w:val="Normal"/>
    <w:link w:val="HeaderChar"/>
    <w:uiPriority w:val="99"/>
    <w:semiHidden/>
    <w:unhideWhenUsed/>
    <w:rsid w:val="00E075C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E075C8"/>
  </w:style>
  <w:style w:type="paragraph" w:styleId="Footer">
    <w:name w:val="footer"/>
    <w:basedOn w:val="Normal"/>
    <w:link w:val="FooterChar"/>
    <w:uiPriority w:val="99"/>
    <w:semiHidden/>
    <w:unhideWhenUsed/>
    <w:rsid w:val="00E075C8"/>
    <w:pPr>
      <w:tabs>
        <w:tab w:val="center" w:pos="4513"/>
        <w:tab w:val="right" w:pos="9026"/>
      </w:tabs>
      <w:spacing w:after="0" w:line="240" w:lineRule="auto"/>
    </w:pPr>
  </w:style>
  <w:style w:type="paragraph" w:styleId="Subtitle">
    <w:name w:val="Subtitle"/>
    <w:basedOn w:val="Normal"/>
    <w:link w:val="SubtitleChar"/>
    <w:uiPriority w:val="99"/>
    <w:qFormat/>
    <w:rsid w:val="00E075C8"/>
    <w:pPr>
      <w:pBdr>
        <w:top w:val="single" w:sz="4" w:space="1" w:color="auto"/>
      </w:pBdr>
      <w:spacing w:after="0" w:line="240" w:lineRule="auto"/>
      <w:jc w:val="lowKashida"/>
    </w:pPr>
    <w:rPr>
      <w:rFonts w:ascii="Times New Roman" w:eastAsia="Times New Roman" w:hAnsi="Times New Roman" w:cs="Times New Roman"/>
      <w:noProof/>
      <w:sz w:val="20"/>
      <w:szCs w:val="28"/>
      <w:lang w:bidi="ar-SA"/>
    </w:rPr>
  </w:style>
  <w:style w:type="character" w:customStyle="1" w:styleId="SubtitleChar">
    <w:name w:val="Subtitle Char"/>
    <w:basedOn w:val="DefaultParagraphFont"/>
    <w:link w:val="Subtitle"/>
    <w:uiPriority w:val="99"/>
    <w:rsid w:val="00E075C8"/>
    <w:rPr>
      <w:rFonts w:ascii="Times New Roman" w:eastAsia="Times New Roman" w:hAnsi="Times New Roman" w:cs="Times New Roman"/>
      <w:noProof/>
      <w:sz w:val="20"/>
      <w:szCs w:val="28"/>
      <w:lang w:bidi="ar-SA"/>
    </w:rPr>
  </w:style>
  <w:style w:type="paragraph" w:styleId="FootnoteText">
    <w:name w:val="footnote text"/>
    <w:basedOn w:val="Normal"/>
    <w:link w:val="FootnoteTextChar"/>
    <w:uiPriority w:val="99"/>
    <w:unhideWhenUsed/>
    <w:rsid w:val="00E075C8"/>
    <w:pPr>
      <w:spacing w:after="0" w:line="240" w:lineRule="auto"/>
    </w:pPr>
    <w:rPr>
      <w:sz w:val="20"/>
      <w:szCs w:val="20"/>
    </w:rPr>
  </w:style>
  <w:style w:type="character" w:customStyle="1" w:styleId="FootnoteTextChar">
    <w:name w:val="Footnote Text Char"/>
    <w:basedOn w:val="DefaultParagraphFont"/>
    <w:link w:val="FootnoteText"/>
    <w:uiPriority w:val="99"/>
    <w:rsid w:val="00E075C8"/>
    <w:rPr>
      <w:sz w:val="20"/>
      <w:szCs w:val="20"/>
    </w:rPr>
  </w:style>
  <w:style w:type="character" w:styleId="FootnoteReference">
    <w:name w:val="footnote reference"/>
    <w:basedOn w:val="DefaultParagraphFont"/>
    <w:uiPriority w:val="99"/>
    <w:semiHidden/>
    <w:unhideWhenUsed/>
    <w:rsid w:val="00E075C8"/>
    <w:rPr>
      <w:vertAlign w:val="superscript"/>
    </w:rPr>
  </w:style>
  <w:style w:type="character" w:customStyle="1" w:styleId="EndnoteTextChar">
    <w:name w:val="Endnote Text Char"/>
    <w:basedOn w:val="DefaultParagraphFont"/>
    <w:link w:val="EndnoteText"/>
    <w:uiPriority w:val="99"/>
    <w:semiHidden/>
    <w:rsid w:val="00E075C8"/>
    <w:rPr>
      <w:sz w:val="20"/>
      <w:szCs w:val="20"/>
    </w:rPr>
  </w:style>
  <w:style w:type="paragraph" w:styleId="EndnoteText">
    <w:name w:val="endnote text"/>
    <w:basedOn w:val="Normal"/>
    <w:link w:val="EndnoteTextChar"/>
    <w:uiPriority w:val="99"/>
    <w:semiHidden/>
    <w:unhideWhenUsed/>
    <w:rsid w:val="00E075C8"/>
    <w:pPr>
      <w:spacing w:after="0" w:line="240" w:lineRule="auto"/>
    </w:pPr>
    <w:rPr>
      <w:sz w:val="20"/>
      <w:szCs w:val="20"/>
    </w:rPr>
  </w:style>
  <w:style w:type="paragraph" w:styleId="ListParagraph">
    <w:name w:val="List Paragraph"/>
    <w:basedOn w:val="Normal"/>
    <w:uiPriority w:val="34"/>
    <w:qFormat/>
    <w:rsid w:val="00E075C8"/>
    <w:pPr>
      <w:ind w:left="720"/>
      <w:contextualSpacing/>
    </w:pPr>
  </w:style>
  <w:style w:type="character" w:customStyle="1" w:styleId="alt-edited">
    <w:name w:val="alt-edited"/>
    <w:basedOn w:val="DefaultParagraphFont"/>
    <w:rsid w:val="00E075C8"/>
  </w:style>
  <w:style w:type="paragraph" w:customStyle="1" w:styleId="References">
    <w:name w:val="References"/>
    <w:basedOn w:val="Normal"/>
    <w:rsid w:val="003257E3"/>
    <w:pPr>
      <w:numPr>
        <w:numId w:val="3"/>
      </w:numPr>
      <w:overflowPunct w:val="0"/>
      <w:autoSpaceDE w:val="0"/>
      <w:autoSpaceDN w:val="0"/>
      <w:bidi w:val="0"/>
      <w:adjustRightInd w:val="0"/>
      <w:spacing w:after="0" w:line="240" w:lineRule="auto"/>
      <w:jc w:val="both"/>
      <w:textAlignment w:val="baseline"/>
    </w:pPr>
    <w:rPr>
      <w:rFonts w:ascii="Times New Roman" w:eastAsia="Times New Roman" w:hAnsi="Times New Roman" w:cs="Times New Roman"/>
      <w:sz w:val="16"/>
      <w:szCs w:val="20"/>
    </w:rPr>
  </w:style>
</w:styles>
</file>

<file path=word/webSettings.xml><?xml version="1.0" encoding="utf-8"?>
<w:webSettings xmlns:r="http://schemas.openxmlformats.org/officeDocument/2006/relationships" xmlns:w="http://schemas.openxmlformats.org/wordprocessingml/2006/main">
  <w:divs>
    <w:div w:id="216821629">
      <w:bodyDiv w:val="1"/>
      <w:marLeft w:val="0"/>
      <w:marRight w:val="0"/>
      <w:marTop w:val="0"/>
      <w:marBottom w:val="0"/>
      <w:divBdr>
        <w:top w:val="none" w:sz="0" w:space="0" w:color="auto"/>
        <w:left w:val="none" w:sz="0" w:space="0" w:color="auto"/>
        <w:bottom w:val="none" w:sz="0" w:space="0" w:color="auto"/>
        <w:right w:val="none" w:sz="0" w:space="0" w:color="auto"/>
      </w:divBdr>
      <w:divsChild>
        <w:div w:id="1223717179">
          <w:marLeft w:val="0"/>
          <w:marRight w:val="0"/>
          <w:marTop w:val="0"/>
          <w:marBottom w:val="0"/>
          <w:divBdr>
            <w:top w:val="none" w:sz="0" w:space="0" w:color="auto"/>
            <w:left w:val="none" w:sz="0" w:space="0" w:color="auto"/>
            <w:bottom w:val="none" w:sz="0" w:space="0" w:color="auto"/>
            <w:right w:val="none" w:sz="0" w:space="0" w:color="auto"/>
          </w:divBdr>
        </w:div>
      </w:divsChild>
    </w:div>
    <w:div w:id="302003642">
      <w:bodyDiv w:val="1"/>
      <w:marLeft w:val="0"/>
      <w:marRight w:val="0"/>
      <w:marTop w:val="0"/>
      <w:marBottom w:val="0"/>
      <w:divBdr>
        <w:top w:val="none" w:sz="0" w:space="0" w:color="auto"/>
        <w:left w:val="none" w:sz="0" w:space="0" w:color="auto"/>
        <w:bottom w:val="none" w:sz="0" w:space="0" w:color="auto"/>
        <w:right w:val="none" w:sz="0" w:space="0" w:color="auto"/>
      </w:divBdr>
      <w:divsChild>
        <w:div w:id="1109199586">
          <w:marLeft w:val="0"/>
          <w:marRight w:val="0"/>
          <w:marTop w:val="0"/>
          <w:marBottom w:val="0"/>
          <w:divBdr>
            <w:top w:val="none" w:sz="0" w:space="0" w:color="auto"/>
            <w:left w:val="none" w:sz="0" w:space="0" w:color="auto"/>
            <w:bottom w:val="none" w:sz="0" w:space="0" w:color="auto"/>
            <w:right w:val="none" w:sz="0" w:space="0" w:color="auto"/>
          </w:divBdr>
        </w:div>
      </w:divsChild>
    </w:div>
    <w:div w:id="343099118">
      <w:bodyDiv w:val="1"/>
      <w:marLeft w:val="0"/>
      <w:marRight w:val="0"/>
      <w:marTop w:val="0"/>
      <w:marBottom w:val="0"/>
      <w:divBdr>
        <w:top w:val="none" w:sz="0" w:space="0" w:color="auto"/>
        <w:left w:val="none" w:sz="0" w:space="0" w:color="auto"/>
        <w:bottom w:val="none" w:sz="0" w:space="0" w:color="auto"/>
        <w:right w:val="none" w:sz="0" w:space="0" w:color="auto"/>
      </w:divBdr>
      <w:divsChild>
        <w:div w:id="1739286252">
          <w:marLeft w:val="0"/>
          <w:marRight w:val="0"/>
          <w:marTop w:val="0"/>
          <w:marBottom w:val="0"/>
          <w:divBdr>
            <w:top w:val="none" w:sz="0" w:space="0" w:color="auto"/>
            <w:left w:val="none" w:sz="0" w:space="0" w:color="auto"/>
            <w:bottom w:val="none" w:sz="0" w:space="0" w:color="auto"/>
            <w:right w:val="none" w:sz="0" w:space="0" w:color="auto"/>
          </w:divBdr>
        </w:div>
      </w:divsChild>
    </w:div>
    <w:div w:id="389501710">
      <w:bodyDiv w:val="1"/>
      <w:marLeft w:val="0"/>
      <w:marRight w:val="0"/>
      <w:marTop w:val="0"/>
      <w:marBottom w:val="0"/>
      <w:divBdr>
        <w:top w:val="none" w:sz="0" w:space="0" w:color="auto"/>
        <w:left w:val="none" w:sz="0" w:space="0" w:color="auto"/>
        <w:bottom w:val="none" w:sz="0" w:space="0" w:color="auto"/>
        <w:right w:val="none" w:sz="0" w:space="0" w:color="auto"/>
      </w:divBdr>
      <w:divsChild>
        <w:div w:id="347800920">
          <w:marLeft w:val="0"/>
          <w:marRight w:val="0"/>
          <w:marTop w:val="0"/>
          <w:marBottom w:val="0"/>
          <w:divBdr>
            <w:top w:val="none" w:sz="0" w:space="0" w:color="auto"/>
            <w:left w:val="none" w:sz="0" w:space="0" w:color="auto"/>
            <w:bottom w:val="none" w:sz="0" w:space="0" w:color="auto"/>
            <w:right w:val="none" w:sz="0" w:space="0" w:color="auto"/>
          </w:divBdr>
        </w:div>
      </w:divsChild>
    </w:div>
    <w:div w:id="420418962">
      <w:bodyDiv w:val="1"/>
      <w:marLeft w:val="0"/>
      <w:marRight w:val="0"/>
      <w:marTop w:val="0"/>
      <w:marBottom w:val="0"/>
      <w:divBdr>
        <w:top w:val="none" w:sz="0" w:space="0" w:color="auto"/>
        <w:left w:val="none" w:sz="0" w:space="0" w:color="auto"/>
        <w:bottom w:val="none" w:sz="0" w:space="0" w:color="auto"/>
        <w:right w:val="none" w:sz="0" w:space="0" w:color="auto"/>
      </w:divBdr>
      <w:divsChild>
        <w:div w:id="1493519539">
          <w:marLeft w:val="0"/>
          <w:marRight w:val="0"/>
          <w:marTop w:val="0"/>
          <w:marBottom w:val="0"/>
          <w:divBdr>
            <w:top w:val="none" w:sz="0" w:space="0" w:color="auto"/>
            <w:left w:val="none" w:sz="0" w:space="0" w:color="auto"/>
            <w:bottom w:val="none" w:sz="0" w:space="0" w:color="auto"/>
            <w:right w:val="none" w:sz="0" w:space="0" w:color="auto"/>
          </w:divBdr>
        </w:div>
      </w:divsChild>
    </w:div>
    <w:div w:id="483200237">
      <w:bodyDiv w:val="1"/>
      <w:marLeft w:val="0"/>
      <w:marRight w:val="0"/>
      <w:marTop w:val="0"/>
      <w:marBottom w:val="0"/>
      <w:divBdr>
        <w:top w:val="none" w:sz="0" w:space="0" w:color="auto"/>
        <w:left w:val="none" w:sz="0" w:space="0" w:color="auto"/>
        <w:bottom w:val="none" w:sz="0" w:space="0" w:color="auto"/>
        <w:right w:val="none" w:sz="0" w:space="0" w:color="auto"/>
      </w:divBdr>
      <w:divsChild>
        <w:div w:id="2145148839">
          <w:marLeft w:val="0"/>
          <w:marRight w:val="0"/>
          <w:marTop w:val="0"/>
          <w:marBottom w:val="0"/>
          <w:divBdr>
            <w:top w:val="none" w:sz="0" w:space="0" w:color="auto"/>
            <w:left w:val="none" w:sz="0" w:space="0" w:color="auto"/>
            <w:bottom w:val="none" w:sz="0" w:space="0" w:color="auto"/>
            <w:right w:val="none" w:sz="0" w:space="0" w:color="auto"/>
          </w:divBdr>
        </w:div>
      </w:divsChild>
    </w:div>
    <w:div w:id="590696569">
      <w:bodyDiv w:val="1"/>
      <w:marLeft w:val="0"/>
      <w:marRight w:val="0"/>
      <w:marTop w:val="0"/>
      <w:marBottom w:val="0"/>
      <w:divBdr>
        <w:top w:val="none" w:sz="0" w:space="0" w:color="auto"/>
        <w:left w:val="none" w:sz="0" w:space="0" w:color="auto"/>
        <w:bottom w:val="none" w:sz="0" w:space="0" w:color="auto"/>
        <w:right w:val="none" w:sz="0" w:space="0" w:color="auto"/>
      </w:divBdr>
      <w:divsChild>
        <w:div w:id="1203250249">
          <w:marLeft w:val="0"/>
          <w:marRight w:val="0"/>
          <w:marTop w:val="0"/>
          <w:marBottom w:val="0"/>
          <w:divBdr>
            <w:top w:val="none" w:sz="0" w:space="0" w:color="auto"/>
            <w:left w:val="none" w:sz="0" w:space="0" w:color="auto"/>
            <w:bottom w:val="none" w:sz="0" w:space="0" w:color="auto"/>
            <w:right w:val="none" w:sz="0" w:space="0" w:color="auto"/>
          </w:divBdr>
        </w:div>
      </w:divsChild>
    </w:div>
    <w:div w:id="663243876">
      <w:bodyDiv w:val="1"/>
      <w:marLeft w:val="0"/>
      <w:marRight w:val="0"/>
      <w:marTop w:val="0"/>
      <w:marBottom w:val="0"/>
      <w:divBdr>
        <w:top w:val="none" w:sz="0" w:space="0" w:color="auto"/>
        <w:left w:val="none" w:sz="0" w:space="0" w:color="auto"/>
        <w:bottom w:val="none" w:sz="0" w:space="0" w:color="auto"/>
        <w:right w:val="none" w:sz="0" w:space="0" w:color="auto"/>
      </w:divBdr>
      <w:divsChild>
        <w:div w:id="543180352">
          <w:marLeft w:val="0"/>
          <w:marRight w:val="0"/>
          <w:marTop w:val="0"/>
          <w:marBottom w:val="0"/>
          <w:divBdr>
            <w:top w:val="none" w:sz="0" w:space="0" w:color="auto"/>
            <w:left w:val="none" w:sz="0" w:space="0" w:color="auto"/>
            <w:bottom w:val="none" w:sz="0" w:space="0" w:color="auto"/>
            <w:right w:val="none" w:sz="0" w:space="0" w:color="auto"/>
          </w:divBdr>
        </w:div>
      </w:divsChild>
    </w:div>
    <w:div w:id="664940319">
      <w:bodyDiv w:val="1"/>
      <w:marLeft w:val="0"/>
      <w:marRight w:val="0"/>
      <w:marTop w:val="0"/>
      <w:marBottom w:val="0"/>
      <w:divBdr>
        <w:top w:val="none" w:sz="0" w:space="0" w:color="auto"/>
        <w:left w:val="none" w:sz="0" w:space="0" w:color="auto"/>
        <w:bottom w:val="none" w:sz="0" w:space="0" w:color="auto"/>
        <w:right w:val="none" w:sz="0" w:space="0" w:color="auto"/>
      </w:divBdr>
      <w:divsChild>
        <w:div w:id="115687966">
          <w:marLeft w:val="0"/>
          <w:marRight w:val="0"/>
          <w:marTop w:val="0"/>
          <w:marBottom w:val="0"/>
          <w:divBdr>
            <w:top w:val="none" w:sz="0" w:space="0" w:color="auto"/>
            <w:left w:val="none" w:sz="0" w:space="0" w:color="auto"/>
            <w:bottom w:val="none" w:sz="0" w:space="0" w:color="auto"/>
            <w:right w:val="none" w:sz="0" w:space="0" w:color="auto"/>
          </w:divBdr>
        </w:div>
      </w:divsChild>
    </w:div>
    <w:div w:id="933974293">
      <w:bodyDiv w:val="1"/>
      <w:marLeft w:val="0"/>
      <w:marRight w:val="0"/>
      <w:marTop w:val="0"/>
      <w:marBottom w:val="0"/>
      <w:divBdr>
        <w:top w:val="none" w:sz="0" w:space="0" w:color="auto"/>
        <w:left w:val="none" w:sz="0" w:space="0" w:color="auto"/>
        <w:bottom w:val="none" w:sz="0" w:space="0" w:color="auto"/>
        <w:right w:val="none" w:sz="0" w:space="0" w:color="auto"/>
      </w:divBdr>
      <w:divsChild>
        <w:div w:id="1470703096">
          <w:marLeft w:val="0"/>
          <w:marRight w:val="0"/>
          <w:marTop w:val="0"/>
          <w:marBottom w:val="0"/>
          <w:divBdr>
            <w:top w:val="none" w:sz="0" w:space="0" w:color="auto"/>
            <w:left w:val="none" w:sz="0" w:space="0" w:color="auto"/>
            <w:bottom w:val="none" w:sz="0" w:space="0" w:color="auto"/>
            <w:right w:val="none" w:sz="0" w:space="0" w:color="auto"/>
          </w:divBdr>
        </w:div>
      </w:divsChild>
    </w:div>
    <w:div w:id="1207064325">
      <w:bodyDiv w:val="1"/>
      <w:marLeft w:val="0"/>
      <w:marRight w:val="0"/>
      <w:marTop w:val="0"/>
      <w:marBottom w:val="0"/>
      <w:divBdr>
        <w:top w:val="none" w:sz="0" w:space="0" w:color="auto"/>
        <w:left w:val="none" w:sz="0" w:space="0" w:color="auto"/>
        <w:bottom w:val="none" w:sz="0" w:space="0" w:color="auto"/>
        <w:right w:val="none" w:sz="0" w:space="0" w:color="auto"/>
      </w:divBdr>
      <w:divsChild>
        <w:div w:id="831605217">
          <w:marLeft w:val="0"/>
          <w:marRight w:val="0"/>
          <w:marTop w:val="0"/>
          <w:marBottom w:val="0"/>
          <w:divBdr>
            <w:top w:val="none" w:sz="0" w:space="0" w:color="auto"/>
            <w:left w:val="none" w:sz="0" w:space="0" w:color="auto"/>
            <w:bottom w:val="none" w:sz="0" w:space="0" w:color="auto"/>
            <w:right w:val="none" w:sz="0" w:space="0" w:color="auto"/>
          </w:divBdr>
        </w:div>
      </w:divsChild>
    </w:div>
    <w:div w:id="1303534563">
      <w:bodyDiv w:val="1"/>
      <w:marLeft w:val="0"/>
      <w:marRight w:val="0"/>
      <w:marTop w:val="0"/>
      <w:marBottom w:val="0"/>
      <w:divBdr>
        <w:top w:val="none" w:sz="0" w:space="0" w:color="auto"/>
        <w:left w:val="none" w:sz="0" w:space="0" w:color="auto"/>
        <w:bottom w:val="none" w:sz="0" w:space="0" w:color="auto"/>
        <w:right w:val="none" w:sz="0" w:space="0" w:color="auto"/>
      </w:divBdr>
      <w:divsChild>
        <w:div w:id="1595749952">
          <w:marLeft w:val="0"/>
          <w:marRight w:val="0"/>
          <w:marTop w:val="0"/>
          <w:marBottom w:val="0"/>
          <w:divBdr>
            <w:top w:val="none" w:sz="0" w:space="0" w:color="auto"/>
            <w:left w:val="none" w:sz="0" w:space="0" w:color="auto"/>
            <w:bottom w:val="none" w:sz="0" w:space="0" w:color="auto"/>
            <w:right w:val="none" w:sz="0" w:space="0" w:color="auto"/>
          </w:divBdr>
        </w:div>
      </w:divsChild>
    </w:div>
    <w:div w:id="1351488595">
      <w:bodyDiv w:val="1"/>
      <w:marLeft w:val="0"/>
      <w:marRight w:val="0"/>
      <w:marTop w:val="0"/>
      <w:marBottom w:val="0"/>
      <w:divBdr>
        <w:top w:val="none" w:sz="0" w:space="0" w:color="auto"/>
        <w:left w:val="none" w:sz="0" w:space="0" w:color="auto"/>
        <w:bottom w:val="none" w:sz="0" w:space="0" w:color="auto"/>
        <w:right w:val="none" w:sz="0" w:space="0" w:color="auto"/>
      </w:divBdr>
      <w:divsChild>
        <w:div w:id="464274255">
          <w:marLeft w:val="0"/>
          <w:marRight w:val="0"/>
          <w:marTop w:val="0"/>
          <w:marBottom w:val="0"/>
          <w:divBdr>
            <w:top w:val="none" w:sz="0" w:space="0" w:color="auto"/>
            <w:left w:val="none" w:sz="0" w:space="0" w:color="auto"/>
            <w:bottom w:val="none" w:sz="0" w:space="0" w:color="auto"/>
            <w:right w:val="none" w:sz="0" w:space="0" w:color="auto"/>
          </w:divBdr>
        </w:div>
      </w:divsChild>
    </w:div>
    <w:div w:id="1456370594">
      <w:bodyDiv w:val="1"/>
      <w:marLeft w:val="0"/>
      <w:marRight w:val="0"/>
      <w:marTop w:val="0"/>
      <w:marBottom w:val="0"/>
      <w:divBdr>
        <w:top w:val="none" w:sz="0" w:space="0" w:color="auto"/>
        <w:left w:val="none" w:sz="0" w:space="0" w:color="auto"/>
        <w:bottom w:val="none" w:sz="0" w:space="0" w:color="auto"/>
        <w:right w:val="none" w:sz="0" w:space="0" w:color="auto"/>
      </w:divBdr>
      <w:divsChild>
        <w:div w:id="1197112074">
          <w:marLeft w:val="0"/>
          <w:marRight w:val="0"/>
          <w:marTop w:val="0"/>
          <w:marBottom w:val="0"/>
          <w:divBdr>
            <w:top w:val="none" w:sz="0" w:space="0" w:color="auto"/>
            <w:left w:val="none" w:sz="0" w:space="0" w:color="auto"/>
            <w:bottom w:val="none" w:sz="0" w:space="0" w:color="auto"/>
            <w:right w:val="none" w:sz="0" w:space="0" w:color="auto"/>
          </w:divBdr>
        </w:div>
      </w:divsChild>
    </w:div>
    <w:div w:id="1547254005">
      <w:bodyDiv w:val="1"/>
      <w:marLeft w:val="0"/>
      <w:marRight w:val="0"/>
      <w:marTop w:val="0"/>
      <w:marBottom w:val="0"/>
      <w:divBdr>
        <w:top w:val="none" w:sz="0" w:space="0" w:color="auto"/>
        <w:left w:val="none" w:sz="0" w:space="0" w:color="auto"/>
        <w:bottom w:val="none" w:sz="0" w:space="0" w:color="auto"/>
        <w:right w:val="none" w:sz="0" w:space="0" w:color="auto"/>
      </w:divBdr>
      <w:divsChild>
        <w:div w:id="256712418">
          <w:marLeft w:val="0"/>
          <w:marRight w:val="0"/>
          <w:marTop w:val="0"/>
          <w:marBottom w:val="0"/>
          <w:divBdr>
            <w:top w:val="none" w:sz="0" w:space="0" w:color="auto"/>
            <w:left w:val="none" w:sz="0" w:space="0" w:color="auto"/>
            <w:bottom w:val="none" w:sz="0" w:space="0" w:color="auto"/>
            <w:right w:val="none" w:sz="0" w:space="0" w:color="auto"/>
          </w:divBdr>
        </w:div>
      </w:divsChild>
    </w:div>
    <w:div w:id="1584945927">
      <w:bodyDiv w:val="1"/>
      <w:marLeft w:val="0"/>
      <w:marRight w:val="0"/>
      <w:marTop w:val="0"/>
      <w:marBottom w:val="0"/>
      <w:divBdr>
        <w:top w:val="none" w:sz="0" w:space="0" w:color="auto"/>
        <w:left w:val="none" w:sz="0" w:space="0" w:color="auto"/>
        <w:bottom w:val="none" w:sz="0" w:space="0" w:color="auto"/>
        <w:right w:val="none" w:sz="0" w:space="0" w:color="auto"/>
      </w:divBdr>
      <w:divsChild>
        <w:div w:id="1668051188">
          <w:marLeft w:val="0"/>
          <w:marRight w:val="0"/>
          <w:marTop w:val="0"/>
          <w:marBottom w:val="0"/>
          <w:divBdr>
            <w:top w:val="none" w:sz="0" w:space="0" w:color="auto"/>
            <w:left w:val="none" w:sz="0" w:space="0" w:color="auto"/>
            <w:bottom w:val="none" w:sz="0" w:space="0" w:color="auto"/>
            <w:right w:val="none" w:sz="0" w:space="0" w:color="auto"/>
          </w:divBdr>
        </w:div>
      </w:divsChild>
    </w:div>
    <w:div w:id="1691294649">
      <w:bodyDiv w:val="1"/>
      <w:marLeft w:val="0"/>
      <w:marRight w:val="0"/>
      <w:marTop w:val="0"/>
      <w:marBottom w:val="0"/>
      <w:divBdr>
        <w:top w:val="none" w:sz="0" w:space="0" w:color="auto"/>
        <w:left w:val="none" w:sz="0" w:space="0" w:color="auto"/>
        <w:bottom w:val="none" w:sz="0" w:space="0" w:color="auto"/>
        <w:right w:val="none" w:sz="0" w:space="0" w:color="auto"/>
      </w:divBdr>
      <w:divsChild>
        <w:div w:id="961300644">
          <w:marLeft w:val="0"/>
          <w:marRight w:val="0"/>
          <w:marTop w:val="0"/>
          <w:marBottom w:val="0"/>
          <w:divBdr>
            <w:top w:val="none" w:sz="0" w:space="0" w:color="auto"/>
            <w:left w:val="none" w:sz="0" w:space="0" w:color="auto"/>
            <w:bottom w:val="none" w:sz="0" w:space="0" w:color="auto"/>
            <w:right w:val="none" w:sz="0" w:space="0" w:color="auto"/>
          </w:divBdr>
        </w:div>
      </w:divsChild>
    </w:div>
    <w:div w:id="1772505433">
      <w:bodyDiv w:val="1"/>
      <w:marLeft w:val="0"/>
      <w:marRight w:val="0"/>
      <w:marTop w:val="0"/>
      <w:marBottom w:val="0"/>
      <w:divBdr>
        <w:top w:val="none" w:sz="0" w:space="0" w:color="auto"/>
        <w:left w:val="none" w:sz="0" w:space="0" w:color="auto"/>
        <w:bottom w:val="none" w:sz="0" w:space="0" w:color="auto"/>
        <w:right w:val="none" w:sz="0" w:space="0" w:color="auto"/>
      </w:divBdr>
      <w:divsChild>
        <w:div w:id="1122000095">
          <w:marLeft w:val="0"/>
          <w:marRight w:val="0"/>
          <w:marTop w:val="0"/>
          <w:marBottom w:val="0"/>
          <w:divBdr>
            <w:top w:val="none" w:sz="0" w:space="0" w:color="auto"/>
            <w:left w:val="none" w:sz="0" w:space="0" w:color="auto"/>
            <w:bottom w:val="none" w:sz="0" w:space="0" w:color="auto"/>
            <w:right w:val="none" w:sz="0" w:space="0" w:color="auto"/>
          </w:divBdr>
        </w:div>
      </w:divsChild>
    </w:div>
    <w:div w:id="1774204111">
      <w:bodyDiv w:val="1"/>
      <w:marLeft w:val="0"/>
      <w:marRight w:val="0"/>
      <w:marTop w:val="0"/>
      <w:marBottom w:val="0"/>
      <w:divBdr>
        <w:top w:val="none" w:sz="0" w:space="0" w:color="auto"/>
        <w:left w:val="none" w:sz="0" w:space="0" w:color="auto"/>
        <w:bottom w:val="none" w:sz="0" w:space="0" w:color="auto"/>
        <w:right w:val="none" w:sz="0" w:space="0" w:color="auto"/>
      </w:divBdr>
      <w:divsChild>
        <w:div w:id="1931427493">
          <w:marLeft w:val="0"/>
          <w:marRight w:val="0"/>
          <w:marTop w:val="0"/>
          <w:marBottom w:val="0"/>
          <w:divBdr>
            <w:top w:val="none" w:sz="0" w:space="0" w:color="auto"/>
            <w:left w:val="none" w:sz="0" w:space="0" w:color="auto"/>
            <w:bottom w:val="none" w:sz="0" w:space="0" w:color="auto"/>
            <w:right w:val="none" w:sz="0" w:space="0" w:color="auto"/>
          </w:divBdr>
        </w:div>
      </w:divsChild>
    </w:div>
    <w:div w:id="1797213213">
      <w:bodyDiv w:val="1"/>
      <w:marLeft w:val="0"/>
      <w:marRight w:val="0"/>
      <w:marTop w:val="0"/>
      <w:marBottom w:val="0"/>
      <w:divBdr>
        <w:top w:val="none" w:sz="0" w:space="0" w:color="auto"/>
        <w:left w:val="none" w:sz="0" w:space="0" w:color="auto"/>
        <w:bottom w:val="none" w:sz="0" w:space="0" w:color="auto"/>
        <w:right w:val="none" w:sz="0" w:space="0" w:color="auto"/>
      </w:divBdr>
      <w:divsChild>
        <w:div w:id="808980597">
          <w:marLeft w:val="0"/>
          <w:marRight w:val="0"/>
          <w:marTop w:val="0"/>
          <w:marBottom w:val="0"/>
          <w:divBdr>
            <w:top w:val="none" w:sz="0" w:space="0" w:color="auto"/>
            <w:left w:val="none" w:sz="0" w:space="0" w:color="auto"/>
            <w:bottom w:val="none" w:sz="0" w:space="0" w:color="auto"/>
            <w:right w:val="none" w:sz="0" w:space="0" w:color="auto"/>
          </w:divBdr>
        </w:div>
      </w:divsChild>
    </w:div>
    <w:div w:id="1820267817">
      <w:bodyDiv w:val="1"/>
      <w:marLeft w:val="0"/>
      <w:marRight w:val="0"/>
      <w:marTop w:val="0"/>
      <w:marBottom w:val="0"/>
      <w:divBdr>
        <w:top w:val="none" w:sz="0" w:space="0" w:color="auto"/>
        <w:left w:val="none" w:sz="0" w:space="0" w:color="auto"/>
        <w:bottom w:val="none" w:sz="0" w:space="0" w:color="auto"/>
        <w:right w:val="none" w:sz="0" w:space="0" w:color="auto"/>
      </w:divBdr>
      <w:divsChild>
        <w:div w:id="371272059">
          <w:marLeft w:val="0"/>
          <w:marRight w:val="0"/>
          <w:marTop w:val="0"/>
          <w:marBottom w:val="0"/>
          <w:divBdr>
            <w:top w:val="none" w:sz="0" w:space="0" w:color="auto"/>
            <w:left w:val="none" w:sz="0" w:space="0" w:color="auto"/>
            <w:bottom w:val="none" w:sz="0" w:space="0" w:color="auto"/>
            <w:right w:val="none" w:sz="0" w:space="0" w:color="auto"/>
          </w:divBdr>
        </w:div>
      </w:divsChild>
    </w:div>
    <w:div w:id="1823307584">
      <w:bodyDiv w:val="1"/>
      <w:marLeft w:val="0"/>
      <w:marRight w:val="0"/>
      <w:marTop w:val="0"/>
      <w:marBottom w:val="0"/>
      <w:divBdr>
        <w:top w:val="none" w:sz="0" w:space="0" w:color="auto"/>
        <w:left w:val="none" w:sz="0" w:space="0" w:color="auto"/>
        <w:bottom w:val="none" w:sz="0" w:space="0" w:color="auto"/>
        <w:right w:val="none" w:sz="0" w:space="0" w:color="auto"/>
      </w:divBdr>
      <w:divsChild>
        <w:div w:id="87582163">
          <w:marLeft w:val="0"/>
          <w:marRight w:val="0"/>
          <w:marTop w:val="0"/>
          <w:marBottom w:val="0"/>
          <w:divBdr>
            <w:top w:val="none" w:sz="0" w:space="0" w:color="auto"/>
            <w:left w:val="none" w:sz="0" w:space="0" w:color="auto"/>
            <w:bottom w:val="none" w:sz="0" w:space="0" w:color="auto"/>
            <w:right w:val="none" w:sz="0" w:space="0" w:color="auto"/>
          </w:divBdr>
        </w:div>
      </w:divsChild>
    </w:div>
    <w:div w:id="2004890614">
      <w:bodyDiv w:val="1"/>
      <w:marLeft w:val="0"/>
      <w:marRight w:val="0"/>
      <w:marTop w:val="0"/>
      <w:marBottom w:val="0"/>
      <w:divBdr>
        <w:top w:val="none" w:sz="0" w:space="0" w:color="auto"/>
        <w:left w:val="none" w:sz="0" w:space="0" w:color="auto"/>
        <w:bottom w:val="none" w:sz="0" w:space="0" w:color="auto"/>
        <w:right w:val="none" w:sz="0" w:space="0" w:color="auto"/>
      </w:divBdr>
      <w:divsChild>
        <w:div w:id="9362549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252BE7-4E91-4CFA-93FB-013781039E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421</TotalTime>
  <Pages>12</Pages>
  <Words>4163</Words>
  <Characters>23732</Characters>
  <Application>Microsoft Office Word</Application>
  <DocSecurity>0</DocSecurity>
  <Lines>197</Lines>
  <Paragraphs>55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27840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lenovo</cp:lastModifiedBy>
  <cp:revision>5</cp:revision>
  <dcterms:created xsi:type="dcterms:W3CDTF">2016-07-19T23:34:00Z</dcterms:created>
  <dcterms:modified xsi:type="dcterms:W3CDTF">2016-07-21T00:10:00Z</dcterms:modified>
</cp:coreProperties>
</file>