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84" w:rsidRDefault="00925084" w:rsidP="0039336E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Arial" w:hAnsi="Arial" w:cs="B Nazanin"/>
          <w:b/>
          <w:bCs/>
          <w:sz w:val="32"/>
          <w:szCs w:val="32"/>
          <w:rtl/>
        </w:rPr>
      </w:pPr>
      <w:r w:rsidRPr="00925084">
        <w:rPr>
          <w:rFonts w:ascii="B Nazanin,Bold" w:cs="B Nazanin" w:hint="cs"/>
          <w:b/>
          <w:bCs/>
          <w:sz w:val="32"/>
          <w:szCs w:val="32"/>
          <w:rtl/>
        </w:rPr>
        <w:t>تاث</w:t>
      </w:r>
      <w:r w:rsidRPr="00925084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925084">
        <w:rPr>
          <w:rFonts w:ascii="B Nazanin,Bold" w:cs="B Nazanin" w:hint="cs"/>
          <w:b/>
          <w:bCs/>
          <w:sz w:val="32"/>
          <w:szCs w:val="32"/>
          <w:rtl/>
        </w:rPr>
        <w:t>رسونا</w:t>
      </w:r>
      <w:r w:rsidRPr="00925084">
        <w:rPr>
          <w:rFonts w:ascii="B Nazanin,Bold" w:cs="B Nazanin"/>
          <w:b/>
          <w:bCs/>
          <w:sz w:val="32"/>
          <w:szCs w:val="32"/>
        </w:rPr>
        <w:t xml:space="preserve"> </w:t>
      </w:r>
      <w:r w:rsidRPr="00925084">
        <w:rPr>
          <w:rFonts w:ascii="B Nazanin,Bold" w:cs="B Nazanin" w:hint="cs"/>
          <w:b/>
          <w:bCs/>
          <w:sz w:val="32"/>
          <w:szCs w:val="32"/>
          <w:rtl/>
        </w:rPr>
        <w:t>ومتعاقب</w:t>
      </w:r>
      <w:r w:rsidRPr="00925084">
        <w:rPr>
          <w:rFonts w:ascii="B Nazanin,Bold" w:cs="B Nazanin"/>
          <w:b/>
          <w:bCs/>
          <w:sz w:val="32"/>
          <w:szCs w:val="32"/>
        </w:rPr>
        <w:t xml:space="preserve"> </w:t>
      </w:r>
      <w:r w:rsidRPr="00925084">
        <w:rPr>
          <w:rFonts w:ascii="B Nazanin,Bold" w:cs="B Nazanin" w:hint="cs"/>
          <w:b/>
          <w:bCs/>
          <w:sz w:val="32"/>
          <w:szCs w:val="32"/>
          <w:rtl/>
        </w:rPr>
        <w:t>آن</w:t>
      </w:r>
      <w:r w:rsidRPr="00925084">
        <w:rPr>
          <w:rFonts w:ascii="B Nazanin,Bold" w:cs="B Nazanin"/>
          <w:b/>
          <w:bCs/>
          <w:sz w:val="32"/>
          <w:szCs w:val="32"/>
        </w:rPr>
        <w:t xml:space="preserve"> </w:t>
      </w:r>
      <w:r w:rsidRPr="00925084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925084">
        <w:rPr>
          <w:rFonts w:ascii="B Nazanin,Bold" w:cs="B Nazanin" w:hint="cs"/>
          <w:b/>
          <w:bCs/>
          <w:sz w:val="32"/>
          <w:szCs w:val="32"/>
          <w:rtl/>
        </w:rPr>
        <w:t>ک</w:t>
      </w:r>
      <w:r w:rsidRPr="00925084">
        <w:rPr>
          <w:rFonts w:ascii="B Nazanin,Bold" w:cs="B Nazanin"/>
          <w:b/>
          <w:bCs/>
          <w:sz w:val="32"/>
          <w:szCs w:val="32"/>
        </w:rPr>
        <w:t xml:space="preserve"> </w:t>
      </w:r>
      <w:r w:rsidRPr="00925084">
        <w:rPr>
          <w:rFonts w:ascii="B Nazanin,Bold" w:cs="B Nazanin" w:hint="cs"/>
          <w:b/>
          <w:bCs/>
          <w:sz w:val="32"/>
          <w:szCs w:val="32"/>
          <w:rtl/>
        </w:rPr>
        <w:t>جلسه</w:t>
      </w:r>
      <w:r w:rsidRPr="00925084">
        <w:rPr>
          <w:rFonts w:ascii="B Nazanin,Bold" w:cs="B Nazanin"/>
          <w:b/>
          <w:bCs/>
          <w:sz w:val="32"/>
          <w:szCs w:val="32"/>
        </w:rPr>
        <w:t xml:space="preserve"> </w:t>
      </w:r>
      <w:r w:rsidR="0039336E">
        <w:rPr>
          <w:rFonts w:ascii="B Nazanin,Bold" w:cs="B Nazanin" w:hint="cs"/>
          <w:b/>
          <w:bCs/>
          <w:sz w:val="32"/>
          <w:szCs w:val="32"/>
          <w:rtl/>
        </w:rPr>
        <w:t>ایروبیک</w:t>
      </w:r>
      <w:r w:rsidRPr="00925084">
        <w:rPr>
          <w:rFonts w:ascii="B Nazanin,Bold" w:cs="B Nazanin"/>
          <w:b/>
          <w:bCs/>
          <w:sz w:val="32"/>
          <w:szCs w:val="32"/>
        </w:rPr>
        <w:t xml:space="preserve"> </w:t>
      </w:r>
      <w:r w:rsidRPr="00925084">
        <w:rPr>
          <w:rFonts w:ascii="B Nazanin,Bold" w:cs="B Nazanin" w:hint="cs"/>
          <w:b/>
          <w:bCs/>
          <w:sz w:val="32"/>
          <w:szCs w:val="32"/>
          <w:rtl/>
        </w:rPr>
        <w:t>بر</w:t>
      </w:r>
      <w:r w:rsidRPr="00925084">
        <w:rPr>
          <w:rFonts w:ascii="B Nazanin,Bold" w:cs="B Nazanin"/>
          <w:b/>
          <w:bCs/>
          <w:sz w:val="32"/>
          <w:szCs w:val="32"/>
        </w:rPr>
        <w:t xml:space="preserve"> </w:t>
      </w:r>
      <w:r w:rsidRPr="00925084">
        <w:rPr>
          <w:rFonts w:ascii="B Nazanin,Bold" w:cs="B Nazanin" w:hint="cs"/>
          <w:b/>
          <w:bCs/>
          <w:sz w:val="32"/>
          <w:szCs w:val="32"/>
          <w:rtl/>
        </w:rPr>
        <w:t>س</w:t>
      </w:r>
      <w:r w:rsidRPr="00925084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925084">
        <w:rPr>
          <w:rFonts w:ascii="B Nazanin,Bold" w:cs="B Nazanin" w:hint="cs"/>
          <w:b/>
          <w:bCs/>
          <w:sz w:val="32"/>
          <w:szCs w:val="32"/>
          <w:rtl/>
        </w:rPr>
        <w:t>ستم</w:t>
      </w:r>
      <w:r w:rsidRPr="00925084">
        <w:rPr>
          <w:rFonts w:ascii="B Nazanin,Bold" w:cs="B Nazanin"/>
          <w:b/>
          <w:bCs/>
          <w:sz w:val="32"/>
          <w:szCs w:val="32"/>
        </w:rPr>
        <w:t xml:space="preserve"> </w:t>
      </w:r>
      <w:r w:rsidRPr="00925084">
        <w:rPr>
          <w:rFonts w:ascii="B Nazanin,Bold" w:cs="B Nazanin" w:hint="cs"/>
          <w:b/>
          <w:bCs/>
          <w:sz w:val="32"/>
          <w:szCs w:val="32"/>
          <w:rtl/>
        </w:rPr>
        <w:t>ا</w:t>
      </w:r>
      <w:r w:rsidRPr="00925084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925084">
        <w:rPr>
          <w:rFonts w:ascii="B Nazanin,Bold" w:cs="B Nazanin" w:hint="cs"/>
          <w:b/>
          <w:bCs/>
          <w:sz w:val="32"/>
          <w:szCs w:val="32"/>
          <w:rtl/>
        </w:rPr>
        <w:t>من</w:t>
      </w:r>
      <w:r w:rsidRPr="00925084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925084">
        <w:rPr>
          <w:rFonts w:ascii="B Nazanin,Bold" w:cs="B Nazanin"/>
          <w:b/>
          <w:bCs/>
          <w:sz w:val="32"/>
          <w:szCs w:val="32"/>
        </w:rPr>
        <w:t xml:space="preserve"> </w:t>
      </w:r>
      <w:r w:rsidR="0039336E">
        <w:rPr>
          <w:rFonts w:ascii="B Nazanin,Bold" w:cs="B Nazanin" w:hint="cs"/>
          <w:b/>
          <w:bCs/>
          <w:sz w:val="32"/>
          <w:szCs w:val="32"/>
          <w:rtl/>
        </w:rPr>
        <w:t>زنان چاق</w:t>
      </w:r>
    </w:p>
    <w:p w:rsidR="00517BDC" w:rsidRPr="00517BDC" w:rsidRDefault="00517BDC" w:rsidP="00936A95">
      <w:pPr>
        <w:bidi/>
        <w:spacing w:after="0" w:line="276" w:lineRule="auto"/>
        <w:ind w:left="283" w:right="170"/>
        <w:jc w:val="center"/>
        <w:rPr>
          <w:rFonts w:asciiTheme="majorBidi" w:eastAsia="Calibri" w:hAnsiTheme="majorBidi" w:cs="B Nazanin"/>
          <w:b/>
          <w:bCs/>
          <w:sz w:val="20"/>
          <w:szCs w:val="20"/>
          <w:rtl/>
          <w:lang w:bidi="fa-IR"/>
        </w:rPr>
      </w:pPr>
      <w:bookmarkStart w:id="0" w:name="_GoBack"/>
      <w:bookmarkEnd w:id="0"/>
    </w:p>
    <w:p w:rsidR="00925084" w:rsidRPr="00925084" w:rsidRDefault="00925084" w:rsidP="00925084">
      <w:pPr>
        <w:autoSpaceDE w:val="0"/>
        <w:autoSpaceDN w:val="0"/>
        <w:bidi/>
        <w:adjustRightInd w:val="0"/>
        <w:spacing w:after="0" w:line="240" w:lineRule="auto"/>
        <w:rPr>
          <w:rFonts w:ascii="B Nazanin,Bold" w:cs="B Nazanin"/>
          <w:b/>
          <w:bCs/>
        </w:rPr>
      </w:pPr>
      <w:r w:rsidRPr="00925084">
        <w:rPr>
          <w:rFonts w:ascii="B Nazanin,Bold" w:cs="B Nazanin" w:hint="cs"/>
          <w:b/>
          <w:bCs/>
          <w:rtl/>
        </w:rPr>
        <w:t>چک</w:t>
      </w:r>
      <w:r w:rsidRPr="00925084">
        <w:rPr>
          <w:rFonts w:ascii="Arial" w:hAnsi="Arial" w:cs="B Nazanin" w:hint="cs"/>
          <w:b/>
          <w:bCs/>
          <w:rtl/>
        </w:rPr>
        <w:t>ی</w:t>
      </w:r>
      <w:r w:rsidRPr="00925084">
        <w:rPr>
          <w:rFonts w:ascii="B Nazanin,Bold" w:cs="B Nazanin" w:hint="cs"/>
          <w:b/>
          <w:bCs/>
          <w:rtl/>
        </w:rPr>
        <w:t>ده</w:t>
      </w:r>
      <w:r w:rsidRPr="00925084">
        <w:rPr>
          <w:rFonts w:ascii="B Nazanin,Bold" w:cs="B Nazanin"/>
          <w:b/>
          <w:bCs/>
        </w:rPr>
        <w:t>:</w:t>
      </w:r>
    </w:p>
    <w:p w:rsidR="006D10B2" w:rsidRPr="00517BDC" w:rsidRDefault="00EC1753" w:rsidP="00EC175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23"/>
          <w:szCs w:val="23"/>
        </w:rPr>
      </w:pPr>
      <w:r w:rsidRPr="00EC1753">
        <w:rPr>
          <w:rFonts w:ascii="Arial" w:hAnsi="Arial" w:cs="B Nazanin"/>
          <w:rtl/>
        </w:rPr>
        <w:t>بدن هر موجود زنده دارای یک سیستم ایمنی می باشد که وظیفه اصلی آن م</w:t>
      </w:r>
      <w:hyperlink r:id="rId4" w:tooltip="فال حافظ" w:history="1">
        <w:r w:rsidRPr="00EC1753">
          <w:rPr>
            <w:rStyle w:val="Hyperlink"/>
            <w:rFonts w:ascii="Arial" w:hAnsi="Arial" w:cs="B Nazanin"/>
            <w:color w:val="000000"/>
            <w:u w:val="none"/>
            <w:rtl/>
          </w:rPr>
          <w:t>حافظ</w:t>
        </w:r>
      </w:hyperlink>
      <w:r w:rsidRPr="00EC1753">
        <w:rPr>
          <w:rFonts w:ascii="Arial" w:hAnsi="Arial" w:cs="B Nazanin"/>
          <w:rtl/>
        </w:rPr>
        <w:t xml:space="preserve">ت از بدن در برابر ویروس ها و به نوعی مولکول های ناشناخته است ، این سیستم را می توان یکی از پیچیده ترین سیستم های دفاعی نام برد به خصوص این سیستم در </w:t>
      </w:r>
      <w:hyperlink r:id="rId5" w:tooltip="بدن انسان" w:history="1">
        <w:r w:rsidRPr="00EC1753">
          <w:rPr>
            <w:rStyle w:val="Hyperlink"/>
            <w:rFonts w:ascii="Arial" w:hAnsi="Arial" w:cs="B Nazanin"/>
            <w:color w:val="000000"/>
            <w:u w:val="none"/>
            <w:rtl/>
          </w:rPr>
          <w:t>بدن انسان</w:t>
        </w:r>
      </w:hyperlink>
      <w:r w:rsidRPr="00EC1753">
        <w:rPr>
          <w:rFonts w:ascii="Arial" w:hAnsi="Arial" w:cs="B Nazanin"/>
        </w:rPr>
        <w:t xml:space="preserve"> </w:t>
      </w:r>
      <w:r w:rsidRPr="00EC1753">
        <w:rPr>
          <w:rFonts w:ascii="Arial" w:hAnsi="Arial" w:cs="B Nazanin"/>
          <w:rtl/>
        </w:rPr>
        <w:t>به صورت خیلی پیچیده عمل می کند</w:t>
      </w:r>
      <w:r w:rsidR="00C25BD5">
        <w:rPr>
          <w:rFonts w:ascii="Arial" w:hAnsi="Arial" w:cs="B Nazanin" w:hint="cs"/>
          <w:rtl/>
        </w:rPr>
        <w:t>.</w:t>
      </w:r>
      <w:r>
        <w:rPr>
          <w:rFonts w:ascii="Arial" w:hAnsi="Arial" w:cs="Arial"/>
          <w:rtl/>
        </w:rPr>
        <w:t xml:space="preserve"> </w:t>
      </w:r>
      <w:r w:rsidR="00C25BD5" w:rsidRPr="00C25BD5">
        <w:rPr>
          <w:rFonts w:cs="B Nazanin"/>
          <w:rtl/>
        </w:rPr>
        <w:t>سیستم ایمنی یا دفاعی بدن متشکل از بافت لنفاوی است که شامل غدد لنفاوی، لوزه ها، مغز استخوان، غده تیموس، بخش هایی از طحال و مجرای معدی روده ای است</w:t>
      </w:r>
      <w:r w:rsidR="00C25BD5" w:rsidRPr="00C25BD5">
        <w:rPr>
          <w:rFonts w:cs="B Nazanin"/>
        </w:rPr>
        <w:t xml:space="preserve">. </w:t>
      </w:r>
      <w:r w:rsidR="00925084" w:rsidRPr="00C25BD5">
        <w:rPr>
          <w:rFonts w:ascii="B Nazanin" w:cs="B Nazanin" w:hint="cs"/>
          <w:sz w:val="23"/>
          <w:szCs w:val="23"/>
          <w:rtl/>
        </w:rPr>
        <w:t>تاثیر</w:t>
      </w:r>
      <w:r w:rsidR="00925084" w:rsidRPr="00C25BD5">
        <w:rPr>
          <w:rFonts w:ascii="B Nazanin" w:cs="B Nazanin"/>
          <w:sz w:val="23"/>
          <w:szCs w:val="23"/>
        </w:rPr>
        <w:t xml:space="preserve"> </w:t>
      </w:r>
      <w:r w:rsidR="00925084" w:rsidRPr="00C25BD5">
        <w:rPr>
          <w:rFonts w:ascii="B Nazanin" w:cs="B Nazanin" w:hint="cs"/>
          <w:sz w:val="23"/>
          <w:szCs w:val="23"/>
          <w:rtl/>
        </w:rPr>
        <w:t>انواع</w:t>
      </w:r>
      <w:r w:rsidR="00925084" w:rsidRPr="00C25BD5">
        <w:rPr>
          <w:rFonts w:ascii="B Nazanin" w:cs="B Nazanin"/>
          <w:sz w:val="23"/>
          <w:szCs w:val="23"/>
        </w:rPr>
        <w:t xml:space="preserve"> </w:t>
      </w:r>
      <w:r w:rsidR="00925084" w:rsidRPr="00C25BD5">
        <w:rPr>
          <w:rFonts w:ascii="B Nazanin" w:cs="B Nazanin" w:hint="cs"/>
          <w:sz w:val="23"/>
          <w:szCs w:val="23"/>
          <w:rtl/>
        </w:rPr>
        <w:t>فعالیتهای</w:t>
      </w:r>
      <w:r w:rsidR="00925084" w:rsidRPr="00C25BD5">
        <w:rPr>
          <w:rFonts w:ascii="B Nazanin" w:cs="B Nazanin"/>
          <w:sz w:val="23"/>
          <w:szCs w:val="23"/>
        </w:rPr>
        <w:t xml:space="preserve"> </w:t>
      </w:r>
      <w:r w:rsidR="00925084" w:rsidRPr="00C25BD5">
        <w:rPr>
          <w:rFonts w:ascii="B Nazanin" w:cs="B Nazanin" w:hint="cs"/>
          <w:sz w:val="23"/>
          <w:szCs w:val="23"/>
          <w:rtl/>
        </w:rPr>
        <w:t>ورزشی</w:t>
      </w:r>
      <w:r w:rsidR="00925084" w:rsidRPr="00C25BD5">
        <w:rPr>
          <w:rFonts w:ascii="B Nazanin" w:cs="B Nazanin"/>
          <w:sz w:val="23"/>
          <w:szCs w:val="23"/>
        </w:rPr>
        <w:t xml:space="preserve"> </w:t>
      </w:r>
      <w:r w:rsidR="00925084" w:rsidRPr="00C25BD5">
        <w:rPr>
          <w:rFonts w:ascii="B Nazanin" w:cs="B Nazanin" w:hint="cs"/>
          <w:sz w:val="23"/>
          <w:szCs w:val="23"/>
          <w:rtl/>
        </w:rPr>
        <w:t>بر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سیستم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ایمنی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همواره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مورد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توجه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فیزیولوژیست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های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ورزشی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بوده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است</w:t>
      </w:r>
      <w:r w:rsidR="00925084" w:rsidRPr="00517BDC">
        <w:rPr>
          <w:rFonts w:ascii="B Nazanin" w:cs="B Nazanin"/>
          <w:sz w:val="23"/>
          <w:szCs w:val="23"/>
        </w:rPr>
        <w:t>.</w:t>
      </w:r>
      <w:r w:rsidR="00517BDC">
        <w:rPr>
          <w:rFonts w:ascii="B Nazanin" w:cs="B Nazanin" w:hint="cs"/>
          <w:sz w:val="23"/>
          <w:szCs w:val="23"/>
          <w:rtl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هدف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از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انجام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این</w:t>
      </w:r>
      <w:r w:rsidR="00925084" w:rsidRPr="00517BDC">
        <w:rPr>
          <w:rFonts w:ascii="B Nazanin" w:cs="B Nazanin"/>
          <w:sz w:val="23"/>
          <w:szCs w:val="23"/>
        </w:rPr>
        <w:t xml:space="preserve"> </w:t>
      </w:r>
      <w:r w:rsidR="00925084" w:rsidRPr="00517BDC">
        <w:rPr>
          <w:rFonts w:ascii="B Nazanin" w:cs="B Nazanin" w:hint="cs"/>
          <w:sz w:val="23"/>
          <w:szCs w:val="23"/>
          <w:rtl/>
        </w:rPr>
        <w:t>پژوه،</w:t>
      </w:r>
      <w:r w:rsidR="006D10B2" w:rsidRPr="006D10B2">
        <w:rPr>
          <w:rFonts w:ascii="B Nazanin" w:cs="B Nazanin" w:hint="cs"/>
          <w:sz w:val="23"/>
          <w:szCs w:val="23"/>
          <w:rtl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تاثیرسونا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ومتعاقب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آن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Arial" w:hAnsi="Arial" w:cs="B Nazanin" w:hint="cs"/>
          <w:rtl/>
        </w:rPr>
        <w:t>ی</w:t>
      </w:r>
      <w:r w:rsidR="006D10B2" w:rsidRPr="00517BDC">
        <w:rPr>
          <w:rFonts w:ascii="B Nazanin,Bold" w:cs="B Nazanin" w:hint="cs"/>
          <w:sz w:val="26"/>
          <w:rtl/>
        </w:rPr>
        <w:t>ک</w:t>
      </w:r>
      <w:r w:rsidR="006D10B2" w:rsidRPr="00517BDC">
        <w:rPr>
          <w:rFonts w:ascii="B Nazanin,Bold" w:cs="B Nazanin"/>
          <w:sz w:val="26"/>
        </w:rPr>
        <w:t xml:space="preserve"> </w:t>
      </w:r>
      <w:r w:rsidR="006D10B2" w:rsidRPr="00517BDC">
        <w:rPr>
          <w:rFonts w:ascii="B Nazanin,Bold" w:cs="B Nazanin" w:hint="cs"/>
          <w:sz w:val="26"/>
          <w:rtl/>
        </w:rPr>
        <w:t>جلسه</w:t>
      </w:r>
      <w:r w:rsidR="006D10B2" w:rsidRPr="00517BDC">
        <w:rPr>
          <w:rFonts w:ascii="B Nazanin,Bold" w:cs="B Nazanin"/>
          <w:sz w:val="26"/>
        </w:rPr>
        <w:t xml:space="preserve"> </w:t>
      </w:r>
      <w:r w:rsidR="006D10B2" w:rsidRPr="00517BDC">
        <w:rPr>
          <w:rFonts w:ascii="B Nazanin,Bold" w:cs="B Nazanin" w:hint="cs"/>
          <w:sz w:val="26"/>
          <w:rtl/>
        </w:rPr>
        <w:t>ایروبیک</w:t>
      </w:r>
      <w:r w:rsidR="006D10B2" w:rsidRPr="00517BDC">
        <w:rPr>
          <w:rFonts w:ascii="B Nazanin,Bold" w:cs="B Nazanin"/>
          <w:sz w:val="26"/>
        </w:rPr>
        <w:t xml:space="preserve"> </w:t>
      </w:r>
      <w:r w:rsidR="006D10B2" w:rsidRPr="00517BDC">
        <w:rPr>
          <w:rFonts w:ascii="B Nazanin,Bold" w:cs="B Nazanin" w:hint="cs"/>
          <w:sz w:val="26"/>
          <w:rtl/>
        </w:rPr>
        <w:t>بر</w:t>
      </w:r>
      <w:r w:rsidR="006D10B2" w:rsidRPr="00517BDC">
        <w:rPr>
          <w:rFonts w:ascii="B Nazanin,Bold" w:cs="B Nazanin"/>
          <w:sz w:val="26"/>
        </w:rPr>
        <w:t xml:space="preserve"> </w:t>
      </w:r>
      <w:r w:rsidR="006D10B2" w:rsidRPr="00517BDC">
        <w:rPr>
          <w:rFonts w:ascii="B Nazanin,Bold" w:cs="B Nazanin" w:hint="cs"/>
          <w:sz w:val="26"/>
          <w:rtl/>
        </w:rPr>
        <w:t>س</w:t>
      </w:r>
      <w:r w:rsidR="006D10B2" w:rsidRPr="00517BDC">
        <w:rPr>
          <w:rFonts w:ascii="Arial" w:hAnsi="Arial" w:cs="B Nazanin" w:hint="cs"/>
          <w:rtl/>
        </w:rPr>
        <w:t>ی</w:t>
      </w:r>
      <w:r w:rsidR="006D10B2" w:rsidRPr="00517BDC">
        <w:rPr>
          <w:rFonts w:ascii="B Nazanin,Bold" w:cs="B Nazanin" w:hint="cs"/>
          <w:sz w:val="26"/>
          <w:rtl/>
        </w:rPr>
        <w:t>ستم</w:t>
      </w:r>
      <w:r w:rsidR="006D10B2" w:rsidRPr="00517BDC">
        <w:rPr>
          <w:rFonts w:ascii="B Nazanin,Bold" w:cs="B Nazanin"/>
          <w:sz w:val="26"/>
        </w:rPr>
        <w:t xml:space="preserve"> </w:t>
      </w:r>
      <w:r w:rsidR="006D10B2" w:rsidRPr="00517BDC">
        <w:rPr>
          <w:rFonts w:ascii="B Nazanin,Bold" w:cs="B Nazanin" w:hint="cs"/>
          <w:sz w:val="26"/>
          <w:rtl/>
        </w:rPr>
        <w:t>ا</w:t>
      </w:r>
      <w:r w:rsidR="006D10B2" w:rsidRPr="00517BDC">
        <w:rPr>
          <w:rFonts w:ascii="Arial" w:hAnsi="Arial" w:cs="B Nazanin" w:hint="cs"/>
          <w:rtl/>
        </w:rPr>
        <w:t>ی</w:t>
      </w:r>
      <w:r w:rsidR="006D10B2" w:rsidRPr="00517BDC">
        <w:rPr>
          <w:rFonts w:ascii="B Nazanin,Bold" w:cs="B Nazanin" w:hint="cs"/>
          <w:sz w:val="26"/>
          <w:rtl/>
        </w:rPr>
        <w:t>من</w:t>
      </w:r>
      <w:r w:rsidR="006D10B2" w:rsidRPr="00517BDC">
        <w:rPr>
          <w:rFonts w:ascii="Arial" w:hAnsi="Arial" w:cs="B Nazanin" w:hint="cs"/>
          <w:rtl/>
        </w:rPr>
        <w:t>ی</w:t>
      </w:r>
      <w:r w:rsidR="006D10B2" w:rsidRPr="00517BDC">
        <w:rPr>
          <w:rFonts w:ascii="B Nazanin,Bold" w:cs="B Nazanin"/>
          <w:sz w:val="26"/>
        </w:rPr>
        <w:t xml:space="preserve"> </w:t>
      </w:r>
      <w:r w:rsidR="006D10B2" w:rsidRPr="00517BDC">
        <w:rPr>
          <w:rFonts w:ascii="B Nazanin,Bold" w:cs="B Nazanin" w:hint="cs"/>
          <w:sz w:val="26"/>
          <w:rtl/>
        </w:rPr>
        <w:t>زنان چاق</w:t>
      </w:r>
      <w:r w:rsidR="006D10B2" w:rsidRPr="00517BDC">
        <w:rPr>
          <w:rFonts w:ascii="B Nazanin" w:cs="B Nazanin" w:hint="cs"/>
          <w:sz w:val="23"/>
          <w:szCs w:val="23"/>
          <w:rtl/>
        </w:rPr>
        <w:t xml:space="preserve"> است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این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تحقیق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از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نوع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نیمه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تجربی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می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باشد،</w:t>
      </w:r>
      <w:r w:rsidR="006D10B2" w:rsidRPr="001A14D9">
        <w:rPr>
          <w:rFonts w:ascii="B Nazanin" w:cs="B Nazanin" w:hint="cs"/>
          <w:sz w:val="23"/>
          <w:szCs w:val="23"/>
          <w:rtl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جامعه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آماری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این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>
        <w:rPr>
          <w:rFonts w:ascii="B Nazanin" w:cs="B Nazanin" w:hint="cs"/>
          <w:sz w:val="23"/>
          <w:szCs w:val="23"/>
          <w:rtl/>
        </w:rPr>
        <w:t>پژوهش</w:t>
      </w:r>
      <w:r w:rsidR="006D10B2" w:rsidRPr="00517BDC">
        <w:rPr>
          <w:rFonts w:ascii="B Nazanin" w:cs="B Nazanin" w:hint="cs"/>
          <w:sz w:val="23"/>
          <w:szCs w:val="23"/>
          <w:rtl/>
        </w:rPr>
        <w:t>،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>
        <w:rPr>
          <w:rFonts w:ascii="B Nazanin" w:cs="B Nazanin" w:hint="cs"/>
          <w:sz w:val="23"/>
          <w:szCs w:val="23"/>
          <w:rtl/>
        </w:rPr>
        <w:t>26 زن چاق شهرستان گراش بود که به دو گروه ( تجربی و کنترل) به روش تصادفی ساده تقسیم شدند.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>
        <w:rPr>
          <w:rFonts w:ascii="B Nazanin" w:cs="B Nazanin" w:hint="cs"/>
          <w:sz w:val="23"/>
          <w:szCs w:val="23"/>
          <w:rtl/>
        </w:rPr>
        <w:t>.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قبل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از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سونا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>
        <w:rPr>
          <w:rFonts w:ascii="Times New Roman" w:hAnsi="Times New Roman" w:cs="B Nazanin" w:hint="cs"/>
          <w:rtl/>
        </w:rPr>
        <w:t xml:space="preserve">10سی سی </w:t>
      </w:r>
      <w:r w:rsidR="006D10B2" w:rsidRPr="00517BDC">
        <w:rPr>
          <w:rFonts w:ascii="Times New Roman" w:hAnsi="Times New Roman" w:cs="B Nazanin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خون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از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آزمودنیها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گرفته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می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شود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سپس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به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مدت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>
        <w:rPr>
          <w:rFonts w:ascii="B Nazanin" w:cs="B Nazanin" w:hint="cs"/>
          <w:sz w:val="23"/>
          <w:szCs w:val="23"/>
          <w:rtl/>
        </w:rPr>
        <w:t>13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تا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>
        <w:rPr>
          <w:rFonts w:ascii="B Nazanin" w:cs="B Nazanin" w:hint="cs"/>
          <w:sz w:val="23"/>
          <w:szCs w:val="23"/>
          <w:rtl/>
          <w:lang w:bidi="fa-IR"/>
        </w:rPr>
        <w:t>50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دقیقه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در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سونا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بخار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به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سر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می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برن</w:t>
      </w:r>
      <w:r w:rsidR="006D10B2" w:rsidRPr="001A14D9">
        <w:rPr>
          <w:rFonts w:ascii="B Nazanin" w:cs="B Nazanin" w:hint="cs"/>
          <w:sz w:val="23"/>
          <w:szCs w:val="23"/>
          <w:rtl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وبلافاصله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پس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از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سونا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مجددا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خون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گیری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انجام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می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گیرد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>
        <w:rPr>
          <w:rFonts w:ascii="B Nazanin" w:cs="B Nazanin" w:hint="cs"/>
          <w:sz w:val="23"/>
          <w:szCs w:val="23"/>
          <w:rtl/>
        </w:rPr>
        <w:t xml:space="preserve">. در یک جلسه تمرین ایروبیک با شدت بالا شرکت کرده و مجددا پس از 4 ساعت  10 سی سی  خون ازآنها گرفته شد. </w:t>
      </w:r>
      <w:r w:rsidR="006D10B2" w:rsidRPr="00517BDC">
        <w:rPr>
          <w:rFonts w:ascii="B Nazanin" w:cs="B Nazanin" w:hint="cs"/>
          <w:sz w:val="23"/>
          <w:szCs w:val="23"/>
          <w:rtl/>
        </w:rPr>
        <w:t>،</w:t>
      </w:r>
      <w:r w:rsidR="006D10B2">
        <w:rPr>
          <w:rFonts w:ascii="B Nazanin" w:cs="B Nazanin" w:hint="cs"/>
          <w:sz w:val="23"/>
          <w:szCs w:val="23"/>
          <w:rtl/>
        </w:rPr>
        <w:t xml:space="preserve"> نتایج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با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استفاده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از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انالیز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واریانس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یکطرفه</w:t>
      </w:r>
      <w:r w:rsidR="006D10B2" w:rsidRPr="00517BDC">
        <w:rPr>
          <w:rFonts w:ascii="Times New Roman" w:hAnsi="Times New Roman" w:cs="B Nazanin"/>
        </w:rPr>
        <w:t xml:space="preserve"> 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و آزمون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Times New Roman" w:hAnsi="Times New Roman" w:cs="B Nazanin"/>
        </w:rPr>
        <w:t xml:space="preserve">LSD </w:t>
      </w:r>
      <w:r w:rsidR="006D10B2" w:rsidRPr="00517BDC">
        <w:rPr>
          <w:rFonts w:ascii="B Nazanin" w:cs="B Nazanin" w:hint="cs"/>
          <w:sz w:val="23"/>
          <w:szCs w:val="23"/>
          <w:rtl/>
        </w:rPr>
        <w:t>مورد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تجزیه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و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تحلیل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قرار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گرفت</w:t>
      </w:r>
      <w:r w:rsidR="006D10B2" w:rsidRPr="00517BDC">
        <w:rPr>
          <w:rFonts w:ascii="B Nazanin" w:cs="B Nazanin"/>
          <w:sz w:val="23"/>
          <w:szCs w:val="23"/>
        </w:rPr>
        <w:t xml:space="preserve">. </w:t>
      </w:r>
      <w:r w:rsidR="006D10B2" w:rsidRPr="00517BDC">
        <w:rPr>
          <w:rFonts w:ascii="B Nazanin" w:cs="B Nazanin" w:hint="cs"/>
          <w:sz w:val="23"/>
          <w:szCs w:val="23"/>
          <w:rtl/>
        </w:rPr>
        <w:t>نتایج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Times New Roman" w:hAnsi="Times New Roman" w:cs="B Nazanin"/>
        </w:rPr>
        <w:t xml:space="preserve">IgA </w:t>
      </w:r>
      <w:r w:rsidR="006D10B2" w:rsidRPr="00517BDC">
        <w:rPr>
          <w:rFonts w:ascii="B Nazanin" w:cs="B Nazanin" w:hint="cs"/>
          <w:sz w:val="23"/>
          <w:szCs w:val="23"/>
          <w:rtl/>
        </w:rPr>
        <w:t>درگروه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مورد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مطالعه</w:t>
      </w:r>
      <w:r w:rsidR="006D10B2">
        <w:rPr>
          <w:rFonts w:ascii="B Nazanin" w:cs="B Nazanin" w:hint="cs"/>
          <w:sz w:val="23"/>
          <w:szCs w:val="23"/>
          <w:rtl/>
        </w:rPr>
        <w:t xml:space="preserve"> با کنترل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تفاوت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معنی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داری</w:t>
      </w:r>
      <w:r w:rsidR="006D10B2" w:rsidRPr="00517BDC">
        <w:rPr>
          <w:rFonts w:ascii="B Nazanin" w:cs="B Nazanin"/>
          <w:sz w:val="23"/>
          <w:szCs w:val="23"/>
        </w:rPr>
        <w:t xml:space="preserve"> </w:t>
      </w:r>
      <w:r w:rsidR="006D10B2" w:rsidRPr="00517BDC">
        <w:rPr>
          <w:rFonts w:ascii="B Nazanin" w:cs="B Nazanin" w:hint="cs"/>
          <w:sz w:val="23"/>
          <w:szCs w:val="23"/>
          <w:rtl/>
        </w:rPr>
        <w:t>وجود</w:t>
      </w:r>
      <w:r w:rsidR="006D10B2" w:rsidRPr="00517BDC">
        <w:rPr>
          <w:rFonts w:ascii="B Nazanin" w:cs="B Nazanin"/>
          <w:sz w:val="23"/>
          <w:szCs w:val="23"/>
        </w:rPr>
        <w:t>.</w:t>
      </w:r>
      <w:r w:rsidR="006D10B2">
        <w:rPr>
          <w:rFonts w:ascii="B Nazanin" w:cs="B Nazanin" w:hint="cs"/>
          <w:sz w:val="23"/>
          <w:szCs w:val="23"/>
          <w:rtl/>
        </w:rPr>
        <w:t xml:space="preserve"> </w:t>
      </w:r>
    </w:p>
    <w:p w:rsidR="00925084" w:rsidRPr="00925084" w:rsidRDefault="00925084" w:rsidP="00925084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3"/>
          <w:szCs w:val="23"/>
        </w:rPr>
      </w:pPr>
    </w:p>
    <w:p w:rsidR="000A5926" w:rsidRPr="00925084" w:rsidRDefault="00925084" w:rsidP="00925084">
      <w:pPr>
        <w:bidi/>
        <w:rPr>
          <w:rFonts w:cs="B Nazanin"/>
        </w:rPr>
      </w:pPr>
      <w:r w:rsidRPr="00925084">
        <w:rPr>
          <w:rFonts w:ascii="B Nazanin,Bold" w:cs="B Nazanin" w:hint="cs"/>
          <w:b/>
          <w:bCs/>
          <w:rtl/>
        </w:rPr>
        <w:t>واژه</w:t>
      </w:r>
      <w:r w:rsidRPr="00925084">
        <w:rPr>
          <w:rFonts w:ascii="B Nazanin,Bold" w:cs="B Nazanin"/>
          <w:b/>
          <w:bCs/>
        </w:rPr>
        <w:t xml:space="preserve"> </w:t>
      </w:r>
      <w:r w:rsidRPr="00925084">
        <w:rPr>
          <w:rFonts w:ascii="B Nazanin,Bold" w:cs="B Nazanin" w:hint="cs"/>
          <w:b/>
          <w:bCs/>
          <w:rtl/>
        </w:rPr>
        <w:t>ها</w:t>
      </w:r>
      <w:r w:rsidRPr="00925084">
        <w:rPr>
          <w:rFonts w:ascii="Arial" w:hAnsi="Arial" w:cs="B Nazanin" w:hint="cs"/>
          <w:b/>
          <w:bCs/>
          <w:rtl/>
        </w:rPr>
        <w:t>ی</w:t>
      </w:r>
      <w:r w:rsidRPr="00925084">
        <w:rPr>
          <w:rFonts w:ascii="B Nazanin,Bold" w:cs="B Nazanin"/>
          <w:b/>
          <w:bCs/>
        </w:rPr>
        <w:t xml:space="preserve"> </w:t>
      </w:r>
      <w:r w:rsidRPr="00925084">
        <w:rPr>
          <w:rFonts w:ascii="B Nazanin,Bold" w:cs="B Nazanin" w:hint="cs"/>
          <w:b/>
          <w:bCs/>
          <w:rtl/>
        </w:rPr>
        <w:t>کل</w:t>
      </w:r>
      <w:r w:rsidRPr="00925084">
        <w:rPr>
          <w:rFonts w:ascii="Arial" w:hAnsi="Arial" w:cs="B Nazanin" w:hint="cs"/>
          <w:b/>
          <w:bCs/>
          <w:rtl/>
        </w:rPr>
        <w:t>ی</w:t>
      </w:r>
      <w:r w:rsidRPr="00925084">
        <w:rPr>
          <w:rFonts w:ascii="B Nazanin,Bold" w:cs="B Nazanin" w:hint="cs"/>
          <w:b/>
          <w:bCs/>
          <w:rtl/>
        </w:rPr>
        <w:t>د</w:t>
      </w:r>
      <w:r w:rsidRPr="00925084">
        <w:rPr>
          <w:rFonts w:ascii="Arial" w:hAnsi="Arial" w:cs="B Nazanin" w:hint="cs"/>
          <w:b/>
          <w:bCs/>
          <w:rtl/>
        </w:rPr>
        <w:t>ی</w:t>
      </w:r>
      <w:r w:rsidRPr="00925084">
        <w:rPr>
          <w:rFonts w:ascii="B Nazanin,Bold" w:cs="B Nazanin"/>
          <w:b/>
          <w:bCs/>
        </w:rPr>
        <w:t xml:space="preserve">: </w:t>
      </w:r>
      <w:r w:rsidRPr="00925084">
        <w:rPr>
          <w:rFonts w:ascii="B Nazanin" w:cs="B Nazanin" w:hint="cs"/>
          <w:rtl/>
        </w:rPr>
        <w:t>مقاومت</w:t>
      </w:r>
      <w:r w:rsidRPr="00925084">
        <w:rPr>
          <w:rFonts w:ascii="B Nazanin" w:cs="B Nazanin"/>
        </w:rPr>
        <w:t xml:space="preserve"> </w:t>
      </w:r>
      <w:r w:rsidRPr="00925084">
        <w:rPr>
          <w:rFonts w:ascii="B Nazanin" w:cs="B Nazanin" w:hint="cs"/>
          <w:rtl/>
        </w:rPr>
        <w:t>راههای</w:t>
      </w:r>
      <w:r w:rsidRPr="00925084">
        <w:rPr>
          <w:rFonts w:ascii="B Nazanin" w:cs="B Nazanin"/>
        </w:rPr>
        <w:t xml:space="preserve"> </w:t>
      </w:r>
      <w:r w:rsidRPr="00925084">
        <w:rPr>
          <w:rFonts w:ascii="B Nazanin" w:cs="B Nazanin" w:hint="cs"/>
          <w:rtl/>
        </w:rPr>
        <w:t>هوایی</w:t>
      </w:r>
      <w:r w:rsidRPr="00925084">
        <w:rPr>
          <w:rFonts w:ascii="B Nazanin" w:cs="B Nazanin"/>
        </w:rPr>
        <w:t xml:space="preserve"> </w:t>
      </w:r>
      <w:r w:rsidRPr="00925084">
        <w:rPr>
          <w:rFonts w:ascii="B Nazanin" w:cs="B Nazanin" w:hint="cs"/>
          <w:rtl/>
        </w:rPr>
        <w:t>،غیر</w:t>
      </w:r>
      <w:r w:rsidRPr="00925084">
        <w:rPr>
          <w:rFonts w:ascii="B Nazanin" w:cs="B Nazanin"/>
        </w:rPr>
        <w:t xml:space="preserve"> </w:t>
      </w:r>
      <w:r w:rsidRPr="00925084">
        <w:rPr>
          <w:rFonts w:ascii="B Nazanin" w:cs="B Nazanin" w:hint="cs"/>
          <w:rtl/>
        </w:rPr>
        <w:t>ورزشکار،ورزشکار</w:t>
      </w:r>
    </w:p>
    <w:sectPr w:rsidR="000A5926" w:rsidRPr="009250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084"/>
    <w:rsid w:val="000A5926"/>
    <w:rsid w:val="001A14D9"/>
    <w:rsid w:val="0039336E"/>
    <w:rsid w:val="004D740A"/>
    <w:rsid w:val="00517BDC"/>
    <w:rsid w:val="005738F3"/>
    <w:rsid w:val="006D10B2"/>
    <w:rsid w:val="008D51FE"/>
    <w:rsid w:val="00925084"/>
    <w:rsid w:val="00936A95"/>
    <w:rsid w:val="00BE6717"/>
    <w:rsid w:val="00C25BD5"/>
    <w:rsid w:val="00C31CB3"/>
    <w:rsid w:val="00EC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005FAAA-6316-44B6-8061-2B01DB4A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17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kairan.com/health/bimari-behdasht/201401301632.html" TargetMode="External"/><Relationship Id="rId4" Type="http://schemas.openxmlformats.org/officeDocument/2006/relationships/hyperlink" Target="http://www.akairan.com/divanehafez/fale-hafez-man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15</cp:revision>
  <dcterms:created xsi:type="dcterms:W3CDTF">2016-11-28T16:26:00Z</dcterms:created>
  <dcterms:modified xsi:type="dcterms:W3CDTF">2016-11-29T16:42:00Z</dcterms:modified>
</cp:coreProperties>
</file>