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934" w:rsidRDefault="00723B9C" w:rsidP="000F2BD7">
      <w:pPr>
        <w:bidi/>
        <w:spacing w:line="360" w:lineRule="auto"/>
        <w:jc w:val="center"/>
        <w:rPr>
          <w:rFonts w:cs="B Nazanin" w:hint="cs"/>
          <w:sz w:val="32"/>
          <w:szCs w:val="32"/>
          <w:rtl/>
          <w:lang w:bidi="fa-IR"/>
        </w:rPr>
      </w:pPr>
      <w:r w:rsidRPr="00347475">
        <w:rPr>
          <w:rFonts w:cs="B Nazanin" w:hint="cs"/>
          <w:sz w:val="32"/>
          <w:szCs w:val="32"/>
          <w:rtl/>
          <w:lang w:bidi="fa-IR"/>
        </w:rPr>
        <w:t>تاثیر</w:t>
      </w:r>
      <w:r w:rsidR="00D22C8A">
        <w:rPr>
          <w:rFonts w:cs="B Nazanin" w:hint="cs"/>
          <w:sz w:val="32"/>
          <w:szCs w:val="32"/>
          <w:rtl/>
          <w:lang w:bidi="fa-IR"/>
        </w:rPr>
        <w:t xml:space="preserve">مهارت </w:t>
      </w:r>
      <w:r w:rsidR="00663AA9">
        <w:rPr>
          <w:rFonts w:cs="B Nazanin" w:hint="cs"/>
          <w:sz w:val="32"/>
          <w:szCs w:val="32"/>
          <w:rtl/>
          <w:lang w:bidi="fa-IR"/>
        </w:rPr>
        <w:t xml:space="preserve">های </w:t>
      </w:r>
      <w:r w:rsidRPr="00347475">
        <w:rPr>
          <w:rFonts w:cs="B Nazanin" w:hint="cs"/>
          <w:sz w:val="32"/>
          <w:szCs w:val="32"/>
          <w:rtl/>
          <w:lang w:bidi="fa-IR"/>
        </w:rPr>
        <w:t xml:space="preserve">والیبال </w:t>
      </w:r>
      <w:r w:rsidR="00D22C8A">
        <w:rPr>
          <w:rFonts w:cs="B Nazanin" w:hint="cs"/>
          <w:sz w:val="32"/>
          <w:szCs w:val="32"/>
          <w:rtl/>
          <w:lang w:bidi="fa-IR"/>
        </w:rPr>
        <w:t>بربهبود</w:t>
      </w:r>
      <w:r w:rsidR="00D16564" w:rsidRPr="00347475">
        <w:rPr>
          <w:rFonts w:cs="B Nazanin" w:hint="cs"/>
          <w:sz w:val="32"/>
          <w:szCs w:val="32"/>
          <w:rtl/>
          <w:lang w:bidi="fa-IR"/>
        </w:rPr>
        <w:t>و</w:t>
      </w:r>
      <w:r w:rsidRPr="00347475">
        <w:rPr>
          <w:rFonts w:cs="B Nazanin" w:hint="cs"/>
          <w:sz w:val="32"/>
          <w:szCs w:val="32"/>
          <w:rtl/>
          <w:lang w:bidi="fa-IR"/>
        </w:rPr>
        <w:t xml:space="preserve">درمان شانه نابرابر </w:t>
      </w:r>
      <w:r w:rsidR="00D80B66" w:rsidRPr="00347475">
        <w:rPr>
          <w:rFonts w:cs="B Nazanin" w:hint="cs"/>
          <w:sz w:val="32"/>
          <w:szCs w:val="32"/>
          <w:rtl/>
          <w:lang w:bidi="fa-IR"/>
        </w:rPr>
        <w:t xml:space="preserve">دانش آموزان </w:t>
      </w:r>
      <w:r w:rsidR="00D22C8A">
        <w:rPr>
          <w:rFonts w:cs="B Nazanin" w:hint="cs"/>
          <w:sz w:val="32"/>
          <w:szCs w:val="32"/>
          <w:rtl/>
          <w:lang w:bidi="fa-IR"/>
        </w:rPr>
        <w:t>دختر</w:t>
      </w:r>
      <w:r w:rsidR="000F2BD7">
        <w:rPr>
          <w:rFonts w:cs="B Nazanin" w:hint="cs"/>
          <w:sz w:val="32"/>
          <w:szCs w:val="32"/>
          <w:rtl/>
          <w:lang w:bidi="fa-IR"/>
        </w:rPr>
        <w:t xml:space="preserve"> نوجوان</w:t>
      </w:r>
    </w:p>
    <w:p w:rsidR="00E35A3E" w:rsidRPr="00347475" w:rsidRDefault="00E35A3E" w:rsidP="00E35A3E">
      <w:pPr>
        <w:bidi/>
        <w:spacing w:line="360" w:lineRule="auto"/>
        <w:jc w:val="center"/>
        <w:rPr>
          <w:rFonts w:cs="B Nazanin"/>
          <w:sz w:val="32"/>
          <w:szCs w:val="32"/>
          <w:lang w:bidi="fa-IR"/>
        </w:rPr>
      </w:pPr>
    </w:p>
    <w:p w:rsidR="00E35A3E" w:rsidRDefault="008D148F" w:rsidP="00BD321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Arial" w:hAnsi="Arial" w:cs="B Nazanin" w:hint="cs"/>
          <w:sz w:val="24"/>
          <w:szCs w:val="24"/>
          <w:rtl/>
        </w:rPr>
      </w:pPr>
      <w:r>
        <w:rPr>
          <w:rFonts w:ascii="BMitraBold" w:cs="B Nazanin" w:hint="cs"/>
          <w:sz w:val="24"/>
          <w:szCs w:val="24"/>
          <w:rtl/>
        </w:rPr>
        <w:t>پیشینه و</w:t>
      </w:r>
      <w:r w:rsidR="005A6828">
        <w:rPr>
          <w:rFonts w:ascii="BMitraBold" w:cs="B Nazanin" w:hint="cs"/>
          <w:sz w:val="24"/>
          <w:szCs w:val="24"/>
          <w:rtl/>
        </w:rPr>
        <w:t>هدف:</w:t>
      </w:r>
      <w:r w:rsidR="00167C2A">
        <w:rPr>
          <w:rFonts w:ascii="BMitra" w:cs="B Nazanin" w:hint="cs"/>
          <w:sz w:val="24"/>
          <w:szCs w:val="24"/>
          <w:rtl/>
        </w:rPr>
        <w:t>کمربن</w:t>
      </w:r>
      <w:r w:rsidR="00167C2A">
        <w:rPr>
          <w:rFonts w:cs="B Nazanin" w:hint="cs"/>
          <w:sz w:val="24"/>
          <w:szCs w:val="24"/>
          <w:rtl/>
          <w:lang w:bidi="fa-IR"/>
        </w:rPr>
        <w:t>د</w:t>
      </w:r>
      <w:r w:rsidR="00D16564" w:rsidRPr="00894C93">
        <w:rPr>
          <w:rFonts w:ascii="BMitra" w:cs="B Nazanin" w:hint="cs"/>
          <w:sz w:val="24"/>
          <w:szCs w:val="24"/>
          <w:rtl/>
        </w:rPr>
        <w:t>شانه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اي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ساختار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پچیده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اي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5A6828">
        <w:rPr>
          <w:rFonts w:ascii="BMitra" w:cs="B Nazanin" w:hint="cs"/>
          <w:sz w:val="24"/>
          <w:szCs w:val="24"/>
          <w:rtl/>
        </w:rPr>
        <w:t>دار</w:t>
      </w:r>
      <w:r>
        <w:rPr>
          <w:rFonts w:ascii="BMitra" w:cs="B Nazanin" w:hint="cs"/>
          <w:sz w:val="24"/>
          <w:szCs w:val="24"/>
          <w:rtl/>
        </w:rPr>
        <w:t>د</w:t>
      </w:r>
      <w:r w:rsidR="00D16564" w:rsidRPr="00894C93">
        <w:rPr>
          <w:rFonts w:ascii="BMitra" w:cs="B Nazanin" w:hint="cs"/>
          <w:sz w:val="24"/>
          <w:szCs w:val="24"/>
          <w:rtl/>
        </w:rPr>
        <w:t>که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شکل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وفرم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آن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167C2A">
        <w:rPr>
          <w:rFonts w:ascii="BMitra" w:cs="B Nazanin" w:hint="cs"/>
          <w:sz w:val="24"/>
          <w:szCs w:val="24"/>
          <w:rtl/>
        </w:rPr>
        <w:t>د</w:t>
      </w:r>
      <w:r w:rsidR="00C14C2A">
        <w:rPr>
          <w:rFonts w:cs="B Nazanin" w:hint="cs"/>
          <w:sz w:val="24"/>
          <w:szCs w:val="24"/>
          <w:rtl/>
          <w:lang w:bidi="fa-IR"/>
        </w:rPr>
        <w:t>ر</w:t>
      </w:r>
      <w:r w:rsidR="00D16564" w:rsidRPr="00894C93">
        <w:rPr>
          <w:rFonts w:ascii="BMitra" w:cs="B Nazanin" w:hint="cs"/>
          <w:sz w:val="24"/>
          <w:szCs w:val="24"/>
          <w:rtl/>
        </w:rPr>
        <w:t>هرانسان</w:t>
      </w:r>
      <w:r w:rsidR="007C2B8D" w:rsidRPr="00894C93">
        <w:rPr>
          <w:rFonts w:ascii="BMitra" w:cs="B Nazanin" w:hint="cs"/>
          <w:sz w:val="24"/>
          <w:szCs w:val="24"/>
          <w:rtl/>
          <w:lang w:bidi="fa-IR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متفاوت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می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5A6828">
        <w:rPr>
          <w:rFonts w:ascii="BMitra" w:cs="B Nazanin" w:hint="cs"/>
          <w:sz w:val="24"/>
          <w:szCs w:val="24"/>
          <w:rtl/>
        </w:rPr>
        <w:t>باش</w:t>
      </w:r>
      <w:r w:rsidR="00C14C2A">
        <w:rPr>
          <w:rFonts w:ascii="BMitra" w:cs="B Nazanin" w:hint="cs"/>
          <w:sz w:val="24"/>
          <w:szCs w:val="24"/>
          <w:rtl/>
          <w:lang w:bidi="fa-IR"/>
        </w:rPr>
        <w:t>د</w:t>
      </w:r>
      <w:r w:rsidR="00D16564" w:rsidRPr="00894C93">
        <w:rPr>
          <w:rFonts w:ascii="BMitra" w:cs="B Nazanin" w:hint="cs"/>
          <w:sz w:val="24"/>
          <w:szCs w:val="24"/>
          <w:rtl/>
        </w:rPr>
        <w:t>وتحت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تاثیرعوامل</w:t>
      </w:r>
      <w:r w:rsidR="005A6828">
        <w:rPr>
          <w:rFonts w:ascii="BMitra" w:cs="B Nazanin" w:hint="cs"/>
          <w:sz w:val="24"/>
          <w:szCs w:val="24"/>
          <w:rtl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اثرگذارمختلفی</w:t>
      </w:r>
      <w:r w:rsidR="007C2B8D" w:rsidRPr="00894C93">
        <w:rPr>
          <w:rFonts w:ascii="BMitra" w:cs="B Nazanin" w:hint="cs"/>
          <w:sz w:val="24"/>
          <w:szCs w:val="24"/>
          <w:rtl/>
          <w:lang w:bidi="fa-IR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چهارچوب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آن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شکل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می</w:t>
      </w:r>
      <w:r w:rsidR="00D16564" w:rsidRPr="00894C93">
        <w:rPr>
          <w:rFonts w:ascii="BMitra" w:cs="B Nazanin"/>
          <w:sz w:val="24"/>
          <w:szCs w:val="24"/>
        </w:rPr>
        <w:t xml:space="preserve"> </w:t>
      </w:r>
      <w:r w:rsidR="00D16564" w:rsidRPr="00894C93">
        <w:rPr>
          <w:rFonts w:ascii="BMitra" w:cs="B Nazanin" w:hint="cs"/>
          <w:sz w:val="24"/>
          <w:szCs w:val="24"/>
          <w:rtl/>
        </w:rPr>
        <w:t>گیرد</w:t>
      </w:r>
      <w:r w:rsidR="007C2B8D" w:rsidRPr="00894C93">
        <w:rPr>
          <w:rFonts w:ascii="BMitra" w:cs="B Nazanin" w:hint="cs"/>
          <w:sz w:val="24"/>
          <w:szCs w:val="24"/>
          <w:rtl/>
        </w:rPr>
        <w:t>(</w:t>
      </w:r>
      <w:r w:rsidR="000E6B2D">
        <w:rPr>
          <w:rFonts w:ascii="BMitra" w:cs="B Nazanin" w:hint="cs"/>
          <w:sz w:val="24"/>
          <w:szCs w:val="24"/>
          <w:rtl/>
        </w:rPr>
        <w:t>1</w:t>
      </w:r>
      <w:r w:rsidR="007C2B8D" w:rsidRPr="00894C93">
        <w:rPr>
          <w:rFonts w:ascii="BMitra" w:cs="B Nazanin" w:hint="cs"/>
          <w:sz w:val="24"/>
          <w:szCs w:val="24"/>
          <w:rtl/>
        </w:rPr>
        <w:t>)</w:t>
      </w:r>
      <w:r w:rsidR="00B642D6" w:rsidRPr="00894C93">
        <w:rPr>
          <w:rFonts w:ascii="BMitra" w:cs="B Nazanin" w:hint="cs"/>
          <w:sz w:val="24"/>
          <w:szCs w:val="24"/>
          <w:rtl/>
        </w:rPr>
        <w:t>.</w:t>
      </w:r>
      <w:r w:rsidR="00656674">
        <w:rPr>
          <w:rFonts w:ascii="B Nazanin" w:cs="B Nazanin" w:hint="cs"/>
          <w:sz w:val="24"/>
          <w:szCs w:val="24"/>
          <w:rtl/>
        </w:rPr>
        <w:t>این تحقیق با</w:t>
      </w:r>
      <w:r w:rsidR="00686D89" w:rsidRPr="00894C93">
        <w:rPr>
          <w:rFonts w:ascii="B Nazanin" w:cs="B Nazanin" w:hint="cs"/>
          <w:sz w:val="24"/>
          <w:szCs w:val="24"/>
          <w:rtl/>
        </w:rPr>
        <w:t>هدف بررسی تاثیر</w:t>
      </w:r>
      <w:r w:rsidR="00D22C8A">
        <w:rPr>
          <w:rFonts w:cs="B Nazanin" w:hint="cs"/>
          <w:sz w:val="24"/>
          <w:szCs w:val="24"/>
          <w:rtl/>
          <w:lang w:bidi="fa-IR"/>
        </w:rPr>
        <w:t xml:space="preserve">مهارت </w:t>
      </w:r>
      <w:r w:rsidR="00663AA9">
        <w:rPr>
          <w:rFonts w:cs="B Nazanin" w:hint="cs"/>
          <w:sz w:val="24"/>
          <w:szCs w:val="24"/>
          <w:rtl/>
          <w:lang w:bidi="fa-IR"/>
        </w:rPr>
        <w:t>های</w:t>
      </w:r>
      <w:r w:rsidR="00167C2A">
        <w:rPr>
          <w:rFonts w:cs="B Nazanin" w:hint="cs"/>
          <w:sz w:val="24"/>
          <w:szCs w:val="24"/>
          <w:rtl/>
          <w:lang w:bidi="fa-IR"/>
        </w:rPr>
        <w:t xml:space="preserve"> والیبال بربهبود</w:t>
      </w:r>
      <w:r w:rsidR="00656674">
        <w:rPr>
          <w:rFonts w:cs="B Nazanin" w:hint="cs"/>
          <w:sz w:val="24"/>
          <w:szCs w:val="24"/>
          <w:rtl/>
          <w:lang w:bidi="fa-IR"/>
        </w:rPr>
        <w:t>و</w:t>
      </w:r>
      <w:r w:rsidR="00686D89" w:rsidRPr="00894C93">
        <w:rPr>
          <w:rFonts w:cs="B Nazanin" w:hint="cs"/>
          <w:sz w:val="24"/>
          <w:szCs w:val="24"/>
          <w:rtl/>
          <w:lang w:bidi="fa-IR"/>
        </w:rPr>
        <w:t>درم</w:t>
      </w:r>
      <w:r w:rsidR="000E6B2D">
        <w:rPr>
          <w:rFonts w:cs="B Nazanin" w:hint="cs"/>
          <w:sz w:val="24"/>
          <w:szCs w:val="24"/>
          <w:rtl/>
          <w:lang w:bidi="fa-IR"/>
        </w:rPr>
        <w:t>ان شانه نابرابر دانش آموزان دختر</w:t>
      </w:r>
      <w:r w:rsidR="00BD3210">
        <w:rPr>
          <w:rFonts w:cs="B Nazanin" w:hint="cs"/>
          <w:sz w:val="24"/>
          <w:szCs w:val="24"/>
          <w:rtl/>
          <w:lang w:bidi="fa-IR"/>
        </w:rPr>
        <w:t xml:space="preserve"> نوجوان</w:t>
      </w:r>
      <w:r w:rsidR="001A4B67" w:rsidRPr="00656674">
        <w:rPr>
          <w:rFonts w:ascii="B Nazanin" w:cs="B Nazanin" w:hint="cs"/>
          <w:sz w:val="20"/>
          <w:szCs w:val="20"/>
          <w:rtl/>
        </w:rPr>
        <w:t xml:space="preserve"> </w:t>
      </w:r>
      <w:r w:rsidR="00656674">
        <w:rPr>
          <w:rFonts w:ascii="B Nazanin" w:cs="B Nazanin" w:hint="cs"/>
          <w:sz w:val="24"/>
          <w:szCs w:val="24"/>
          <w:rtl/>
        </w:rPr>
        <w:t>اجرا</w:t>
      </w:r>
      <w:r w:rsidR="00BD3210">
        <w:rPr>
          <w:rFonts w:ascii="B Nazanin" w:cs="B Nazanin" w:hint="cs"/>
          <w:sz w:val="24"/>
          <w:szCs w:val="24"/>
          <w:rtl/>
        </w:rPr>
        <w:t xml:space="preserve"> </w:t>
      </w:r>
      <w:r w:rsidR="00167C2A">
        <w:rPr>
          <w:rFonts w:ascii="B Nazanin" w:cs="B Nazanin" w:hint="cs"/>
          <w:sz w:val="24"/>
          <w:szCs w:val="24"/>
          <w:rtl/>
        </w:rPr>
        <w:t>گ</w:t>
      </w:r>
      <w:r w:rsidR="001A4B67" w:rsidRPr="00894C93">
        <w:rPr>
          <w:rFonts w:ascii="B Nazanin" w:cs="B Nazanin" w:hint="cs"/>
          <w:sz w:val="24"/>
          <w:szCs w:val="24"/>
          <w:rtl/>
        </w:rPr>
        <w:t>ردید</w:t>
      </w:r>
      <w:r w:rsidR="005A6828">
        <w:rPr>
          <w:rFonts w:ascii="B Nazanin" w:cs="B Nazanin" w:hint="cs"/>
          <w:sz w:val="24"/>
          <w:szCs w:val="24"/>
          <w:rtl/>
        </w:rPr>
        <w:t>.</w:t>
      </w:r>
      <w:r w:rsidR="000A2098" w:rsidRPr="005A6828">
        <w:rPr>
          <w:rFonts w:ascii="B Mitra,Bold" w:cs="B Nazanin" w:hint="cs"/>
          <w:sz w:val="24"/>
          <w:szCs w:val="24"/>
          <w:rtl/>
        </w:rPr>
        <w:t>روش</w:t>
      </w:r>
      <w:r w:rsidR="005A6828">
        <w:rPr>
          <w:rFonts w:ascii="B Mitra,Bold" w:cs="B Nazanin" w:hint="cs"/>
          <w:sz w:val="24"/>
          <w:szCs w:val="24"/>
          <w:rtl/>
        </w:rPr>
        <w:t xml:space="preserve"> انجام کار</w:t>
      </w:r>
      <w:r w:rsidR="000E6B2D">
        <w:rPr>
          <w:rFonts w:ascii="B Mitra,Bold" w:cs="B Nazanin" w:hint="cs"/>
          <w:sz w:val="24"/>
          <w:szCs w:val="24"/>
          <w:rtl/>
        </w:rPr>
        <w:t xml:space="preserve">: </w:t>
      </w:r>
      <w:r w:rsidR="00384C88">
        <w:rPr>
          <w:rFonts w:ascii="B Mitra,Bold" w:cs="B Nazanin" w:hint="cs"/>
          <w:sz w:val="24"/>
          <w:szCs w:val="24"/>
          <w:rtl/>
        </w:rPr>
        <w:t>40</w:t>
      </w:r>
      <w:r w:rsidR="009460D0" w:rsidRPr="00894C93">
        <w:rPr>
          <w:rFonts w:ascii="B Mitra,Bold" w:cs="B Nazanin" w:hint="cs"/>
          <w:sz w:val="24"/>
          <w:szCs w:val="24"/>
          <w:rtl/>
        </w:rPr>
        <w:t>نفر</w:t>
      </w:r>
      <w:r w:rsidR="000E6B2D">
        <w:rPr>
          <w:rFonts w:ascii="B Mitra,Bold" w:cs="B Nazanin" w:hint="cs"/>
          <w:sz w:val="24"/>
          <w:szCs w:val="24"/>
          <w:rtl/>
        </w:rPr>
        <w:t xml:space="preserve"> </w:t>
      </w:r>
      <w:r w:rsidR="009460D0" w:rsidRPr="00894C93">
        <w:rPr>
          <w:rFonts w:ascii="B Mitra,Bold" w:cs="B Nazanin" w:hint="cs"/>
          <w:sz w:val="24"/>
          <w:szCs w:val="24"/>
          <w:rtl/>
        </w:rPr>
        <w:t xml:space="preserve">ازدانش آموزان </w:t>
      </w:r>
      <w:r w:rsidR="005F359F">
        <w:rPr>
          <w:rFonts w:ascii="B Mitra,Bold" w:cs="B Nazanin" w:hint="cs"/>
          <w:sz w:val="24"/>
          <w:szCs w:val="24"/>
          <w:rtl/>
        </w:rPr>
        <w:t>دچار</w:t>
      </w:r>
      <w:r w:rsidR="00B847BB" w:rsidRPr="00894C93">
        <w:rPr>
          <w:rFonts w:ascii="B Mitra,Bold" w:cs="B Nazanin" w:hint="cs"/>
          <w:sz w:val="24"/>
          <w:szCs w:val="24"/>
          <w:rtl/>
        </w:rPr>
        <w:t>ناهنجاری</w:t>
      </w:r>
      <w:r w:rsidR="009460D0" w:rsidRPr="00894C93">
        <w:rPr>
          <w:rFonts w:ascii="B Mitra,Bold" w:cs="B Nazanin" w:hint="cs"/>
          <w:sz w:val="24"/>
          <w:szCs w:val="24"/>
          <w:rtl/>
        </w:rPr>
        <w:t xml:space="preserve"> </w:t>
      </w:r>
      <w:r w:rsidR="005F359F">
        <w:rPr>
          <w:rFonts w:ascii="B Mitra,Bold" w:cs="B Nazanin" w:hint="cs"/>
          <w:sz w:val="24"/>
          <w:szCs w:val="24"/>
          <w:rtl/>
        </w:rPr>
        <w:t>شانه نابرابربود</w:t>
      </w:r>
      <w:r w:rsidR="00384C88">
        <w:rPr>
          <w:rFonts w:ascii="B Mitra,Bold" w:cs="B Nazanin" w:hint="cs"/>
          <w:sz w:val="24"/>
          <w:szCs w:val="24"/>
          <w:rtl/>
        </w:rPr>
        <w:t xml:space="preserve">ند.به </w:t>
      </w:r>
      <w:r w:rsidR="005F359F">
        <w:rPr>
          <w:rFonts w:ascii="B Mitra,Bold" w:cs="B Nazanin" w:hint="cs"/>
          <w:sz w:val="24"/>
          <w:szCs w:val="24"/>
          <w:rtl/>
        </w:rPr>
        <w:t>دو</w:t>
      </w:r>
      <w:r w:rsidR="00167C2A">
        <w:rPr>
          <w:rFonts w:ascii="B Mitra,Bold" w:cs="B Nazanin" w:hint="cs"/>
          <w:sz w:val="24"/>
          <w:szCs w:val="24"/>
          <w:rtl/>
        </w:rPr>
        <w:t>گروه برابر20</w:t>
      </w:r>
      <w:r w:rsidR="000E6B2D">
        <w:rPr>
          <w:rFonts w:ascii="B Mitra,Bold" w:cs="B Nazanin" w:hint="cs"/>
          <w:sz w:val="24"/>
          <w:szCs w:val="24"/>
          <w:rtl/>
        </w:rPr>
        <w:t>ن</w:t>
      </w:r>
      <w:r w:rsidR="00A104CE">
        <w:rPr>
          <w:rFonts w:ascii="B Mitra,Bold" w:cs="B Nazanin" w:hint="cs"/>
          <w:sz w:val="24"/>
          <w:szCs w:val="24"/>
          <w:rtl/>
        </w:rPr>
        <w:t>فر(تجربی وکنترل)</w:t>
      </w:r>
      <w:r w:rsidR="00384C88">
        <w:rPr>
          <w:rFonts w:ascii="B Mitra,Bold" w:cs="B Nazanin" w:hint="cs"/>
          <w:sz w:val="24"/>
          <w:szCs w:val="24"/>
          <w:rtl/>
        </w:rPr>
        <w:t>تقسیم</w:t>
      </w:r>
      <w:r w:rsidR="00B847BB" w:rsidRPr="00894C93">
        <w:rPr>
          <w:rFonts w:ascii="B Mitra,Bold" w:cs="B Nazanin" w:hint="cs"/>
          <w:sz w:val="24"/>
          <w:szCs w:val="24"/>
          <w:rtl/>
        </w:rPr>
        <w:t xml:space="preserve"> </w:t>
      </w:r>
      <w:r w:rsidR="00384C88">
        <w:rPr>
          <w:rFonts w:ascii="B Mitra,Bold" w:cs="B Nazanin" w:hint="cs"/>
          <w:sz w:val="24"/>
          <w:szCs w:val="24"/>
          <w:rtl/>
        </w:rPr>
        <w:t>شدند</w:t>
      </w:r>
      <w:r w:rsidR="00B847BB" w:rsidRPr="00894C93">
        <w:rPr>
          <w:rFonts w:ascii="B Mitra,Bold" w:cs="B Nazanin" w:hint="cs"/>
          <w:sz w:val="24"/>
          <w:szCs w:val="24"/>
          <w:rtl/>
        </w:rPr>
        <w:t>.</w:t>
      </w:r>
      <w:r w:rsidR="005F359F">
        <w:rPr>
          <w:rFonts w:ascii="B Mitra,Bold" w:cs="B Nazanin" w:hint="cs"/>
          <w:sz w:val="24"/>
          <w:szCs w:val="24"/>
          <w:rtl/>
        </w:rPr>
        <w:t>گروه تجربی به مدت چهارماه دو</w:t>
      </w:r>
      <w:r w:rsidR="00B21525" w:rsidRPr="00894C93">
        <w:rPr>
          <w:rFonts w:ascii="B Mitra,Bold" w:cs="B Nazanin" w:hint="cs"/>
          <w:sz w:val="24"/>
          <w:szCs w:val="24"/>
          <w:rtl/>
        </w:rPr>
        <w:t xml:space="preserve">جلسه </w:t>
      </w:r>
      <w:r w:rsidR="005F359F">
        <w:rPr>
          <w:rFonts w:ascii="B Mitra,Bold" w:cs="B Nazanin" w:hint="cs"/>
          <w:sz w:val="24"/>
          <w:szCs w:val="24"/>
          <w:rtl/>
        </w:rPr>
        <w:t>درهفته آموزش</w:t>
      </w:r>
      <w:r w:rsidR="00D22C8A">
        <w:rPr>
          <w:rFonts w:ascii="B Mitra,Bold" w:cs="B Nazanin" w:hint="cs"/>
          <w:sz w:val="24"/>
          <w:szCs w:val="24"/>
          <w:rtl/>
        </w:rPr>
        <w:t xml:space="preserve"> مهارت</w:t>
      </w:r>
      <w:r w:rsidR="005F359F">
        <w:rPr>
          <w:rFonts w:ascii="B Mitra,Bold" w:cs="B Nazanin" w:hint="cs"/>
          <w:sz w:val="24"/>
          <w:szCs w:val="24"/>
          <w:rtl/>
        </w:rPr>
        <w:t xml:space="preserve"> های پنچه،ساعد،آبشار،سرویس ساده و</w:t>
      </w:r>
      <w:r w:rsidR="00B21525" w:rsidRPr="00894C93">
        <w:rPr>
          <w:rFonts w:ascii="B Mitra,Bold" w:cs="B Nazanin" w:hint="cs"/>
          <w:sz w:val="24"/>
          <w:szCs w:val="24"/>
          <w:rtl/>
        </w:rPr>
        <w:t xml:space="preserve">سرویس </w:t>
      </w:r>
      <w:r w:rsidR="002E6317" w:rsidRPr="00894C93">
        <w:rPr>
          <w:rFonts w:ascii="B Mitra,Bold" w:cs="B Nazanin" w:hint="cs"/>
          <w:sz w:val="24"/>
          <w:szCs w:val="24"/>
          <w:rtl/>
        </w:rPr>
        <w:t>آبشاری</w:t>
      </w:r>
      <w:r w:rsidR="005F359F">
        <w:rPr>
          <w:rFonts w:ascii="B Mitra,Bold" w:cs="B Nazanin" w:hint="cs"/>
          <w:sz w:val="24"/>
          <w:szCs w:val="24"/>
          <w:rtl/>
        </w:rPr>
        <w:t xml:space="preserve"> </w:t>
      </w:r>
      <w:r w:rsidR="00167C2A">
        <w:rPr>
          <w:rFonts w:ascii="B Mitra,Bold" w:cs="B Nazanin" w:hint="cs"/>
          <w:sz w:val="24"/>
          <w:szCs w:val="24"/>
          <w:rtl/>
        </w:rPr>
        <w:t>داده شد.</w:t>
      </w:r>
      <w:r w:rsidR="00B21525" w:rsidRPr="00894C93">
        <w:rPr>
          <w:rFonts w:ascii="B Mitra,Bold" w:cs="B Nazanin" w:hint="cs"/>
          <w:sz w:val="24"/>
          <w:szCs w:val="24"/>
          <w:rtl/>
        </w:rPr>
        <w:t>به گر</w:t>
      </w:r>
      <w:r w:rsidR="005F359F">
        <w:rPr>
          <w:rFonts w:ascii="B Mitra,Bold" w:cs="B Nazanin" w:hint="cs"/>
          <w:sz w:val="24"/>
          <w:szCs w:val="24"/>
          <w:rtl/>
        </w:rPr>
        <w:t>وه کنترل هرهفته یک جلسه ورزش در</w:t>
      </w:r>
      <w:r w:rsidR="000E6B2D">
        <w:rPr>
          <w:rFonts w:ascii="B Mitra,Bold" w:cs="B Nazanin" w:hint="cs"/>
          <w:sz w:val="24"/>
          <w:szCs w:val="24"/>
          <w:rtl/>
        </w:rPr>
        <w:t xml:space="preserve"> </w:t>
      </w:r>
      <w:r w:rsidR="00B21525" w:rsidRPr="00894C93">
        <w:rPr>
          <w:rFonts w:ascii="B Mitra,Bold" w:cs="B Nazanin" w:hint="cs"/>
          <w:sz w:val="24"/>
          <w:szCs w:val="24"/>
          <w:rtl/>
        </w:rPr>
        <w:t>زنگ ورزش داده شد.</w:t>
      </w:r>
      <w:r w:rsidR="00167C2A">
        <w:rPr>
          <w:rFonts w:ascii="B Mitra,Bold" w:cs="B Nazanin" w:hint="cs"/>
          <w:sz w:val="24"/>
          <w:szCs w:val="24"/>
          <w:rtl/>
        </w:rPr>
        <w:t>بحث و</w:t>
      </w:r>
      <w:r w:rsidR="00B33D15" w:rsidRPr="005A6828">
        <w:rPr>
          <w:rFonts w:ascii="B Mitra,Bold" w:cs="B Nazanin" w:hint="cs"/>
          <w:sz w:val="24"/>
          <w:szCs w:val="24"/>
          <w:rtl/>
        </w:rPr>
        <w:t>نتیجه گیری</w:t>
      </w:r>
      <w:r w:rsidR="005A6828">
        <w:rPr>
          <w:rFonts w:ascii="B Mitra,Bold" w:cs="B Nazanin" w:hint="cs"/>
          <w:sz w:val="24"/>
          <w:szCs w:val="24"/>
          <w:rtl/>
        </w:rPr>
        <w:t>:</w:t>
      </w:r>
      <w:r w:rsidR="000E6B2D">
        <w:rPr>
          <w:rFonts w:ascii="B Mitra,Bold" w:cs="B Nazanin" w:hint="cs"/>
          <w:sz w:val="24"/>
          <w:szCs w:val="24"/>
          <w:rtl/>
        </w:rPr>
        <w:t xml:space="preserve"> </w:t>
      </w:r>
      <w:r w:rsidR="00167C2A">
        <w:rPr>
          <w:rFonts w:cs="B Nazanin" w:hint="cs"/>
          <w:sz w:val="24"/>
          <w:szCs w:val="24"/>
          <w:rtl/>
        </w:rPr>
        <w:t>یافته ها نشان داد</w:t>
      </w:r>
      <w:r w:rsidR="00497C7C" w:rsidRPr="00894C93">
        <w:rPr>
          <w:rFonts w:cs="B Nazanin" w:hint="cs"/>
          <w:sz w:val="24"/>
          <w:szCs w:val="24"/>
          <w:rtl/>
        </w:rPr>
        <w:t>که</w:t>
      </w:r>
      <w:r w:rsidR="00C70DDB" w:rsidRPr="00894C93">
        <w:rPr>
          <w:rFonts w:cs="B Nazanin" w:hint="cs"/>
          <w:sz w:val="24"/>
          <w:szCs w:val="24"/>
          <w:rtl/>
        </w:rPr>
        <w:t xml:space="preserve"> دانش آموزانی که دچار</w:t>
      </w:r>
      <w:r w:rsidR="00167C2A">
        <w:rPr>
          <w:rFonts w:cs="B Nazanin" w:hint="cs"/>
          <w:sz w:val="24"/>
          <w:szCs w:val="24"/>
          <w:rtl/>
        </w:rPr>
        <w:t>ناهنجاری شانه نابرابربودند،</w:t>
      </w:r>
      <w:r>
        <w:rPr>
          <w:rFonts w:cs="B Nazanin" w:hint="cs"/>
          <w:sz w:val="24"/>
          <w:szCs w:val="24"/>
          <w:rtl/>
        </w:rPr>
        <w:t>در</w:t>
      </w:r>
      <w:r w:rsidR="00C70DDB" w:rsidRPr="00894C93">
        <w:rPr>
          <w:rFonts w:cs="B Nazanin" w:hint="cs"/>
          <w:sz w:val="24"/>
          <w:szCs w:val="24"/>
          <w:rtl/>
        </w:rPr>
        <w:t>مقایسه ی مرحله</w:t>
      </w:r>
      <w:r w:rsidR="00B642D6" w:rsidRPr="00894C93">
        <w:rPr>
          <w:rFonts w:cs="B Nazanin" w:hint="cs"/>
          <w:sz w:val="24"/>
          <w:szCs w:val="24"/>
          <w:rtl/>
        </w:rPr>
        <w:t xml:space="preserve"> ی</w:t>
      </w:r>
      <w:r w:rsidR="00C70DDB" w:rsidRPr="00894C93">
        <w:rPr>
          <w:rFonts w:cs="B Nazanin" w:hint="cs"/>
          <w:sz w:val="24"/>
          <w:szCs w:val="24"/>
          <w:rtl/>
        </w:rPr>
        <w:t xml:space="preserve"> پس آزمون</w:t>
      </w:r>
      <w:r>
        <w:rPr>
          <w:rFonts w:cs="B Nazanin" w:hint="cs"/>
          <w:sz w:val="24"/>
          <w:szCs w:val="24"/>
          <w:rtl/>
        </w:rPr>
        <w:t xml:space="preserve"> با </w:t>
      </w:r>
      <w:r w:rsidR="00C70DDB" w:rsidRPr="00894C93">
        <w:rPr>
          <w:rFonts w:cs="B Nazanin" w:hint="cs"/>
          <w:sz w:val="24"/>
          <w:szCs w:val="24"/>
          <w:rtl/>
        </w:rPr>
        <w:t>پیش آزمون</w:t>
      </w:r>
      <w:r>
        <w:rPr>
          <w:rFonts w:cs="B Nazanin" w:hint="cs"/>
          <w:sz w:val="24"/>
          <w:szCs w:val="24"/>
          <w:rtl/>
        </w:rPr>
        <w:t xml:space="preserve"> تغییراتی در</w:t>
      </w:r>
      <w:r w:rsidR="00497C7C" w:rsidRPr="00894C93">
        <w:rPr>
          <w:rFonts w:cs="B Nazanin" w:hint="cs"/>
          <w:sz w:val="24"/>
          <w:szCs w:val="24"/>
          <w:rtl/>
        </w:rPr>
        <w:t xml:space="preserve">میزان این ناهنجاری </w:t>
      </w:r>
      <w:r w:rsidR="00B642D6" w:rsidRPr="00894C93">
        <w:rPr>
          <w:rFonts w:cs="B Nazanin" w:hint="cs"/>
          <w:sz w:val="24"/>
          <w:szCs w:val="24"/>
          <w:rtl/>
        </w:rPr>
        <w:t>صورت گرفته است</w:t>
      </w:r>
      <w:r w:rsidR="00497C7C" w:rsidRPr="00894C93">
        <w:rPr>
          <w:rFonts w:cs="B Nazanin" w:hint="cs"/>
          <w:sz w:val="24"/>
          <w:szCs w:val="24"/>
          <w:rtl/>
        </w:rPr>
        <w:t>.</w:t>
      </w:r>
      <w:r w:rsidR="00445943" w:rsidRPr="00894C93">
        <w:rPr>
          <w:rFonts w:cs="B Nazanin" w:hint="cs"/>
          <w:sz w:val="24"/>
          <w:szCs w:val="24"/>
          <w:rtl/>
        </w:rPr>
        <w:t>آنچه</w:t>
      </w:r>
      <w:r w:rsidR="00A104CE">
        <w:rPr>
          <w:rFonts w:cs="B Nazanin" w:hint="cs"/>
          <w:sz w:val="24"/>
          <w:szCs w:val="24"/>
          <w:rtl/>
        </w:rPr>
        <w:t xml:space="preserve"> </w:t>
      </w:r>
      <w:r w:rsidR="00167C2A">
        <w:rPr>
          <w:rFonts w:cs="B Nazanin" w:hint="cs"/>
          <w:sz w:val="24"/>
          <w:szCs w:val="24"/>
          <w:rtl/>
        </w:rPr>
        <w:t>در زمينه ی حرکات اصلاحي و</w:t>
      </w:r>
      <w:r w:rsidR="00445943" w:rsidRPr="00894C93">
        <w:rPr>
          <w:rFonts w:cs="B Nazanin" w:hint="cs"/>
          <w:sz w:val="24"/>
          <w:szCs w:val="24"/>
          <w:rtl/>
        </w:rPr>
        <w:t>نوع و</w:t>
      </w:r>
      <w:r w:rsidR="00167C2A">
        <w:rPr>
          <w:rFonts w:cs="B Nazanin" w:hint="cs"/>
          <w:sz w:val="24"/>
          <w:szCs w:val="24"/>
          <w:rtl/>
        </w:rPr>
        <w:t>رزش ها درحال حاضرمطرح است،انجام ورزش براساس نيازها وخصوصيات عضلات مختلف و</w:t>
      </w:r>
      <w:r w:rsidR="00445943" w:rsidRPr="00894C93">
        <w:rPr>
          <w:rFonts w:cs="B Nazanin" w:hint="cs"/>
          <w:sz w:val="24"/>
          <w:szCs w:val="24"/>
          <w:rtl/>
        </w:rPr>
        <w:t>علل ايج</w:t>
      </w:r>
      <w:r w:rsidR="00167C2A">
        <w:rPr>
          <w:rFonts w:cs="B Nazanin" w:hint="cs"/>
          <w:sz w:val="24"/>
          <w:szCs w:val="24"/>
          <w:rtl/>
        </w:rPr>
        <w:t>اد کننده ی تغييرشکل ها</w:t>
      </w:r>
      <w:r w:rsidR="00C70DDB" w:rsidRPr="00894C93">
        <w:rPr>
          <w:rFonts w:cs="B Nazanin" w:hint="cs"/>
          <w:sz w:val="24"/>
          <w:szCs w:val="24"/>
          <w:rtl/>
        </w:rPr>
        <w:t>مي باشد</w:t>
      </w:r>
      <w:r w:rsidR="00445943" w:rsidRPr="00894C93">
        <w:rPr>
          <w:rFonts w:cs="B Nazanin" w:hint="cs"/>
          <w:sz w:val="24"/>
          <w:szCs w:val="24"/>
          <w:rtl/>
        </w:rPr>
        <w:t>.</w:t>
      </w:r>
      <w:r w:rsidR="00167C2A">
        <w:rPr>
          <w:rFonts w:ascii="Arial" w:hAnsi="Arial" w:cs="B Nazanin" w:hint="cs"/>
          <w:sz w:val="24"/>
          <w:szCs w:val="24"/>
          <w:rtl/>
        </w:rPr>
        <w:t xml:space="preserve"> نتایج تحقیق نشان داد</w:t>
      </w:r>
      <w:r w:rsidR="00445943" w:rsidRPr="00894C93">
        <w:rPr>
          <w:rFonts w:ascii="Arial" w:hAnsi="Arial" w:cs="B Nazanin" w:hint="cs"/>
          <w:sz w:val="24"/>
          <w:szCs w:val="24"/>
          <w:rtl/>
        </w:rPr>
        <w:t>که</w:t>
      </w:r>
      <w:r w:rsidR="00384C88">
        <w:rPr>
          <w:rFonts w:ascii="Arial" w:hAnsi="Arial" w:cs="B Nazanin" w:hint="cs"/>
          <w:sz w:val="24"/>
          <w:szCs w:val="24"/>
          <w:rtl/>
        </w:rPr>
        <w:t xml:space="preserve"> </w:t>
      </w:r>
      <w:r w:rsidR="00167C2A">
        <w:rPr>
          <w:rFonts w:ascii="BMitra" w:cs="B Nazanin" w:hint="cs"/>
          <w:sz w:val="24"/>
          <w:szCs w:val="24"/>
          <w:rtl/>
        </w:rPr>
        <w:t>در</w:t>
      </w:r>
      <w:r w:rsidR="00445943" w:rsidRPr="00894C93">
        <w:rPr>
          <w:rFonts w:ascii="BMitra" w:cs="B Nazanin" w:hint="cs"/>
          <w:sz w:val="24"/>
          <w:szCs w:val="24"/>
          <w:rtl/>
        </w:rPr>
        <w:t>نتیجه می توان گفت که،</w:t>
      </w:r>
      <w:r w:rsidR="00445943" w:rsidRPr="00894C93">
        <w:rPr>
          <w:rFonts w:ascii="Arial" w:hAnsi="Arial" w:cs="B Nazanin" w:hint="cs"/>
          <w:sz w:val="24"/>
          <w:szCs w:val="24"/>
          <w:rtl/>
        </w:rPr>
        <w:t>یکی از روش هایی که می تواند بهبودی ناهنحاری ش</w:t>
      </w:r>
      <w:r w:rsidR="00167C2A">
        <w:rPr>
          <w:rFonts w:ascii="Arial" w:hAnsi="Arial" w:cs="B Nazanin" w:hint="cs"/>
          <w:sz w:val="24"/>
          <w:szCs w:val="24"/>
          <w:rtl/>
        </w:rPr>
        <w:t xml:space="preserve">انه نابرابر به دانش آموزان موثر </w:t>
      </w:r>
      <w:r w:rsidR="00445943" w:rsidRPr="00894C93">
        <w:rPr>
          <w:rFonts w:ascii="Arial" w:hAnsi="Arial" w:cs="B Nazanin" w:hint="cs"/>
          <w:sz w:val="24"/>
          <w:szCs w:val="24"/>
          <w:rtl/>
        </w:rPr>
        <w:t xml:space="preserve">واقع شود استفاده از </w:t>
      </w:r>
      <w:r w:rsidR="00D22C8A">
        <w:rPr>
          <w:rFonts w:ascii="Arial" w:hAnsi="Arial" w:cs="B Nazanin" w:hint="cs"/>
          <w:sz w:val="24"/>
          <w:szCs w:val="24"/>
          <w:rtl/>
        </w:rPr>
        <w:t xml:space="preserve">مهارت </w:t>
      </w:r>
      <w:r w:rsidR="00445943" w:rsidRPr="00894C93">
        <w:rPr>
          <w:rFonts w:ascii="Arial" w:hAnsi="Arial" w:cs="B Nazanin" w:hint="cs"/>
          <w:sz w:val="24"/>
          <w:szCs w:val="24"/>
          <w:rtl/>
        </w:rPr>
        <w:t>های والیبال می باش</w:t>
      </w:r>
      <w:r w:rsidR="000A2098" w:rsidRPr="00894C93">
        <w:rPr>
          <w:rFonts w:ascii="Arial" w:hAnsi="Arial" w:cs="B Nazanin" w:hint="cs"/>
          <w:sz w:val="24"/>
          <w:szCs w:val="24"/>
          <w:rtl/>
        </w:rPr>
        <w:t>د.</w:t>
      </w:r>
      <w:r w:rsidR="005F359F">
        <w:rPr>
          <w:rFonts w:ascii="Arial" w:hAnsi="Arial" w:cs="B Nazanin" w:hint="cs"/>
          <w:sz w:val="24"/>
          <w:szCs w:val="24"/>
          <w:rtl/>
        </w:rPr>
        <w:t xml:space="preserve"> </w:t>
      </w:r>
    </w:p>
    <w:p w:rsidR="00BB2192" w:rsidRDefault="00B33D15" w:rsidP="00E35A3E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BMitraBold" w:cs="B Nazanin"/>
          <w:sz w:val="24"/>
          <w:szCs w:val="24"/>
          <w:rtl/>
        </w:rPr>
      </w:pPr>
      <w:r w:rsidRPr="005F359F">
        <w:rPr>
          <w:rFonts w:ascii="B Mitra,Bold" w:cs="B Nazanin" w:hint="cs"/>
          <w:sz w:val="24"/>
          <w:szCs w:val="24"/>
          <w:rtl/>
        </w:rPr>
        <w:t>منابع</w:t>
      </w:r>
      <w:r w:rsidR="005F359F" w:rsidRPr="005F359F">
        <w:rPr>
          <w:rFonts w:ascii="B Mitra,Bold" w:cs="B Nazanin" w:hint="cs"/>
          <w:sz w:val="24"/>
          <w:szCs w:val="24"/>
          <w:rtl/>
        </w:rPr>
        <w:t>:</w:t>
      </w:r>
      <w:r w:rsidRPr="00894C93">
        <w:rPr>
          <w:rFonts w:ascii="B Mitra,Bold" w:cs="B Nazanin" w:hint="cs"/>
          <w:b/>
          <w:bCs/>
          <w:sz w:val="24"/>
          <w:szCs w:val="24"/>
          <w:rtl/>
        </w:rPr>
        <w:t xml:space="preserve"> </w:t>
      </w:r>
    </w:p>
    <w:p w:rsidR="005246F8" w:rsidRPr="00C14C2A" w:rsidRDefault="00BB2192" w:rsidP="00C14C2A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BMitraBold" w:cs="B Nazanin"/>
          <w:sz w:val="24"/>
          <w:szCs w:val="24"/>
          <w:rtl/>
        </w:rPr>
      </w:pPr>
      <w:r>
        <w:rPr>
          <w:rFonts w:ascii="BMitraBold" w:cs="B Nazanin" w:hint="cs"/>
          <w:sz w:val="24"/>
          <w:szCs w:val="24"/>
          <w:rtl/>
        </w:rPr>
        <w:t>1</w:t>
      </w:r>
      <w:r w:rsidR="00A40FC9" w:rsidRPr="00894C93">
        <w:rPr>
          <w:rFonts w:cs="B Nazanin" w:hint="cs"/>
          <w:sz w:val="24"/>
          <w:szCs w:val="24"/>
          <w:rtl/>
          <w:lang w:val="en-GB" w:bidi="fa-IR"/>
        </w:rPr>
        <w:t>-</w:t>
      </w:r>
      <w:r w:rsidR="00FA4E08" w:rsidRPr="00894C93">
        <w:rPr>
          <w:rFonts w:ascii="BLotus" w:cs="B Nazanin" w:hint="cs"/>
          <w:sz w:val="24"/>
          <w:szCs w:val="24"/>
          <w:rtl/>
        </w:rPr>
        <w:t>یاري، ع.، میرنصوري.، ر.،</w:t>
      </w:r>
      <w:r w:rsidR="00FA4E08" w:rsidRPr="00894C93">
        <w:rPr>
          <w:rFonts w:ascii="BLotus" w:cs="B Nazanin"/>
          <w:sz w:val="24"/>
          <w:szCs w:val="24"/>
        </w:rPr>
        <w:t xml:space="preserve"> </w:t>
      </w:r>
      <w:r w:rsidR="00FA4E08" w:rsidRPr="00894C93">
        <w:rPr>
          <w:rFonts w:ascii="BLotus" w:cs="B Nazanin" w:hint="cs"/>
          <w:sz w:val="24"/>
          <w:szCs w:val="24"/>
          <w:rtl/>
        </w:rPr>
        <w:t>همتی، فرج</w:t>
      </w:r>
      <w:r w:rsidR="00FA4E08" w:rsidRPr="00894C93">
        <w:rPr>
          <w:rFonts w:ascii="BLotus" w:cs="B Nazanin"/>
          <w:sz w:val="24"/>
          <w:szCs w:val="24"/>
        </w:rPr>
        <w:t xml:space="preserve"> </w:t>
      </w:r>
      <w:r w:rsidR="00FA4E08" w:rsidRPr="00894C93">
        <w:rPr>
          <w:rFonts w:ascii="BLotus" w:cs="B Nazanin" w:hint="cs"/>
          <w:sz w:val="24"/>
          <w:szCs w:val="24"/>
          <w:rtl/>
        </w:rPr>
        <w:t>اله،. (1393).</w:t>
      </w:r>
      <w:r w:rsidR="00FA4E08" w:rsidRPr="00894C93">
        <w:rPr>
          <w:rFonts w:ascii="BMitraBold" w:cs="B Nazanin" w:hint="cs"/>
          <w:sz w:val="24"/>
          <w:szCs w:val="24"/>
          <w:rtl/>
        </w:rPr>
        <w:t xml:space="preserve"> بررسی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ناهنجاري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شانه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نامتقارن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و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عوامل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مرتبط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با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آن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در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دانش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آموزان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پسر</w:t>
      </w:r>
      <w:r w:rsidR="00FA4E08" w:rsidRPr="00894C93">
        <w:rPr>
          <w:rFonts w:ascii="BMitraBold" w:cs="B Nazanin"/>
          <w:sz w:val="24"/>
          <w:szCs w:val="24"/>
        </w:rPr>
        <w:t xml:space="preserve"> </w:t>
      </w:r>
      <w:r w:rsidR="00FA4E08" w:rsidRPr="00894C93">
        <w:rPr>
          <w:rFonts w:ascii="BMitraBold" w:cs="B Nazanin" w:hint="cs"/>
          <w:sz w:val="24"/>
          <w:szCs w:val="24"/>
          <w:rtl/>
        </w:rPr>
        <w:t>دبیرستانی.</w:t>
      </w:r>
      <w:r w:rsidR="00FA4E08" w:rsidRPr="00894C93">
        <w:rPr>
          <w:rFonts w:ascii="Homa" w:cs="B Nazanin" w:hint="cs"/>
          <w:sz w:val="24"/>
          <w:szCs w:val="24"/>
          <w:rtl/>
        </w:rPr>
        <w:t xml:space="preserve"> مجله</w:t>
      </w:r>
      <w:r w:rsidR="00FA4E08" w:rsidRPr="00894C93">
        <w:rPr>
          <w:rFonts w:ascii="Homa" w:cs="B Nazanin"/>
          <w:sz w:val="24"/>
          <w:szCs w:val="24"/>
        </w:rPr>
        <w:t xml:space="preserve"> </w:t>
      </w:r>
      <w:r w:rsidR="00FA4E08" w:rsidRPr="00894C93">
        <w:rPr>
          <w:rFonts w:ascii="Homa" w:cs="B Nazanin" w:hint="cs"/>
          <w:sz w:val="24"/>
          <w:szCs w:val="24"/>
          <w:rtl/>
        </w:rPr>
        <w:t>علمی</w:t>
      </w:r>
      <w:r w:rsidR="00FA4E08" w:rsidRPr="00894C93">
        <w:rPr>
          <w:rFonts w:ascii="Homa" w:cs="B Nazanin"/>
          <w:sz w:val="24"/>
          <w:szCs w:val="24"/>
        </w:rPr>
        <w:t xml:space="preserve"> </w:t>
      </w:r>
      <w:r w:rsidR="00FA4E08" w:rsidRPr="00894C93">
        <w:rPr>
          <w:rFonts w:ascii="Homa" w:cs="B Nazanin" w:hint="cs"/>
          <w:sz w:val="24"/>
          <w:szCs w:val="24"/>
          <w:rtl/>
        </w:rPr>
        <w:t>پژوهشی</w:t>
      </w:r>
      <w:r w:rsidR="00FA4E08" w:rsidRPr="00894C93">
        <w:rPr>
          <w:rFonts w:ascii="Homa" w:cs="B Nazanin"/>
          <w:sz w:val="24"/>
          <w:szCs w:val="24"/>
        </w:rPr>
        <w:t xml:space="preserve"> </w:t>
      </w:r>
      <w:r w:rsidR="00FA4E08" w:rsidRPr="00894C93">
        <w:rPr>
          <w:rFonts w:ascii="Homa" w:cs="B Nazanin" w:hint="cs"/>
          <w:sz w:val="24"/>
          <w:szCs w:val="24"/>
          <w:rtl/>
        </w:rPr>
        <w:t>دانشگاه</w:t>
      </w:r>
      <w:r w:rsidR="00FA4E08" w:rsidRPr="00894C93">
        <w:rPr>
          <w:rFonts w:ascii="Homa" w:cs="B Nazanin"/>
          <w:sz w:val="24"/>
          <w:szCs w:val="24"/>
        </w:rPr>
        <w:t xml:space="preserve"> </w:t>
      </w:r>
      <w:r w:rsidR="00FA4E08" w:rsidRPr="00894C93">
        <w:rPr>
          <w:rFonts w:ascii="Homa" w:cs="B Nazanin" w:hint="cs"/>
          <w:sz w:val="24"/>
          <w:szCs w:val="24"/>
          <w:rtl/>
        </w:rPr>
        <w:t>علوم</w:t>
      </w:r>
      <w:r w:rsidR="00FA4E08" w:rsidRPr="00894C93">
        <w:rPr>
          <w:rFonts w:ascii="Homa" w:cs="B Nazanin"/>
          <w:sz w:val="24"/>
          <w:szCs w:val="24"/>
        </w:rPr>
        <w:t xml:space="preserve"> </w:t>
      </w:r>
      <w:r w:rsidR="00FA4E08" w:rsidRPr="00894C93">
        <w:rPr>
          <w:rFonts w:ascii="Homa" w:cs="B Nazanin" w:hint="cs"/>
          <w:sz w:val="24"/>
          <w:szCs w:val="24"/>
          <w:rtl/>
        </w:rPr>
        <w:t>پزشکی</w:t>
      </w:r>
      <w:r w:rsidR="00FA4E08" w:rsidRPr="00894C93">
        <w:rPr>
          <w:rFonts w:ascii="Homa" w:cs="B Nazanin"/>
          <w:sz w:val="24"/>
          <w:szCs w:val="24"/>
        </w:rPr>
        <w:t xml:space="preserve"> </w:t>
      </w:r>
      <w:r w:rsidR="00FA4E08" w:rsidRPr="00894C93">
        <w:rPr>
          <w:rFonts w:ascii="Homa" w:cs="B Nazanin" w:hint="cs"/>
          <w:sz w:val="24"/>
          <w:szCs w:val="24"/>
          <w:rtl/>
        </w:rPr>
        <w:t>ایلام</w:t>
      </w:r>
      <w:r w:rsidR="00FA4E08" w:rsidRPr="00894C93">
        <w:rPr>
          <w:rFonts w:ascii="Homa" w:cs="B Nazanin"/>
          <w:sz w:val="24"/>
          <w:szCs w:val="24"/>
        </w:rPr>
        <w:t xml:space="preserve"> </w:t>
      </w:r>
      <w:r w:rsidR="00FA4E08" w:rsidRPr="00894C93">
        <w:rPr>
          <w:rFonts w:ascii="Homa" w:cs="B Nazanin" w:hint="cs"/>
          <w:sz w:val="24"/>
          <w:szCs w:val="24"/>
          <w:rtl/>
        </w:rPr>
        <w:t>،22</w:t>
      </w:r>
      <w:r w:rsidR="00F754DF" w:rsidRPr="00894C93">
        <w:rPr>
          <w:rFonts w:ascii="Homa" w:cs="B Nazanin" w:hint="cs"/>
          <w:sz w:val="24"/>
          <w:szCs w:val="24"/>
          <w:rtl/>
        </w:rPr>
        <w:t>(2):</w:t>
      </w:r>
      <w:r w:rsidR="00FA4E08" w:rsidRPr="00894C93">
        <w:rPr>
          <w:rFonts w:ascii="Homa" w:cs="B Nazanin" w:hint="cs"/>
          <w:sz w:val="24"/>
          <w:szCs w:val="24"/>
          <w:rtl/>
        </w:rPr>
        <w:t>125-131.</w:t>
      </w:r>
    </w:p>
    <w:sectPr w:rsidR="005246F8" w:rsidRPr="00C14C2A" w:rsidSect="005246F8">
      <w:pgSz w:w="12240" w:h="15840"/>
      <w:pgMar w:top="2160" w:right="2160" w:bottom="216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Homa">
    <w:altName w:val="Times New Roman"/>
    <w:panose1 w:val="01000500000000000000"/>
    <w:charset w:val="B2"/>
    <w:family w:val="auto"/>
    <w:pitch w:val="variable"/>
    <w:sig w:usb0="80002003" w:usb1="80002042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27004"/>
    <w:multiLevelType w:val="hybridMultilevel"/>
    <w:tmpl w:val="97262FFC"/>
    <w:lvl w:ilvl="0" w:tplc="58564FC2">
      <w:start w:val="1"/>
      <w:numFmt w:val="decimal"/>
      <w:lvlText w:val="%1-"/>
      <w:lvlJc w:val="left"/>
      <w:pPr>
        <w:ind w:left="927" w:hanging="360"/>
      </w:pPr>
      <w:rPr>
        <w:rFonts w:ascii="B Mitra,Bold" w:eastAsiaTheme="minorHAnsi" w:hAnsiTheme="minorHAnsi" w:cs="B Mitra"/>
        <w:b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>
    <w:nsid w:val="37A44A0F"/>
    <w:multiLevelType w:val="hybridMultilevel"/>
    <w:tmpl w:val="AB124960"/>
    <w:lvl w:ilvl="0" w:tplc="30A8F8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820E97"/>
    <w:multiLevelType w:val="hybridMultilevel"/>
    <w:tmpl w:val="9BE65698"/>
    <w:lvl w:ilvl="0" w:tplc="8DE04B18">
      <w:start w:val="1"/>
      <w:numFmt w:val="decimal"/>
      <w:lvlText w:val="%1-"/>
      <w:lvlJc w:val="left"/>
      <w:pPr>
        <w:ind w:left="927" w:hanging="360"/>
      </w:pPr>
      <w:rPr>
        <w:rFonts w:asciiTheme="minorBidi" w:eastAsiaTheme="minorHAnsi" w:hAnsiTheme="minorBidi" w:cs="B Nazanin"/>
        <w:b/>
      </w:rPr>
    </w:lvl>
    <w:lvl w:ilvl="1" w:tplc="04090019" w:tentative="1">
      <w:start w:val="1"/>
      <w:numFmt w:val="lowerLetter"/>
      <w:lvlText w:val="%2."/>
      <w:lvlJc w:val="left"/>
      <w:pPr>
        <w:ind w:left="1517" w:hanging="360"/>
      </w:pPr>
    </w:lvl>
    <w:lvl w:ilvl="2" w:tplc="0409001B" w:tentative="1">
      <w:start w:val="1"/>
      <w:numFmt w:val="lowerRoman"/>
      <w:lvlText w:val="%3."/>
      <w:lvlJc w:val="right"/>
      <w:pPr>
        <w:ind w:left="2237" w:hanging="180"/>
      </w:pPr>
    </w:lvl>
    <w:lvl w:ilvl="3" w:tplc="0409000F" w:tentative="1">
      <w:start w:val="1"/>
      <w:numFmt w:val="decimal"/>
      <w:lvlText w:val="%4."/>
      <w:lvlJc w:val="left"/>
      <w:pPr>
        <w:ind w:left="2957" w:hanging="360"/>
      </w:pPr>
    </w:lvl>
    <w:lvl w:ilvl="4" w:tplc="04090019" w:tentative="1">
      <w:start w:val="1"/>
      <w:numFmt w:val="lowerLetter"/>
      <w:lvlText w:val="%5."/>
      <w:lvlJc w:val="left"/>
      <w:pPr>
        <w:ind w:left="3677" w:hanging="360"/>
      </w:pPr>
    </w:lvl>
    <w:lvl w:ilvl="5" w:tplc="0409001B" w:tentative="1">
      <w:start w:val="1"/>
      <w:numFmt w:val="lowerRoman"/>
      <w:lvlText w:val="%6."/>
      <w:lvlJc w:val="right"/>
      <w:pPr>
        <w:ind w:left="4397" w:hanging="180"/>
      </w:pPr>
    </w:lvl>
    <w:lvl w:ilvl="6" w:tplc="0409000F" w:tentative="1">
      <w:start w:val="1"/>
      <w:numFmt w:val="decimal"/>
      <w:lvlText w:val="%7."/>
      <w:lvlJc w:val="left"/>
      <w:pPr>
        <w:ind w:left="5117" w:hanging="360"/>
      </w:pPr>
    </w:lvl>
    <w:lvl w:ilvl="7" w:tplc="04090019" w:tentative="1">
      <w:start w:val="1"/>
      <w:numFmt w:val="lowerLetter"/>
      <w:lvlText w:val="%8."/>
      <w:lvlJc w:val="left"/>
      <w:pPr>
        <w:ind w:left="5837" w:hanging="360"/>
      </w:pPr>
    </w:lvl>
    <w:lvl w:ilvl="8" w:tplc="040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723B9C"/>
    <w:rsid w:val="000231D4"/>
    <w:rsid w:val="00047566"/>
    <w:rsid w:val="000A2098"/>
    <w:rsid w:val="000E3AB2"/>
    <w:rsid w:val="000E6B2D"/>
    <w:rsid w:val="000F2BD7"/>
    <w:rsid w:val="0010103B"/>
    <w:rsid w:val="00167C2A"/>
    <w:rsid w:val="00180577"/>
    <w:rsid w:val="00181A97"/>
    <w:rsid w:val="00181E37"/>
    <w:rsid w:val="001A4B67"/>
    <w:rsid w:val="001B6E75"/>
    <w:rsid w:val="001D4898"/>
    <w:rsid w:val="00227345"/>
    <w:rsid w:val="00262EC3"/>
    <w:rsid w:val="002E6317"/>
    <w:rsid w:val="002F54A3"/>
    <w:rsid w:val="00316B42"/>
    <w:rsid w:val="003235F6"/>
    <w:rsid w:val="00347475"/>
    <w:rsid w:val="003545AE"/>
    <w:rsid w:val="00365F62"/>
    <w:rsid w:val="00384C88"/>
    <w:rsid w:val="00392801"/>
    <w:rsid w:val="003B4BDD"/>
    <w:rsid w:val="003E029D"/>
    <w:rsid w:val="003F380D"/>
    <w:rsid w:val="00445943"/>
    <w:rsid w:val="0047745E"/>
    <w:rsid w:val="00497C7C"/>
    <w:rsid w:val="004C656A"/>
    <w:rsid w:val="004D7D50"/>
    <w:rsid w:val="00505E10"/>
    <w:rsid w:val="005246F8"/>
    <w:rsid w:val="00527612"/>
    <w:rsid w:val="00587DB0"/>
    <w:rsid w:val="00593BDD"/>
    <w:rsid w:val="005A6828"/>
    <w:rsid w:val="005D6CDD"/>
    <w:rsid w:val="005E1064"/>
    <w:rsid w:val="005E4434"/>
    <w:rsid w:val="005F359F"/>
    <w:rsid w:val="006056F0"/>
    <w:rsid w:val="006328C7"/>
    <w:rsid w:val="00656674"/>
    <w:rsid w:val="00663AA9"/>
    <w:rsid w:val="00686D89"/>
    <w:rsid w:val="006A5620"/>
    <w:rsid w:val="006A66D1"/>
    <w:rsid w:val="006D1FC2"/>
    <w:rsid w:val="006E47C0"/>
    <w:rsid w:val="007041D4"/>
    <w:rsid w:val="00715DB5"/>
    <w:rsid w:val="00723B9C"/>
    <w:rsid w:val="007547D8"/>
    <w:rsid w:val="0076607E"/>
    <w:rsid w:val="0078317C"/>
    <w:rsid w:val="0078760B"/>
    <w:rsid w:val="007A3936"/>
    <w:rsid w:val="007C2B8D"/>
    <w:rsid w:val="008007C8"/>
    <w:rsid w:val="0080689B"/>
    <w:rsid w:val="00832AB7"/>
    <w:rsid w:val="008559CD"/>
    <w:rsid w:val="00894C93"/>
    <w:rsid w:val="008A0FF6"/>
    <w:rsid w:val="008B5337"/>
    <w:rsid w:val="008D148F"/>
    <w:rsid w:val="008E66FE"/>
    <w:rsid w:val="009114A8"/>
    <w:rsid w:val="00926D4F"/>
    <w:rsid w:val="00932F6C"/>
    <w:rsid w:val="00934FCF"/>
    <w:rsid w:val="009460D0"/>
    <w:rsid w:val="0094693F"/>
    <w:rsid w:val="009B018C"/>
    <w:rsid w:val="009C3253"/>
    <w:rsid w:val="00A104CE"/>
    <w:rsid w:val="00A40FC9"/>
    <w:rsid w:val="00A443BB"/>
    <w:rsid w:val="00A82BAC"/>
    <w:rsid w:val="00A84FDF"/>
    <w:rsid w:val="00AC0E8A"/>
    <w:rsid w:val="00B21525"/>
    <w:rsid w:val="00B27267"/>
    <w:rsid w:val="00B33D15"/>
    <w:rsid w:val="00B56DBA"/>
    <w:rsid w:val="00B642D6"/>
    <w:rsid w:val="00B8125A"/>
    <w:rsid w:val="00B81BCC"/>
    <w:rsid w:val="00B847BB"/>
    <w:rsid w:val="00B93C71"/>
    <w:rsid w:val="00BA1E63"/>
    <w:rsid w:val="00BB2192"/>
    <w:rsid w:val="00BB40C2"/>
    <w:rsid w:val="00BD3210"/>
    <w:rsid w:val="00C00934"/>
    <w:rsid w:val="00C12141"/>
    <w:rsid w:val="00C14C2A"/>
    <w:rsid w:val="00C359AD"/>
    <w:rsid w:val="00C41AAC"/>
    <w:rsid w:val="00C51210"/>
    <w:rsid w:val="00C6316E"/>
    <w:rsid w:val="00C6477C"/>
    <w:rsid w:val="00C6576B"/>
    <w:rsid w:val="00C7007A"/>
    <w:rsid w:val="00C70DDB"/>
    <w:rsid w:val="00CB1510"/>
    <w:rsid w:val="00CD750A"/>
    <w:rsid w:val="00CE091D"/>
    <w:rsid w:val="00D01D24"/>
    <w:rsid w:val="00D16564"/>
    <w:rsid w:val="00D22C8A"/>
    <w:rsid w:val="00D26F53"/>
    <w:rsid w:val="00D45958"/>
    <w:rsid w:val="00D646D4"/>
    <w:rsid w:val="00D76BB9"/>
    <w:rsid w:val="00D80B66"/>
    <w:rsid w:val="00D917B9"/>
    <w:rsid w:val="00DF0C59"/>
    <w:rsid w:val="00E17E2C"/>
    <w:rsid w:val="00E21429"/>
    <w:rsid w:val="00E35A3E"/>
    <w:rsid w:val="00E602A2"/>
    <w:rsid w:val="00E8259E"/>
    <w:rsid w:val="00EA5458"/>
    <w:rsid w:val="00EE0453"/>
    <w:rsid w:val="00F754DF"/>
    <w:rsid w:val="00FA4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898"/>
    <w:pPr>
      <w:ind w:left="720"/>
      <w:contextualSpacing/>
    </w:pPr>
  </w:style>
  <w:style w:type="table" w:styleId="TableGrid">
    <w:name w:val="Table Grid"/>
    <w:basedOn w:val="TableNormal"/>
    <w:uiPriority w:val="59"/>
    <w:rsid w:val="00932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06BF2-6223-4ECD-BB18-C4C6C856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home-pc</dc:creator>
  <cp:keywords/>
  <dc:description/>
  <cp:lastModifiedBy>alireza</cp:lastModifiedBy>
  <cp:revision>5</cp:revision>
  <dcterms:created xsi:type="dcterms:W3CDTF">2003-01-08T01:25:00Z</dcterms:created>
  <dcterms:modified xsi:type="dcterms:W3CDTF">2003-01-08T02:40:00Z</dcterms:modified>
</cp:coreProperties>
</file>