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3F" w:rsidRPr="00443251" w:rsidRDefault="0068523F" w:rsidP="0068523F">
      <w:pPr>
        <w:jc w:val="center"/>
        <w:rPr>
          <w:rFonts w:ascii="Arial" w:eastAsia="Arial" w:hAnsi="Arial" w:cs="Nazanin"/>
          <w:b/>
          <w:bCs/>
          <w:sz w:val="24"/>
          <w:szCs w:val="24"/>
          <w:rtl/>
        </w:rPr>
      </w:pPr>
      <w:r w:rsidRPr="00443251">
        <w:rPr>
          <w:rFonts w:ascii="Arial" w:eastAsia="Arial" w:hAnsi="Arial" w:cs="Nazanin" w:hint="cs"/>
          <w:b/>
          <w:bCs/>
          <w:sz w:val="24"/>
          <w:szCs w:val="24"/>
          <w:rtl/>
        </w:rPr>
        <w:t xml:space="preserve">تاثیر تمرین برونگرا در خشکی و آب بر </w:t>
      </w:r>
      <w:r w:rsidRPr="00443251">
        <w:rPr>
          <w:rFonts w:ascii="Times New Roman" w:eastAsia="Arial" w:hAnsi="Times New Roman" w:cs="Nazanin"/>
          <w:b/>
          <w:bCs/>
          <w:sz w:val="24"/>
          <w:szCs w:val="24"/>
        </w:rPr>
        <w:t>HSP70</w:t>
      </w:r>
      <w:r w:rsidRPr="00443251">
        <w:rPr>
          <w:rFonts w:ascii="Arial" w:eastAsia="Arial" w:hAnsi="Arial" w:cs="Nazanin" w:hint="cs"/>
          <w:b/>
          <w:bCs/>
          <w:sz w:val="24"/>
          <w:szCs w:val="24"/>
          <w:rtl/>
        </w:rPr>
        <w:t xml:space="preserve"> و آنزیم</w:t>
      </w:r>
      <w:r w:rsidRPr="00443251">
        <w:rPr>
          <w:rFonts w:ascii="Arial" w:eastAsia="Arial" w:hAnsi="Arial" w:cs="Nazanin"/>
          <w:b/>
          <w:bCs/>
          <w:sz w:val="24"/>
          <w:szCs w:val="24"/>
          <w:rtl/>
        </w:rPr>
        <w:softHyphen/>
      </w:r>
      <w:r w:rsidRPr="00443251">
        <w:rPr>
          <w:rFonts w:ascii="Arial" w:eastAsia="Arial" w:hAnsi="Arial" w:cs="Nazanin" w:hint="cs"/>
          <w:b/>
          <w:bCs/>
          <w:sz w:val="24"/>
          <w:szCs w:val="24"/>
          <w:rtl/>
        </w:rPr>
        <w:t>های کبدی در دختران ورزشکار</w:t>
      </w:r>
    </w:p>
    <w:p w:rsidR="0068523F" w:rsidRPr="00443251" w:rsidRDefault="0068523F" w:rsidP="0068523F">
      <w:pPr>
        <w:widowControl w:val="0"/>
        <w:spacing w:after="0" w:line="240" w:lineRule="auto"/>
        <w:ind w:firstLine="340"/>
        <w:jc w:val="center"/>
        <w:rPr>
          <w:rFonts w:ascii="Times New Roman" w:eastAsia="Arial" w:hAnsi="Times New Roman" w:cs="Nazanin"/>
          <w:b/>
          <w:bCs/>
          <w:sz w:val="24"/>
          <w:szCs w:val="24"/>
          <w:rtl/>
        </w:rPr>
      </w:pPr>
    </w:p>
    <w:p w:rsidR="0068523F" w:rsidRPr="00443251" w:rsidRDefault="0068523F" w:rsidP="0068523F">
      <w:pPr>
        <w:spacing w:line="300" w:lineRule="auto"/>
        <w:jc w:val="both"/>
        <w:rPr>
          <w:rFonts w:cs="Nazanin"/>
          <w:sz w:val="24"/>
          <w:szCs w:val="24"/>
          <w:rtl/>
        </w:rPr>
      </w:pPr>
      <w:r>
        <w:rPr>
          <w:rFonts w:cs="Nazanin" w:hint="cs"/>
          <w:b/>
          <w:bCs/>
          <w:sz w:val="24"/>
          <w:szCs w:val="24"/>
          <w:rtl/>
        </w:rPr>
        <w:t xml:space="preserve">مقدمه و </w:t>
      </w:r>
      <w:r w:rsidRPr="00443251">
        <w:rPr>
          <w:rFonts w:cs="Nazanin" w:hint="cs"/>
          <w:b/>
          <w:bCs/>
          <w:sz w:val="24"/>
          <w:szCs w:val="24"/>
          <w:rtl/>
        </w:rPr>
        <w:t>هدف</w:t>
      </w:r>
      <w:r w:rsidRPr="00443251">
        <w:rPr>
          <w:rFonts w:cs="Nazanin" w:hint="cs"/>
          <w:sz w:val="24"/>
          <w:szCs w:val="24"/>
          <w:rtl/>
        </w:rPr>
        <w:t>:</w:t>
      </w:r>
      <w:r w:rsidRPr="001C2A61">
        <w:rPr>
          <w:rFonts w:ascii="Times New Roman" w:hAnsi="Times New Roman" w:cs="Nazanin"/>
          <w:sz w:val="24"/>
          <w:szCs w:val="24"/>
          <w:rtl/>
        </w:rPr>
        <w:t xml:space="preserve"> </w:t>
      </w:r>
      <w:r w:rsidRPr="00BF010E">
        <w:rPr>
          <w:rFonts w:ascii="Times New Roman" w:hAnsi="Times New Roman" w:cs="Nazanin"/>
          <w:sz w:val="24"/>
          <w:szCs w:val="24"/>
          <w:rtl/>
        </w:rPr>
        <w:t>پیش</w:t>
      </w:r>
      <w:r w:rsidRPr="00BF010E">
        <w:rPr>
          <w:rFonts w:ascii="Times New Roman" w:hAnsi="Times New Roman" w:cs="Nazanin" w:hint="cs"/>
          <w:sz w:val="24"/>
          <w:szCs w:val="24"/>
          <w:rtl/>
        </w:rPr>
        <w:t>‌</w:t>
      </w:r>
      <w:r w:rsidRPr="00BF010E">
        <w:rPr>
          <w:rFonts w:ascii="Times New Roman" w:hAnsi="Times New Roman" w:cs="Nazanin"/>
          <w:sz w:val="24"/>
          <w:szCs w:val="24"/>
          <w:rtl/>
        </w:rPr>
        <w:t>بینی التهاب و عوامل بیماری</w:t>
      </w:r>
      <w:r w:rsidRPr="00BF010E">
        <w:rPr>
          <w:rFonts w:ascii="Times New Roman" w:hAnsi="Times New Roman" w:cs="Nazanin"/>
          <w:sz w:val="24"/>
          <w:szCs w:val="24"/>
          <w:rtl/>
        </w:rPr>
        <w:softHyphen/>
        <w:t>زا در بدن، یکی از مهم</w:t>
      </w:r>
      <w:r>
        <w:rPr>
          <w:rFonts w:ascii="Times New Roman" w:hAnsi="Times New Roman" w:cs="Nazanin" w:hint="cs"/>
          <w:sz w:val="24"/>
          <w:szCs w:val="24"/>
          <w:rtl/>
        </w:rPr>
        <w:softHyphen/>
      </w:r>
      <w:r w:rsidRPr="00BF010E">
        <w:rPr>
          <w:rFonts w:ascii="Times New Roman" w:hAnsi="Times New Roman" w:cs="Nazanin"/>
          <w:sz w:val="24"/>
          <w:szCs w:val="24"/>
          <w:rtl/>
        </w:rPr>
        <w:t>ترین و حساس</w:t>
      </w:r>
      <w:r w:rsidRPr="00BF010E">
        <w:rPr>
          <w:rFonts w:ascii="Times New Roman" w:hAnsi="Times New Roman" w:cs="Nazanin"/>
          <w:sz w:val="24"/>
          <w:szCs w:val="24"/>
          <w:rtl/>
        </w:rPr>
        <w:softHyphen/>
        <w:t>ترین نقش</w:t>
      </w:r>
      <w:r w:rsidRPr="00BF010E">
        <w:rPr>
          <w:rFonts w:ascii="Times New Roman" w:hAnsi="Times New Roman" w:cs="Nazanin"/>
          <w:sz w:val="24"/>
          <w:szCs w:val="24"/>
          <w:rtl/>
        </w:rPr>
        <w:softHyphen/>
        <w:t>های سیستم ایمنی است که این امر مهم بر عهده عامل</w:t>
      </w:r>
      <w:r w:rsidRPr="00BF010E">
        <w:rPr>
          <w:rFonts w:ascii="Times New Roman" w:hAnsi="Times New Roman" w:cs="Nazanin"/>
          <w:sz w:val="24"/>
          <w:szCs w:val="24"/>
          <w:rtl/>
        </w:rPr>
        <w:softHyphen/>
        <w:t>های التهابی می</w:t>
      </w:r>
      <w:r w:rsidRPr="00BF010E">
        <w:rPr>
          <w:rFonts w:ascii="Times New Roman" w:hAnsi="Times New Roman" w:cs="Nazanin"/>
          <w:sz w:val="24"/>
          <w:szCs w:val="24"/>
          <w:rtl/>
        </w:rPr>
        <w:softHyphen/>
        <w:t>باشد</w:t>
      </w:r>
      <w:r w:rsidRPr="00BF010E">
        <w:rPr>
          <w:rFonts w:ascii="Times New Roman" w:hAnsi="Times New Roman" w:cs="Nazanin" w:hint="cs"/>
          <w:sz w:val="24"/>
          <w:szCs w:val="24"/>
          <w:rtl/>
        </w:rPr>
        <w:t xml:space="preserve">. </w:t>
      </w:r>
      <w:r w:rsidRPr="00443251">
        <w:rPr>
          <w:rFonts w:cs="Nazanin" w:hint="cs"/>
          <w:sz w:val="24"/>
          <w:szCs w:val="24"/>
          <w:rtl/>
        </w:rPr>
        <w:t xml:space="preserve">هدف از انجام تحقیق حاضر، بررسی تاثیر یک جلسه تمرین در خشکی و آب بر پروتئین شوک گرمایی </w:t>
      </w:r>
      <w:r w:rsidRPr="00443251">
        <w:rPr>
          <w:rFonts w:ascii="Times New Roman" w:hAnsi="Times New Roman" w:cs="Nazanin"/>
          <w:sz w:val="24"/>
          <w:szCs w:val="24"/>
          <w:rtl/>
        </w:rPr>
        <w:t>(</w:t>
      </w:r>
      <w:r w:rsidRPr="00443251">
        <w:rPr>
          <w:rFonts w:ascii="Times New Roman" w:hAnsi="Times New Roman" w:cs="Nazanin"/>
          <w:sz w:val="24"/>
          <w:szCs w:val="24"/>
        </w:rPr>
        <w:t>HSP70</w:t>
      </w:r>
      <w:r w:rsidRPr="00443251">
        <w:rPr>
          <w:rFonts w:ascii="Times New Roman" w:hAnsi="Times New Roman" w:cs="Nazanin" w:hint="cs"/>
          <w:sz w:val="24"/>
          <w:szCs w:val="24"/>
          <w:rtl/>
        </w:rPr>
        <w:t xml:space="preserve">) </w:t>
      </w:r>
      <w:r w:rsidRPr="00443251">
        <w:rPr>
          <w:rFonts w:cs="Nazanin" w:hint="cs"/>
          <w:sz w:val="24"/>
          <w:szCs w:val="24"/>
          <w:rtl/>
        </w:rPr>
        <w:t>و برخی از آنزیم</w:t>
      </w:r>
      <w:r w:rsidRPr="00443251">
        <w:rPr>
          <w:rFonts w:cs="Nazanin"/>
          <w:sz w:val="24"/>
          <w:szCs w:val="24"/>
          <w:rtl/>
        </w:rPr>
        <w:softHyphen/>
      </w:r>
      <w:r w:rsidRPr="00443251">
        <w:rPr>
          <w:rFonts w:cs="Nazanin" w:hint="cs"/>
          <w:sz w:val="24"/>
          <w:szCs w:val="24"/>
          <w:rtl/>
        </w:rPr>
        <w:t>های کبدی یعنی آسپارتات آمینوترانسفراز (</w:t>
      </w:r>
      <w:r w:rsidRPr="00443251">
        <w:rPr>
          <w:rFonts w:ascii="Times New Roman" w:hAnsi="Times New Roman" w:cs="Nazanin"/>
          <w:sz w:val="24"/>
          <w:szCs w:val="24"/>
        </w:rPr>
        <w:t>AST</w:t>
      </w:r>
      <w:r w:rsidRPr="00443251">
        <w:rPr>
          <w:rFonts w:cs="Nazanin" w:hint="cs"/>
          <w:sz w:val="24"/>
          <w:szCs w:val="24"/>
          <w:rtl/>
        </w:rPr>
        <w:t>)، آلانین آمینوترانسفراز (</w:t>
      </w:r>
      <w:r w:rsidRPr="00443251">
        <w:rPr>
          <w:rFonts w:ascii="Times New Roman" w:hAnsi="Times New Roman" w:cs="Nazanin"/>
          <w:sz w:val="24"/>
          <w:szCs w:val="24"/>
        </w:rPr>
        <w:t>ALT</w:t>
      </w:r>
      <w:r w:rsidRPr="00443251">
        <w:rPr>
          <w:rFonts w:cs="Nazanin" w:hint="cs"/>
          <w:sz w:val="24"/>
          <w:szCs w:val="24"/>
          <w:rtl/>
        </w:rPr>
        <w:t>) و آلکالین فسفاتاز (</w:t>
      </w:r>
      <w:r w:rsidRPr="00443251">
        <w:rPr>
          <w:rFonts w:ascii="Times New Roman" w:hAnsi="Times New Roman" w:cs="Nazanin"/>
          <w:sz w:val="24"/>
          <w:szCs w:val="24"/>
        </w:rPr>
        <w:t>ALT</w:t>
      </w:r>
      <w:r w:rsidRPr="00443251">
        <w:rPr>
          <w:rFonts w:cs="Nazanin" w:hint="cs"/>
          <w:sz w:val="24"/>
          <w:szCs w:val="24"/>
          <w:rtl/>
        </w:rPr>
        <w:t>) در دختران ورزشکار بود.</w:t>
      </w:r>
    </w:p>
    <w:p w:rsidR="0068523F" w:rsidRPr="00443251" w:rsidRDefault="0068523F" w:rsidP="0068523F">
      <w:pPr>
        <w:spacing w:line="300" w:lineRule="auto"/>
        <w:jc w:val="both"/>
        <w:rPr>
          <w:rFonts w:cs="Nazanin"/>
          <w:sz w:val="24"/>
          <w:szCs w:val="24"/>
          <w:rtl/>
        </w:rPr>
      </w:pPr>
      <w:r w:rsidRPr="00443251">
        <w:rPr>
          <w:rFonts w:cs="Nazanin" w:hint="cs"/>
          <w:b/>
          <w:bCs/>
          <w:sz w:val="24"/>
          <w:szCs w:val="24"/>
          <w:rtl/>
        </w:rPr>
        <w:t>روش تحقیق:</w:t>
      </w:r>
      <w:r w:rsidRPr="00443251">
        <w:rPr>
          <w:rFonts w:cs="Nazanin" w:hint="cs"/>
          <w:sz w:val="24"/>
          <w:szCs w:val="24"/>
          <w:rtl/>
        </w:rPr>
        <w:t xml:space="preserve"> بدین منظور 15 داوطلب از بین زنان کوهنورد که حداقل </w:t>
      </w:r>
      <w:r w:rsidRPr="00443251">
        <w:rPr>
          <w:rFonts w:ascii="Times New Roman" w:hAnsi="Times New Roman" w:cs="Nazanin" w:hint="cs"/>
          <w:sz w:val="24"/>
          <w:szCs w:val="24"/>
          <w:rtl/>
        </w:rPr>
        <w:t>16 هفته و هر هفته حداقل 2500</w:t>
      </w:r>
      <w:r w:rsidRPr="00443251">
        <w:rPr>
          <w:rFonts w:ascii="Times New Roman" w:hAnsi="Times New Roman" w:cs="Nazanin"/>
          <w:sz w:val="24"/>
          <w:szCs w:val="24"/>
        </w:rPr>
        <w:t xml:space="preserve"> </w:t>
      </w:r>
      <w:r w:rsidRPr="00443251">
        <w:rPr>
          <w:rFonts w:ascii="Times New Roman" w:hAnsi="Times New Roman" w:cs="Nazanin" w:hint="cs"/>
          <w:sz w:val="24"/>
          <w:szCs w:val="24"/>
          <w:rtl/>
        </w:rPr>
        <w:t xml:space="preserve">متر صعود داشتند، </w:t>
      </w:r>
      <w:r w:rsidRPr="00443251">
        <w:rPr>
          <w:rFonts w:ascii="Arial" w:hAnsi="Arial" w:cs="Nazanin" w:hint="cs"/>
          <w:sz w:val="24"/>
          <w:szCs w:val="24"/>
          <w:rtl/>
        </w:rPr>
        <w:t>انتخاب شدند. خون گیری از آزمودنی</w:t>
      </w:r>
      <w:r w:rsidRPr="00443251">
        <w:rPr>
          <w:rFonts w:ascii="Arial" w:hAnsi="Arial" w:cs="Nazanin"/>
          <w:sz w:val="24"/>
          <w:szCs w:val="24"/>
          <w:rtl/>
        </w:rPr>
        <w:softHyphen/>
      </w:r>
      <w:r w:rsidRPr="00443251">
        <w:rPr>
          <w:rFonts w:ascii="Arial" w:hAnsi="Arial" w:cs="Nazanin" w:hint="cs"/>
          <w:sz w:val="24"/>
          <w:szCs w:val="24"/>
          <w:rtl/>
        </w:rPr>
        <w:t>ها در قبل و بلافاصله پس از آزمون ورزشی برونگرا انجام شد.</w:t>
      </w:r>
      <w:r w:rsidRPr="00443251">
        <w:rPr>
          <w:rFonts w:ascii="Arial" w:hAnsi="Arial" w:cs="Nazanin" w:hint="cs"/>
          <w:b/>
          <w:sz w:val="24"/>
          <w:szCs w:val="24"/>
          <w:rtl/>
        </w:rPr>
        <w:t xml:space="preserve"> </w:t>
      </w:r>
      <w:r w:rsidRPr="00443251">
        <w:rPr>
          <w:rFonts w:ascii="Arial" w:hAnsi="Arial" w:cs="Nazanin" w:hint="cs"/>
          <w:sz w:val="24"/>
          <w:szCs w:val="24"/>
          <w:rtl/>
        </w:rPr>
        <w:t xml:space="preserve">آزمون ورزشی برونگرا </w:t>
      </w:r>
      <w:r w:rsidRPr="00443251">
        <w:rPr>
          <w:rFonts w:ascii="Arial" w:hAnsi="Arial" w:cs="Nazanin" w:hint="cs"/>
          <w:b/>
          <w:sz w:val="24"/>
          <w:szCs w:val="24"/>
          <w:rtl/>
        </w:rPr>
        <w:t>به شکل 20 دقیقه پله زدن با شدت 15 گام در دقیقه و با فواصل 5 دقیقه</w:t>
      </w:r>
      <w:r w:rsidRPr="00443251">
        <w:rPr>
          <w:rFonts w:ascii="Arial" w:hAnsi="Arial" w:cs="Nazanin"/>
          <w:b/>
          <w:sz w:val="24"/>
          <w:szCs w:val="24"/>
          <w:rtl/>
        </w:rPr>
        <w:softHyphen/>
      </w:r>
      <w:r w:rsidRPr="00443251">
        <w:rPr>
          <w:rFonts w:ascii="Arial" w:hAnsi="Arial" w:cs="Nazanin" w:hint="cs"/>
          <w:b/>
          <w:sz w:val="24"/>
          <w:szCs w:val="24"/>
          <w:rtl/>
        </w:rPr>
        <w:t>ای انجام می</w:t>
      </w:r>
      <w:r w:rsidRPr="00443251">
        <w:rPr>
          <w:rFonts w:ascii="Arial" w:hAnsi="Arial" w:cs="Nazanin"/>
          <w:b/>
          <w:sz w:val="24"/>
          <w:szCs w:val="24"/>
          <w:rtl/>
        </w:rPr>
        <w:softHyphen/>
      </w:r>
      <w:r w:rsidRPr="00443251">
        <w:rPr>
          <w:rFonts w:ascii="Arial" w:hAnsi="Arial" w:cs="Nazanin" w:hint="cs"/>
          <w:b/>
          <w:sz w:val="24"/>
          <w:szCs w:val="24"/>
          <w:rtl/>
        </w:rPr>
        <w:t>شد و بین هر دوره 5 دقیقه</w:t>
      </w:r>
      <w:r w:rsidRPr="00443251">
        <w:rPr>
          <w:rFonts w:ascii="Arial" w:hAnsi="Arial" w:cs="Nazanin"/>
          <w:b/>
          <w:sz w:val="24"/>
          <w:szCs w:val="24"/>
          <w:rtl/>
        </w:rPr>
        <w:softHyphen/>
      </w:r>
      <w:r w:rsidRPr="00443251">
        <w:rPr>
          <w:rFonts w:ascii="Arial" w:hAnsi="Arial" w:cs="Nazanin" w:hint="cs"/>
          <w:b/>
          <w:sz w:val="24"/>
          <w:szCs w:val="24"/>
          <w:rtl/>
        </w:rPr>
        <w:t>ای، یک دقیقه استراحت در نظر گرفته شد.</w:t>
      </w:r>
      <w:r w:rsidRPr="00443251">
        <w:rPr>
          <w:rFonts w:ascii="Arial" w:hAnsi="Arial" w:cs="Nazanin" w:hint="cs"/>
          <w:sz w:val="24"/>
          <w:szCs w:val="24"/>
          <w:rtl/>
        </w:rPr>
        <w:t xml:space="preserve"> آزمودنی</w:t>
      </w:r>
      <w:r w:rsidRPr="00443251">
        <w:rPr>
          <w:rFonts w:ascii="Arial" w:hAnsi="Arial" w:cs="Nazanin"/>
          <w:sz w:val="24"/>
          <w:szCs w:val="24"/>
          <w:rtl/>
        </w:rPr>
        <w:softHyphen/>
      </w:r>
      <w:r w:rsidRPr="00443251">
        <w:rPr>
          <w:rFonts w:ascii="Arial" w:hAnsi="Arial" w:cs="Nazanin" w:hint="cs"/>
          <w:sz w:val="24"/>
          <w:szCs w:val="24"/>
          <w:rtl/>
        </w:rPr>
        <w:t>ها،</w:t>
      </w:r>
      <w:r w:rsidRPr="00443251">
        <w:rPr>
          <w:rFonts w:ascii="Arial" w:hAnsi="Arial" w:cs="Nazanin"/>
          <w:sz w:val="24"/>
          <w:szCs w:val="24"/>
        </w:rPr>
        <w:t xml:space="preserve"> </w:t>
      </w:r>
      <w:r w:rsidRPr="00443251">
        <w:rPr>
          <w:rFonts w:ascii="Arial" w:hAnsi="Arial" w:cs="Nazanin" w:hint="cs"/>
          <w:sz w:val="24"/>
          <w:szCs w:val="24"/>
          <w:rtl/>
        </w:rPr>
        <w:t>آزمون را با فاصله زمانی یک هفته در خشکی و آب اجرا کردند. یافته</w:t>
      </w:r>
      <w:r w:rsidRPr="00443251">
        <w:rPr>
          <w:rFonts w:ascii="Arial" w:hAnsi="Arial" w:cs="Nazanin"/>
          <w:sz w:val="24"/>
          <w:szCs w:val="24"/>
          <w:rtl/>
        </w:rPr>
        <w:softHyphen/>
      </w:r>
      <w:r w:rsidRPr="00443251">
        <w:rPr>
          <w:rFonts w:ascii="Arial" w:hAnsi="Arial" w:cs="Nazanin" w:hint="cs"/>
          <w:sz w:val="24"/>
          <w:szCs w:val="24"/>
          <w:rtl/>
        </w:rPr>
        <w:t>های پژوهش با استفاده از آزمون تحلیل واریانس اندازه</w:t>
      </w:r>
      <w:r w:rsidRPr="00443251">
        <w:rPr>
          <w:rFonts w:ascii="Arial" w:hAnsi="Arial" w:cs="Nazanin"/>
          <w:sz w:val="24"/>
          <w:szCs w:val="24"/>
          <w:rtl/>
        </w:rPr>
        <w:softHyphen/>
      </w:r>
      <w:r w:rsidRPr="00443251">
        <w:rPr>
          <w:rFonts w:ascii="Arial" w:hAnsi="Arial" w:cs="Nazanin" w:hint="cs"/>
          <w:sz w:val="24"/>
          <w:szCs w:val="24"/>
          <w:rtl/>
        </w:rPr>
        <w:t>گیری مکرر مورد تجزیه و تحلیل قرار گرفت</w:t>
      </w:r>
      <w:r w:rsidRPr="00443251">
        <w:rPr>
          <w:rFonts w:cs="Nazanin" w:hint="cs"/>
          <w:sz w:val="24"/>
          <w:szCs w:val="24"/>
          <w:rtl/>
        </w:rPr>
        <w:t xml:space="preserve">. </w:t>
      </w:r>
    </w:p>
    <w:p w:rsidR="0068523F" w:rsidRPr="00443251" w:rsidRDefault="0068523F" w:rsidP="0068523F">
      <w:pPr>
        <w:spacing w:line="300" w:lineRule="auto"/>
        <w:jc w:val="both"/>
        <w:rPr>
          <w:rFonts w:cs="Nazanin"/>
          <w:sz w:val="24"/>
          <w:szCs w:val="24"/>
          <w:rtl/>
        </w:rPr>
      </w:pPr>
      <w:r w:rsidRPr="00443251">
        <w:rPr>
          <w:rFonts w:cs="Nazanin" w:hint="cs"/>
          <w:b/>
          <w:bCs/>
          <w:sz w:val="24"/>
          <w:szCs w:val="24"/>
          <w:rtl/>
        </w:rPr>
        <w:t>نتایج:</w:t>
      </w:r>
      <w:r w:rsidRPr="00443251">
        <w:rPr>
          <w:rFonts w:cs="Nazanin" w:hint="cs"/>
          <w:sz w:val="24"/>
          <w:szCs w:val="24"/>
          <w:rtl/>
        </w:rPr>
        <w:t xml:space="preserve"> نتایج تحقیق حاکی از آن بود که به</w:t>
      </w:r>
      <w:r w:rsidRPr="00443251">
        <w:rPr>
          <w:rFonts w:cs="Nazanin" w:hint="cs"/>
          <w:sz w:val="24"/>
          <w:szCs w:val="24"/>
          <w:rtl/>
        </w:rPr>
        <w:softHyphen/>
        <w:t>دنبال اجرای آزمون ورزشی برونگرا در خشکی و آب،</w:t>
      </w:r>
      <w:r w:rsidRPr="00443251">
        <w:rPr>
          <w:rFonts w:cs="Nazanin" w:hint="cs"/>
          <w:color w:val="FFC000"/>
          <w:sz w:val="24"/>
          <w:szCs w:val="24"/>
          <w:rtl/>
        </w:rPr>
        <w:t xml:space="preserve"> </w:t>
      </w:r>
      <w:r w:rsidRPr="00443251">
        <w:rPr>
          <w:rFonts w:cs="Nazanin" w:hint="cs"/>
          <w:sz w:val="24"/>
          <w:szCs w:val="24"/>
          <w:rtl/>
        </w:rPr>
        <w:t xml:space="preserve">تفاوت معناداری در میزان </w:t>
      </w:r>
      <w:r w:rsidRPr="00443251">
        <w:rPr>
          <w:rFonts w:ascii="Times New Roman" w:hAnsi="Times New Roman" w:cs="Nazanin"/>
          <w:sz w:val="24"/>
          <w:szCs w:val="24"/>
        </w:rPr>
        <w:t>HSP70</w:t>
      </w:r>
      <w:r w:rsidRPr="00443251">
        <w:rPr>
          <w:rFonts w:ascii="Times New Roman" w:hAnsi="Times New Roman" w:cs="Nazanin"/>
          <w:sz w:val="24"/>
          <w:szCs w:val="24"/>
          <w:rtl/>
        </w:rPr>
        <w:t xml:space="preserve">، </w:t>
      </w:r>
      <w:r w:rsidRPr="00443251">
        <w:rPr>
          <w:rFonts w:ascii="Times New Roman" w:hAnsi="Times New Roman" w:cs="Nazanin"/>
          <w:sz w:val="24"/>
          <w:szCs w:val="24"/>
        </w:rPr>
        <w:t>ALT</w:t>
      </w:r>
      <w:r w:rsidRPr="00443251">
        <w:rPr>
          <w:rFonts w:ascii="Times New Roman" w:hAnsi="Times New Roman" w:cs="Nazanin"/>
          <w:sz w:val="24"/>
          <w:szCs w:val="24"/>
          <w:rtl/>
        </w:rPr>
        <w:t>،</w:t>
      </w:r>
      <w:r w:rsidRPr="00443251">
        <w:rPr>
          <w:rFonts w:ascii="Times New Roman" w:hAnsi="Times New Roman" w:cs="Nazanin"/>
          <w:sz w:val="24"/>
          <w:szCs w:val="24"/>
        </w:rPr>
        <w:t>AST</w:t>
      </w:r>
      <w:r w:rsidRPr="00443251">
        <w:rPr>
          <w:rFonts w:ascii="Times New Roman" w:hAnsi="Times New Roman" w:cs="Nazanin"/>
          <w:sz w:val="24"/>
          <w:szCs w:val="24"/>
          <w:rtl/>
        </w:rPr>
        <w:t xml:space="preserve"> و</w:t>
      </w:r>
      <w:r w:rsidRPr="00443251">
        <w:rPr>
          <w:rFonts w:ascii="Times New Roman" w:hAnsi="Times New Roman" w:cs="Nazanin" w:hint="cs"/>
          <w:sz w:val="24"/>
          <w:szCs w:val="24"/>
          <w:rtl/>
        </w:rPr>
        <w:t xml:space="preserve"> </w:t>
      </w:r>
      <w:r w:rsidRPr="00443251">
        <w:rPr>
          <w:rFonts w:ascii="Times New Roman" w:hAnsi="Times New Roman" w:cs="Nazanin"/>
          <w:sz w:val="24"/>
          <w:szCs w:val="24"/>
        </w:rPr>
        <w:t>ALP</w:t>
      </w:r>
      <w:r w:rsidRPr="00443251">
        <w:rPr>
          <w:rFonts w:ascii="Times New Roman" w:hAnsi="Times New Roman" w:cs="Nazanin"/>
          <w:sz w:val="24"/>
          <w:szCs w:val="24"/>
          <w:rtl/>
        </w:rPr>
        <w:t xml:space="preserve"> </w:t>
      </w:r>
      <w:r w:rsidRPr="00443251">
        <w:rPr>
          <w:rFonts w:cs="Nazanin" w:hint="cs"/>
          <w:sz w:val="24"/>
          <w:szCs w:val="24"/>
          <w:rtl/>
        </w:rPr>
        <w:t xml:space="preserve">مشاهده </w:t>
      </w:r>
      <w:r>
        <w:rPr>
          <w:rFonts w:cs="Nazanin" w:hint="cs"/>
          <w:sz w:val="24"/>
          <w:szCs w:val="24"/>
          <w:rtl/>
        </w:rPr>
        <w:t>می</w:t>
      </w:r>
      <w:r>
        <w:rPr>
          <w:rFonts w:cs="Nazanin" w:hint="cs"/>
          <w:sz w:val="24"/>
          <w:szCs w:val="24"/>
          <w:rtl/>
        </w:rPr>
        <w:softHyphen/>
      </w:r>
      <w:r w:rsidRPr="00443251">
        <w:rPr>
          <w:rFonts w:cs="Nazanin" w:hint="cs"/>
          <w:sz w:val="24"/>
          <w:szCs w:val="24"/>
          <w:rtl/>
        </w:rPr>
        <w:t>ش</w:t>
      </w:r>
      <w:r>
        <w:rPr>
          <w:rFonts w:cs="Nazanin" w:hint="cs"/>
          <w:sz w:val="24"/>
          <w:szCs w:val="24"/>
          <w:rtl/>
        </w:rPr>
        <w:t>و</w:t>
      </w:r>
      <w:r w:rsidRPr="00443251">
        <w:rPr>
          <w:rFonts w:cs="Nazanin" w:hint="cs"/>
          <w:sz w:val="24"/>
          <w:szCs w:val="24"/>
          <w:rtl/>
        </w:rPr>
        <w:t xml:space="preserve">د </w:t>
      </w:r>
      <w:r w:rsidRPr="00443251">
        <w:rPr>
          <w:rFonts w:ascii="Times New Roman" w:hAnsi="Times New Roman" w:cs="Nazanin" w:hint="cs"/>
          <w:sz w:val="24"/>
          <w:szCs w:val="24"/>
          <w:rtl/>
        </w:rPr>
        <w:t>( 05/0</w:t>
      </w:r>
      <w:r w:rsidRPr="00443251">
        <w:rPr>
          <w:rFonts w:ascii="Times New Roman" w:hAnsi="Times New Roman" w:cs="Nazanin"/>
          <w:sz w:val="24"/>
          <w:szCs w:val="24"/>
        </w:rPr>
        <w:t>(P≤</w:t>
      </w:r>
      <w:r w:rsidRPr="00443251">
        <w:rPr>
          <w:rFonts w:cs="Nazanin" w:hint="cs"/>
          <w:sz w:val="24"/>
          <w:szCs w:val="24"/>
          <w:rtl/>
        </w:rPr>
        <w:t xml:space="preserve">. </w:t>
      </w:r>
    </w:p>
    <w:p w:rsidR="0068523F" w:rsidRDefault="0068523F" w:rsidP="0068523F">
      <w:pPr>
        <w:spacing w:line="300" w:lineRule="auto"/>
        <w:jc w:val="both"/>
        <w:rPr>
          <w:rFonts w:cs="Nazanin"/>
          <w:b/>
          <w:bCs/>
          <w:sz w:val="24"/>
          <w:szCs w:val="24"/>
          <w:rtl/>
        </w:rPr>
      </w:pPr>
      <w:r w:rsidRPr="00443251">
        <w:rPr>
          <w:rFonts w:cs="Nazanin" w:hint="cs"/>
          <w:b/>
          <w:bCs/>
          <w:sz w:val="24"/>
          <w:szCs w:val="24"/>
          <w:rtl/>
        </w:rPr>
        <w:t>بحث و نتیجه</w:t>
      </w:r>
      <w:r w:rsidRPr="00443251">
        <w:rPr>
          <w:rFonts w:cs="Nazanin" w:hint="cs"/>
          <w:b/>
          <w:bCs/>
          <w:sz w:val="24"/>
          <w:szCs w:val="24"/>
          <w:rtl/>
        </w:rPr>
        <w:softHyphen/>
        <w:t>گیری:</w:t>
      </w:r>
      <w:r w:rsidRPr="00443251">
        <w:rPr>
          <w:rFonts w:cs="Nazanin" w:hint="cs"/>
          <w:sz w:val="24"/>
          <w:szCs w:val="24"/>
          <w:rtl/>
        </w:rPr>
        <w:t xml:space="preserve"> </w:t>
      </w:r>
      <w:r w:rsidRPr="00443251">
        <w:rPr>
          <w:rFonts w:ascii="Times New Roman" w:hAnsi="Times New Roman" w:cs="B Nazanin" w:hint="cs"/>
          <w:sz w:val="24"/>
          <w:szCs w:val="24"/>
          <w:rtl/>
        </w:rPr>
        <w:t>فعالیت ورزشی می</w:t>
      </w:r>
      <w:r w:rsidRPr="00443251">
        <w:rPr>
          <w:rFonts w:ascii="Times New Roman" w:hAnsi="Times New Roman" w:cs="B Nazanin" w:hint="cs"/>
          <w:sz w:val="24"/>
          <w:szCs w:val="24"/>
          <w:rtl/>
        </w:rPr>
        <w:softHyphen/>
        <w:t>تواند عاملی تحریکی در میزان تولید</w:t>
      </w:r>
      <w:r w:rsidRPr="00443251">
        <w:rPr>
          <w:rFonts w:ascii="Times New Roman" w:hAnsi="Times New Roman" w:cs="B Nazanin"/>
          <w:color w:val="000000"/>
          <w:sz w:val="24"/>
          <w:szCs w:val="24"/>
        </w:rPr>
        <w:t xml:space="preserve">HSP70 </w:t>
      </w:r>
      <w:r w:rsidRPr="00443251">
        <w:rPr>
          <w:rFonts w:ascii="Times New Roman" w:hAnsi="Times New Roman" w:cs="B Nazanin" w:hint="cs"/>
          <w:color w:val="000000"/>
          <w:sz w:val="24"/>
          <w:szCs w:val="24"/>
          <w:rtl/>
        </w:rPr>
        <w:t>،</w:t>
      </w:r>
      <w:r w:rsidRPr="00443251">
        <w:rPr>
          <w:rFonts w:ascii="Times New Roman" w:hAnsi="Times New Roman" w:cs="Nazanin" w:hint="cs"/>
          <w:sz w:val="24"/>
          <w:szCs w:val="24"/>
          <w:rtl/>
        </w:rPr>
        <w:t xml:space="preserve"> </w:t>
      </w:r>
      <w:r w:rsidRPr="00443251">
        <w:rPr>
          <w:rFonts w:ascii="Times New Roman" w:hAnsi="Times New Roman" w:cs="Nazanin"/>
          <w:sz w:val="24"/>
          <w:szCs w:val="24"/>
        </w:rPr>
        <w:t>AST</w:t>
      </w:r>
      <w:r w:rsidRPr="00443251">
        <w:rPr>
          <w:rFonts w:ascii="Times New Roman" w:hAnsi="Times New Roman" w:cs="Nazanin" w:hint="cs"/>
          <w:sz w:val="24"/>
          <w:szCs w:val="24"/>
          <w:rtl/>
        </w:rPr>
        <w:t>،</w:t>
      </w:r>
      <w:r w:rsidRPr="00443251">
        <w:rPr>
          <w:rFonts w:ascii="Times New Roman" w:hAnsi="Times New Roman" w:cs="Nazanin"/>
          <w:sz w:val="24"/>
          <w:szCs w:val="24"/>
        </w:rPr>
        <w:t xml:space="preserve">ALT </w:t>
      </w:r>
      <w:r w:rsidRPr="00443251">
        <w:rPr>
          <w:rFonts w:ascii="Times New Roman" w:hAnsi="Times New Roman" w:cs="Nazanin" w:hint="cs"/>
          <w:sz w:val="24"/>
          <w:szCs w:val="24"/>
          <w:rtl/>
        </w:rPr>
        <w:t xml:space="preserve"> و</w:t>
      </w:r>
      <w:r w:rsidRPr="00443251">
        <w:rPr>
          <w:rFonts w:ascii="Times New Roman" w:hAnsi="Times New Roman" w:cs="Nazanin"/>
          <w:sz w:val="24"/>
          <w:szCs w:val="24"/>
        </w:rPr>
        <w:t xml:space="preserve">ALP </w:t>
      </w:r>
      <w:r w:rsidRPr="00443251">
        <w:rPr>
          <w:rFonts w:ascii="Times New Roman" w:hAnsi="Times New Roman" w:cs="B Nazanin" w:hint="cs"/>
          <w:sz w:val="24"/>
          <w:szCs w:val="24"/>
          <w:rtl/>
        </w:rPr>
        <w:t xml:space="preserve"> باشد. اما اینکه این تغییرات، روند افزایشی یا کاهشی داشته باشد به محیطی که فعالیت ورزشی در آن انجام می</w:t>
      </w:r>
      <w:r w:rsidRPr="00443251">
        <w:rPr>
          <w:rFonts w:ascii="Times New Roman" w:hAnsi="Times New Roman" w:cs="B Nazanin" w:hint="cs"/>
          <w:sz w:val="24"/>
          <w:szCs w:val="24"/>
          <w:rtl/>
        </w:rPr>
        <w:softHyphen/>
        <w:t>شود، بستگی دارد</w:t>
      </w:r>
      <w:r>
        <w:rPr>
          <w:rFonts w:ascii="Times New Roman" w:hAnsi="Times New Roman" w:cs="B Nazanin" w:hint="cs"/>
          <w:sz w:val="24"/>
          <w:szCs w:val="24"/>
          <w:rtl/>
        </w:rPr>
        <w:t xml:space="preserve">. </w:t>
      </w:r>
    </w:p>
    <w:p w:rsidR="0068523F" w:rsidRPr="00443251" w:rsidRDefault="0068523F" w:rsidP="0068523F">
      <w:pPr>
        <w:spacing w:line="300" w:lineRule="auto"/>
        <w:jc w:val="both"/>
        <w:rPr>
          <w:rFonts w:cs="Nazanin"/>
          <w:sz w:val="24"/>
          <w:szCs w:val="24"/>
          <w:rtl/>
        </w:rPr>
      </w:pPr>
      <w:r w:rsidRPr="00443251">
        <w:rPr>
          <w:rFonts w:cs="Nazanin" w:hint="cs"/>
          <w:b/>
          <w:bCs/>
          <w:sz w:val="24"/>
          <w:szCs w:val="24"/>
          <w:rtl/>
        </w:rPr>
        <w:t>واژه</w:t>
      </w:r>
      <w:r w:rsidRPr="00443251">
        <w:rPr>
          <w:rFonts w:cs="Nazanin" w:hint="cs"/>
          <w:b/>
          <w:bCs/>
          <w:sz w:val="24"/>
          <w:szCs w:val="24"/>
          <w:rtl/>
        </w:rPr>
        <w:softHyphen/>
        <w:t>های کلیدی</w:t>
      </w:r>
      <w:r w:rsidRPr="00443251">
        <w:rPr>
          <w:rFonts w:cs="Nazanin" w:hint="cs"/>
          <w:sz w:val="24"/>
          <w:szCs w:val="24"/>
          <w:rtl/>
        </w:rPr>
        <w:t xml:space="preserve"> : آنزیم</w:t>
      </w:r>
      <w:r w:rsidRPr="00443251">
        <w:rPr>
          <w:rFonts w:cs="Nazanin"/>
          <w:sz w:val="24"/>
          <w:szCs w:val="24"/>
          <w:rtl/>
        </w:rPr>
        <w:softHyphen/>
      </w:r>
      <w:r w:rsidRPr="00443251">
        <w:rPr>
          <w:rFonts w:cs="Nazanin" w:hint="cs"/>
          <w:sz w:val="24"/>
          <w:szCs w:val="24"/>
          <w:rtl/>
        </w:rPr>
        <w:t xml:space="preserve">های کبدی، </w:t>
      </w:r>
      <w:r w:rsidRPr="00443251">
        <w:rPr>
          <w:rFonts w:ascii="Times New Roman" w:hAnsi="Times New Roman" w:cs="Nazanin"/>
          <w:sz w:val="24"/>
          <w:szCs w:val="24"/>
        </w:rPr>
        <w:t>HSP70</w:t>
      </w:r>
      <w:r w:rsidRPr="00443251">
        <w:rPr>
          <w:rFonts w:cs="Nazanin" w:hint="cs"/>
          <w:sz w:val="24"/>
          <w:szCs w:val="24"/>
          <w:rtl/>
        </w:rPr>
        <w:t>، آزمون برونگرا، محیط خشک و  محیط آب</w:t>
      </w:r>
      <w:r w:rsidRPr="00443251">
        <w:rPr>
          <w:rFonts w:cs="Nazanin" w:hint="cs"/>
          <w:b/>
          <w:bCs/>
          <w:sz w:val="24"/>
          <w:szCs w:val="24"/>
          <w:rtl/>
        </w:rPr>
        <w:t>.</w:t>
      </w:r>
    </w:p>
    <w:p w:rsidR="0068523F" w:rsidRPr="00443251" w:rsidRDefault="0068523F" w:rsidP="0068523F">
      <w:pPr>
        <w:widowControl w:val="0"/>
        <w:spacing w:after="0" w:line="240" w:lineRule="auto"/>
        <w:ind w:firstLine="340"/>
        <w:jc w:val="lowKashida"/>
        <w:rPr>
          <w:rFonts w:ascii="Times New Roman" w:eastAsia="Arial" w:hAnsi="Times New Roman" w:cs="Nazanin"/>
          <w:b/>
          <w:bCs/>
          <w:sz w:val="24"/>
          <w:szCs w:val="24"/>
          <w:rtl/>
        </w:rPr>
      </w:pPr>
    </w:p>
    <w:p w:rsidR="0068523F" w:rsidRPr="00443251" w:rsidRDefault="0068523F" w:rsidP="0068523F">
      <w:pPr>
        <w:jc w:val="center"/>
        <w:rPr>
          <w:rFonts w:ascii="Yagut" w:hAnsi="Yagut" w:cs="Nazanin"/>
          <w:b/>
          <w:bCs/>
          <w:sz w:val="24"/>
          <w:szCs w:val="24"/>
          <w:rtl/>
        </w:rPr>
      </w:pPr>
    </w:p>
    <w:p w:rsidR="0068523F" w:rsidRPr="00443251" w:rsidRDefault="0068523F" w:rsidP="0068523F">
      <w:pPr>
        <w:jc w:val="center"/>
        <w:rPr>
          <w:rFonts w:ascii="Yagut" w:hAnsi="Yagut" w:cs="Nazanin"/>
          <w:b/>
          <w:bCs/>
          <w:sz w:val="24"/>
          <w:szCs w:val="24"/>
          <w:rtl/>
        </w:rPr>
      </w:pPr>
    </w:p>
    <w:p w:rsidR="0068523F" w:rsidRPr="00443251" w:rsidRDefault="0068523F" w:rsidP="0068523F">
      <w:pPr>
        <w:jc w:val="center"/>
        <w:rPr>
          <w:rFonts w:ascii="Yagut" w:hAnsi="Yagut" w:cs="Nazanin"/>
          <w:b/>
          <w:bCs/>
          <w:sz w:val="24"/>
          <w:szCs w:val="24"/>
          <w:rtl/>
        </w:rPr>
      </w:pPr>
    </w:p>
    <w:p w:rsidR="0068523F" w:rsidRPr="00443251" w:rsidRDefault="0068523F" w:rsidP="0068523F">
      <w:pPr>
        <w:jc w:val="center"/>
        <w:rPr>
          <w:rFonts w:ascii="Yagut" w:hAnsi="Yagut" w:cs="Nazanin"/>
          <w:b/>
          <w:bCs/>
          <w:sz w:val="24"/>
          <w:szCs w:val="24"/>
          <w:rtl/>
        </w:rPr>
      </w:pPr>
    </w:p>
    <w:p w:rsidR="003703F1" w:rsidRDefault="003703F1"/>
    <w:sectPr w:rsidR="003703F1" w:rsidSect="005A0E7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523F"/>
    <w:rsid w:val="003703F1"/>
    <w:rsid w:val="005A0E7F"/>
    <w:rsid w:val="0068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3F"/>
    <w:pPr>
      <w:bidi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>Hewlett-Packard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kiani</dc:creator>
  <cp:lastModifiedBy>kiani</cp:lastModifiedBy>
  <cp:revision>1</cp:revision>
  <dcterms:created xsi:type="dcterms:W3CDTF">2016-12-04T13:41:00Z</dcterms:created>
  <dcterms:modified xsi:type="dcterms:W3CDTF">2016-12-04T13:41:00Z</dcterms:modified>
</cp:coreProperties>
</file>