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7E1" w:rsidRDefault="00AD17E1" w:rsidP="00AD17E1">
      <w:pPr>
        <w:jc w:val="center"/>
        <w:rPr>
          <w:rFonts w:cs="B Nazanin"/>
          <w:sz w:val="32"/>
          <w:szCs w:val="32"/>
          <w:rtl/>
        </w:rPr>
      </w:pPr>
    </w:p>
    <w:p w:rsidR="00DB7CAE" w:rsidRPr="00AD17E1" w:rsidRDefault="003819E6" w:rsidP="00F148E2">
      <w:pPr>
        <w:jc w:val="center"/>
        <w:rPr>
          <w:rFonts w:cs="B Nazanin"/>
          <w:sz w:val="32"/>
          <w:szCs w:val="32"/>
          <w:rtl/>
        </w:rPr>
      </w:pPr>
      <w:r w:rsidRPr="00AD17E1">
        <w:rPr>
          <w:rFonts w:cs="B Nazanin" w:hint="cs"/>
          <w:sz w:val="32"/>
          <w:szCs w:val="32"/>
          <w:rtl/>
        </w:rPr>
        <w:t>بررسی رابطه بین ابعاد فردی و ا</w:t>
      </w:r>
      <w:r w:rsidR="00AD17E1">
        <w:rPr>
          <w:rFonts w:cs="B Nazanin" w:hint="cs"/>
          <w:sz w:val="32"/>
          <w:szCs w:val="32"/>
          <w:rtl/>
        </w:rPr>
        <w:t>جتماعی با گرایش به ورزش در دانشج</w:t>
      </w:r>
      <w:r w:rsidRPr="00AD17E1">
        <w:rPr>
          <w:rFonts w:cs="B Nazanin" w:hint="cs"/>
          <w:sz w:val="32"/>
          <w:szCs w:val="32"/>
          <w:rtl/>
        </w:rPr>
        <w:t>ویان دختر دانشگاه آزاد سنندج</w:t>
      </w:r>
    </w:p>
    <w:p w:rsidR="00C2525B" w:rsidRDefault="00C2525B" w:rsidP="00CA08B7">
      <w:pPr>
        <w:jc w:val="lowKashida"/>
        <w:rPr>
          <w:rFonts w:cs="B Nazanin"/>
          <w:sz w:val="32"/>
          <w:szCs w:val="32"/>
          <w:rtl/>
        </w:rPr>
      </w:pPr>
    </w:p>
    <w:p w:rsidR="00CA08B7" w:rsidRDefault="00453A08" w:rsidP="00BB1471">
      <w:pPr>
        <w:jc w:val="lowKashida"/>
        <w:rPr>
          <w:rFonts w:cs="B Nazanin"/>
          <w:sz w:val="32"/>
          <w:szCs w:val="32"/>
          <w:rtl/>
        </w:rPr>
      </w:pPr>
      <w:r w:rsidRPr="00AD17E1">
        <w:rPr>
          <w:rFonts w:cs="B Nazanin"/>
          <w:sz w:val="32"/>
          <w:szCs w:val="32"/>
          <w:rtl/>
        </w:rPr>
        <w:t>بی</w:t>
      </w:r>
      <w:r w:rsidR="00AD17E1">
        <w:rPr>
          <w:rFonts w:cs="B Nazanin"/>
          <w:sz w:val="32"/>
          <w:szCs w:val="32"/>
          <w:rtl/>
        </w:rPr>
        <w:t xml:space="preserve"> شک کلید پیشرفت و ترقی هر کشوری</w:t>
      </w:r>
      <w:r w:rsidRPr="00AD17E1">
        <w:rPr>
          <w:rFonts w:cs="B Nazanin"/>
          <w:sz w:val="32"/>
          <w:szCs w:val="32"/>
          <w:rtl/>
        </w:rPr>
        <w:t>،</w:t>
      </w:r>
      <w:r w:rsidR="00AD17E1">
        <w:rPr>
          <w:rFonts w:cs="B Nazanin" w:hint="cs"/>
          <w:sz w:val="32"/>
          <w:szCs w:val="32"/>
          <w:rtl/>
        </w:rPr>
        <w:t xml:space="preserve"> </w:t>
      </w:r>
      <w:r w:rsidR="00AD17E1">
        <w:rPr>
          <w:rFonts w:cs="B Nazanin"/>
          <w:sz w:val="32"/>
          <w:szCs w:val="32"/>
          <w:rtl/>
        </w:rPr>
        <w:t>در دست نسل</w:t>
      </w:r>
      <w:r w:rsidR="00AD17E1">
        <w:rPr>
          <w:rFonts w:cs="B Nazanin" w:hint="cs"/>
          <w:sz w:val="32"/>
          <w:szCs w:val="32"/>
          <w:rtl/>
        </w:rPr>
        <w:t>‌</w:t>
      </w:r>
      <w:r w:rsidRPr="00AD17E1">
        <w:rPr>
          <w:rFonts w:cs="B Nazanin"/>
          <w:sz w:val="32"/>
          <w:szCs w:val="32"/>
          <w:rtl/>
        </w:rPr>
        <w:t>های آینده</w:t>
      </w:r>
      <w:r w:rsidR="00C2525B">
        <w:rPr>
          <w:rFonts w:cs="B Nazanin" w:hint="cs"/>
          <w:sz w:val="32"/>
          <w:szCs w:val="32"/>
          <w:rtl/>
        </w:rPr>
        <w:t xml:space="preserve"> آن کشور</w:t>
      </w:r>
      <w:r w:rsidRPr="00AD17E1">
        <w:rPr>
          <w:rFonts w:cs="B Nazanin"/>
          <w:sz w:val="32"/>
          <w:szCs w:val="32"/>
          <w:rtl/>
        </w:rPr>
        <w:t xml:space="preserve"> است. در میان جوانان کشور</w:t>
      </w:r>
      <w:r w:rsidR="00BB1471">
        <w:rPr>
          <w:rFonts w:cs="B Nazanin" w:hint="cs"/>
          <w:sz w:val="32"/>
          <w:szCs w:val="32"/>
          <w:rtl/>
        </w:rPr>
        <w:t>،</w:t>
      </w:r>
      <w:r w:rsidRPr="00AD17E1">
        <w:rPr>
          <w:rFonts w:cs="B Nazanin"/>
          <w:sz w:val="32"/>
          <w:szCs w:val="32"/>
          <w:rtl/>
        </w:rPr>
        <w:t xml:space="preserve"> دانشجویان قشری هس</w:t>
      </w:r>
      <w:r w:rsidR="00AD17E1">
        <w:rPr>
          <w:rFonts w:cs="B Nazanin"/>
          <w:sz w:val="32"/>
          <w:szCs w:val="32"/>
          <w:rtl/>
        </w:rPr>
        <w:t>تند که آگاهانه در تلاش برای خود</w:t>
      </w:r>
      <w:r w:rsidRPr="00AD17E1">
        <w:rPr>
          <w:rFonts w:cs="B Nazanin"/>
          <w:sz w:val="32"/>
          <w:szCs w:val="32"/>
          <w:rtl/>
        </w:rPr>
        <w:t>سازی هستند و با استفاده از هوش،</w:t>
      </w:r>
      <w:r w:rsidR="00AD17E1">
        <w:rPr>
          <w:rFonts w:cs="B Nazanin" w:hint="cs"/>
          <w:sz w:val="32"/>
          <w:szCs w:val="32"/>
          <w:rtl/>
        </w:rPr>
        <w:t xml:space="preserve"> </w:t>
      </w:r>
      <w:r w:rsidRPr="00AD17E1">
        <w:rPr>
          <w:rFonts w:cs="B Nazanin"/>
          <w:sz w:val="32"/>
          <w:szCs w:val="32"/>
          <w:rtl/>
        </w:rPr>
        <w:t>اطلاعات</w:t>
      </w:r>
      <w:r w:rsidRPr="00AD17E1">
        <w:rPr>
          <w:rFonts w:cs="B Nazanin"/>
          <w:sz w:val="32"/>
          <w:szCs w:val="32"/>
          <w:rtl/>
          <w:lang w:bidi="ar-SA"/>
        </w:rPr>
        <w:t>،</w:t>
      </w:r>
      <w:r w:rsidR="00AD17E1">
        <w:rPr>
          <w:rFonts w:cs="B Nazanin" w:hint="cs"/>
          <w:sz w:val="32"/>
          <w:szCs w:val="32"/>
          <w:rtl/>
          <w:lang w:bidi="ar-SA"/>
        </w:rPr>
        <w:t xml:space="preserve"> </w:t>
      </w:r>
      <w:r w:rsidRPr="00AD17E1">
        <w:rPr>
          <w:rFonts w:cs="B Nazanin"/>
          <w:sz w:val="32"/>
          <w:szCs w:val="32"/>
          <w:rtl/>
        </w:rPr>
        <w:t xml:space="preserve">دانش </w:t>
      </w:r>
      <w:r w:rsidRPr="00AD17E1">
        <w:rPr>
          <w:rFonts w:cs="B Nazanin"/>
          <w:sz w:val="32"/>
          <w:szCs w:val="32"/>
          <w:rtl/>
          <w:lang w:bidi="ar-SA"/>
        </w:rPr>
        <w:t>و</w:t>
      </w:r>
      <w:r w:rsidR="00AD17E1">
        <w:rPr>
          <w:rFonts w:cs="B Nazanin"/>
          <w:sz w:val="32"/>
          <w:szCs w:val="32"/>
          <w:rtl/>
        </w:rPr>
        <w:t xml:space="preserve"> فرصت مناسب پا به عرصه</w:t>
      </w:r>
      <w:r w:rsidR="00AD17E1">
        <w:rPr>
          <w:rFonts w:cs="B Nazanin" w:hint="cs"/>
          <w:sz w:val="32"/>
          <w:szCs w:val="32"/>
          <w:rtl/>
        </w:rPr>
        <w:t>‌</w:t>
      </w:r>
      <w:r w:rsidR="00AD17E1">
        <w:rPr>
          <w:rFonts w:cs="B Nazanin"/>
          <w:sz w:val="32"/>
          <w:szCs w:val="32"/>
          <w:rtl/>
        </w:rPr>
        <w:t>ی دانشگاه گذاشته</w:t>
      </w:r>
      <w:r w:rsidR="00AD17E1">
        <w:rPr>
          <w:rFonts w:cs="B Nazanin" w:hint="cs"/>
          <w:sz w:val="32"/>
          <w:szCs w:val="32"/>
          <w:rtl/>
        </w:rPr>
        <w:t>‌</w:t>
      </w:r>
      <w:r w:rsidRPr="00AD17E1">
        <w:rPr>
          <w:rFonts w:cs="B Nazanin"/>
          <w:sz w:val="32"/>
          <w:szCs w:val="32"/>
          <w:rtl/>
        </w:rPr>
        <w:t xml:space="preserve">اند تا به ادامه تحصیل علم </w:t>
      </w:r>
      <w:r w:rsidRPr="00AD17E1">
        <w:rPr>
          <w:rFonts w:cs="B Nazanin"/>
          <w:sz w:val="32"/>
          <w:szCs w:val="32"/>
          <w:rtl/>
          <w:lang w:bidi="ar-SA"/>
        </w:rPr>
        <w:t>پرداخته</w:t>
      </w:r>
      <w:r w:rsidRPr="00AD17E1">
        <w:rPr>
          <w:rFonts w:cs="B Nazanin"/>
          <w:sz w:val="32"/>
          <w:szCs w:val="32"/>
          <w:rtl/>
        </w:rPr>
        <w:t xml:space="preserve"> و به دنبال کم</w:t>
      </w:r>
      <w:r w:rsidR="00AD17E1">
        <w:rPr>
          <w:rFonts w:cs="B Nazanin"/>
          <w:sz w:val="32"/>
          <w:szCs w:val="32"/>
          <w:rtl/>
        </w:rPr>
        <w:t>ال و تخصص باشند. در دنیاي معاصر، ورزش به عنوان پدیده</w:t>
      </w:r>
      <w:r w:rsidR="00AD17E1">
        <w:rPr>
          <w:rFonts w:cs="B Nazanin" w:hint="cs"/>
          <w:sz w:val="32"/>
          <w:szCs w:val="32"/>
          <w:rtl/>
        </w:rPr>
        <w:t>‌</w:t>
      </w:r>
      <w:r w:rsidR="00AD17E1">
        <w:rPr>
          <w:rFonts w:cs="B Nazanin"/>
          <w:sz w:val="32"/>
          <w:szCs w:val="32"/>
          <w:rtl/>
        </w:rPr>
        <w:t>اي موثر در همه</w:t>
      </w:r>
      <w:r w:rsidR="00AD17E1">
        <w:rPr>
          <w:rFonts w:cs="B Nazanin" w:hint="cs"/>
          <w:sz w:val="32"/>
          <w:szCs w:val="32"/>
          <w:rtl/>
        </w:rPr>
        <w:t>‌</w:t>
      </w:r>
      <w:r w:rsidR="00AD17E1">
        <w:rPr>
          <w:rFonts w:cs="B Nazanin"/>
          <w:sz w:val="32"/>
          <w:szCs w:val="32"/>
          <w:rtl/>
        </w:rPr>
        <w:t>ي جوامع جایگاه ویژه</w:t>
      </w:r>
      <w:r w:rsidR="00AD17E1">
        <w:rPr>
          <w:rFonts w:cs="B Nazanin" w:hint="cs"/>
          <w:sz w:val="32"/>
          <w:szCs w:val="32"/>
          <w:rtl/>
        </w:rPr>
        <w:t>‌</w:t>
      </w:r>
      <w:r w:rsidR="00AD17E1">
        <w:rPr>
          <w:rFonts w:cs="B Nazanin"/>
          <w:sz w:val="32"/>
          <w:szCs w:val="32"/>
          <w:rtl/>
        </w:rPr>
        <w:t>اي پیدا کرده است. ارتباط فعالیت</w:t>
      </w:r>
      <w:r w:rsidR="00AD17E1">
        <w:rPr>
          <w:rFonts w:cs="B Nazanin" w:hint="cs"/>
          <w:sz w:val="32"/>
          <w:szCs w:val="32"/>
          <w:rtl/>
        </w:rPr>
        <w:t>‌</w:t>
      </w:r>
      <w:r w:rsidRPr="00AD17E1">
        <w:rPr>
          <w:rFonts w:cs="B Nazanin"/>
          <w:sz w:val="32"/>
          <w:szCs w:val="32"/>
          <w:rtl/>
        </w:rPr>
        <w:t>هاي بدنی و ورزش با علوم</w:t>
      </w:r>
      <w:r w:rsidR="00AD17E1">
        <w:rPr>
          <w:rFonts w:cs="B Nazanin"/>
          <w:sz w:val="32"/>
          <w:szCs w:val="32"/>
          <w:rtl/>
        </w:rPr>
        <w:t xml:space="preserve"> مختلف زمینه</w:t>
      </w:r>
      <w:r w:rsidR="00AD17E1">
        <w:rPr>
          <w:rFonts w:cs="B Nazanin" w:hint="cs"/>
          <w:sz w:val="32"/>
          <w:szCs w:val="32"/>
          <w:rtl/>
        </w:rPr>
        <w:t>‌</w:t>
      </w:r>
      <w:r w:rsidR="00D2797C">
        <w:rPr>
          <w:rFonts w:cs="B Nazanin"/>
          <w:sz w:val="32"/>
          <w:szCs w:val="32"/>
          <w:rtl/>
        </w:rPr>
        <w:t>هاي جدیدي را براي مطالعه</w:t>
      </w:r>
      <w:r w:rsidR="00D2797C">
        <w:rPr>
          <w:rFonts w:cs="B Nazanin" w:hint="cs"/>
          <w:sz w:val="32"/>
          <w:szCs w:val="32"/>
          <w:rtl/>
        </w:rPr>
        <w:t>‌</w:t>
      </w:r>
      <w:r w:rsidRPr="00AD17E1">
        <w:rPr>
          <w:rFonts w:cs="B Nazanin"/>
          <w:sz w:val="32"/>
          <w:szCs w:val="32"/>
          <w:rtl/>
        </w:rPr>
        <w:t xml:space="preserve">ي انسان </w:t>
      </w:r>
      <w:r w:rsidRPr="00AD17E1">
        <w:rPr>
          <w:rFonts w:cs="B Nazanin"/>
          <w:sz w:val="32"/>
          <w:szCs w:val="32"/>
          <w:rtl/>
          <w:lang w:bidi="ar-SA"/>
        </w:rPr>
        <w:t>فرا</w:t>
      </w:r>
      <w:r w:rsidRPr="00AD17E1">
        <w:rPr>
          <w:rFonts w:cs="B Nazanin"/>
          <w:sz w:val="32"/>
          <w:szCs w:val="32"/>
          <w:rtl/>
        </w:rPr>
        <w:t>هم کرده و گستردگی مطالب و مسائل مرتبط با ورزش و تربیت بدنی به حدي است که نیاز به علوم تخصصی و مطالعات ویژه را ایجاد کرده است</w:t>
      </w:r>
      <w:r w:rsidR="00953F09">
        <w:rPr>
          <w:rStyle w:val="FootnoteReference"/>
          <w:rFonts w:cs="B Nazanin"/>
          <w:sz w:val="32"/>
          <w:szCs w:val="32"/>
          <w:rtl/>
        </w:rPr>
        <w:footnoteReference w:id="1"/>
      </w:r>
      <w:r w:rsidRPr="00AD17E1">
        <w:rPr>
          <w:rFonts w:cs="B Nazanin"/>
          <w:sz w:val="32"/>
          <w:szCs w:val="32"/>
          <w:rtl/>
        </w:rPr>
        <w:t>.</w:t>
      </w:r>
      <w:r w:rsidR="00D2797C">
        <w:rPr>
          <w:rFonts w:cs="B Nazanin" w:hint="cs"/>
          <w:sz w:val="32"/>
          <w:szCs w:val="32"/>
          <w:rtl/>
        </w:rPr>
        <w:t xml:space="preserve"> </w:t>
      </w:r>
    </w:p>
    <w:p w:rsidR="00DB7CAE" w:rsidRPr="00221E92" w:rsidRDefault="00453A08" w:rsidP="00221E92">
      <w:pPr>
        <w:jc w:val="lowKashida"/>
        <w:rPr>
          <w:rFonts w:cs="B Nazanin"/>
          <w:sz w:val="32"/>
          <w:szCs w:val="32"/>
          <w:rtl/>
        </w:rPr>
      </w:pPr>
      <w:r w:rsidRPr="00AD17E1">
        <w:rPr>
          <w:rFonts w:cs="B Nazanin" w:hint="cs"/>
          <w:sz w:val="32"/>
          <w:szCs w:val="32"/>
          <w:rtl/>
        </w:rPr>
        <w:t>این پژوهش ضمن ش</w:t>
      </w:r>
      <w:r w:rsidR="00D2797C">
        <w:rPr>
          <w:rFonts w:cs="B Nazanin" w:hint="cs"/>
          <w:sz w:val="32"/>
          <w:szCs w:val="32"/>
          <w:rtl/>
        </w:rPr>
        <w:t>ناخت وضعیت گرایش بانوان به ورزش</w:t>
      </w:r>
      <w:r w:rsidRPr="00AD17E1">
        <w:rPr>
          <w:rFonts w:cs="B Nazanin" w:hint="cs"/>
          <w:sz w:val="32"/>
          <w:szCs w:val="32"/>
          <w:rtl/>
        </w:rPr>
        <w:t>،</w:t>
      </w:r>
      <w:r w:rsidR="00D2797C">
        <w:rPr>
          <w:rFonts w:cs="B Nazanin" w:hint="cs"/>
          <w:sz w:val="32"/>
          <w:szCs w:val="32"/>
          <w:rtl/>
        </w:rPr>
        <w:t xml:space="preserve"> </w:t>
      </w:r>
      <w:r w:rsidRPr="00AD17E1">
        <w:rPr>
          <w:rFonts w:cs="B Nazanin" w:hint="cs"/>
          <w:sz w:val="32"/>
          <w:szCs w:val="32"/>
          <w:rtl/>
        </w:rPr>
        <w:t>به بررسی عوامل فردی و اجتماعی موثر بر گرایش بانوان به ورزش و</w:t>
      </w:r>
      <w:r w:rsidR="00BB1471">
        <w:rPr>
          <w:rFonts w:cs="B Nazanin" w:hint="cs"/>
          <w:sz w:val="32"/>
          <w:szCs w:val="32"/>
          <w:rtl/>
        </w:rPr>
        <w:t xml:space="preserve"> سهم هر یک از</w:t>
      </w:r>
      <w:r w:rsidRPr="00AD17E1">
        <w:rPr>
          <w:rFonts w:cs="B Nazanin" w:hint="cs"/>
          <w:sz w:val="32"/>
          <w:szCs w:val="32"/>
          <w:rtl/>
        </w:rPr>
        <w:t xml:space="preserve"> این عوامل در تغییرات گرایش آنها به ورزش می پردازد.</w:t>
      </w:r>
      <w:r w:rsidR="00D2797C">
        <w:rPr>
          <w:rFonts w:cs="B Nazanin" w:hint="cs"/>
          <w:sz w:val="32"/>
          <w:szCs w:val="32"/>
          <w:rtl/>
        </w:rPr>
        <w:t xml:space="preserve"> </w:t>
      </w:r>
      <w:r w:rsidRPr="00AD17E1">
        <w:rPr>
          <w:rFonts w:cs="B Nazanin"/>
          <w:sz w:val="32"/>
          <w:szCs w:val="32"/>
          <w:rtl/>
        </w:rPr>
        <w:t xml:space="preserve">هدف اصلی </w:t>
      </w:r>
      <w:r w:rsidR="00D2797C">
        <w:rPr>
          <w:rFonts w:cs="B Nazanin"/>
          <w:sz w:val="32"/>
          <w:szCs w:val="32"/>
          <w:rtl/>
        </w:rPr>
        <w:t>بررسی عواملی است که می</w:t>
      </w:r>
      <w:r w:rsidR="00D2797C">
        <w:rPr>
          <w:rFonts w:cs="B Nazanin" w:hint="cs"/>
          <w:sz w:val="32"/>
          <w:szCs w:val="32"/>
          <w:rtl/>
        </w:rPr>
        <w:t>‌</w:t>
      </w:r>
      <w:r w:rsidRPr="00AD17E1">
        <w:rPr>
          <w:rFonts w:cs="B Nazanin"/>
          <w:sz w:val="32"/>
          <w:szCs w:val="32"/>
          <w:rtl/>
        </w:rPr>
        <w:t>تواند در گرایش دانشجویان دختر به ورزش و تمرینا</w:t>
      </w:r>
      <w:r w:rsidR="00254AF9">
        <w:rPr>
          <w:rFonts w:cs="B Nazanin"/>
          <w:sz w:val="32"/>
          <w:szCs w:val="32"/>
          <w:rtl/>
        </w:rPr>
        <w:t>ت بدنی موثر باشد</w:t>
      </w:r>
      <w:r w:rsidR="00254AF9">
        <w:rPr>
          <w:rFonts w:cs="B Nazanin" w:hint="cs"/>
          <w:sz w:val="32"/>
          <w:szCs w:val="32"/>
          <w:rtl/>
        </w:rPr>
        <w:t xml:space="preserve">. </w:t>
      </w:r>
      <w:r w:rsidRPr="00AD17E1">
        <w:rPr>
          <w:rFonts w:cs="B Nazanin"/>
          <w:sz w:val="32"/>
          <w:szCs w:val="32"/>
          <w:rtl/>
        </w:rPr>
        <w:t>این مطالعه از دید روش،</w:t>
      </w:r>
      <w:r w:rsidR="00D2797C">
        <w:rPr>
          <w:rFonts w:cs="B Nazanin" w:hint="cs"/>
          <w:sz w:val="32"/>
          <w:szCs w:val="32"/>
          <w:rtl/>
        </w:rPr>
        <w:t xml:space="preserve"> </w:t>
      </w:r>
      <w:r w:rsidRPr="00AD17E1">
        <w:rPr>
          <w:rFonts w:cs="B Nazanin"/>
          <w:sz w:val="32"/>
          <w:szCs w:val="32"/>
          <w:rtl/>
        </w:rPr>
        <w:t>توصیفی از نوع همبستگی،</w:t>
      </w:r>
      <w:r w:rsidR="00D2797C">
        <w:rPr>
          <w:rFonts w:cs="B Nazanin" w:hint="cs"/>
          <w:sz w:val="32"/>
          <w:szCs w:val="32"/>
          <w:rtl/>
        </w:rPr>
        <w:t xml:space="preserve"> </w:t>
      </w:r>
      <w:r w:rsidRPr="00AD17E1">
        <w:rPr>
          <w:rFonts w:cs="B Nazanin"/>
          <w:sz w:val="32"/>
          <w:szCs w:val="32"/>
          <w:rtl/>
        </w:rPr>
        <w:t>از نظر هدف کاربردی،</w:t>
      </w:r>
      <w:r w:rsidR="00D2797C">
        <w:rPr>
          <w:rFonts w:cs="B Nazanin" w:hint="cs"/>
          <w:sz w:val="32"/>
          <w:szCs w:val="32"/>
          <w:rtl/>
        </w:rPr>
        <w:t xml:space="preserve"> </w:t>
      </w:r>
      <w:r w:rsidR="00D2797C">
        <w:rPr>
          <w:rFonts w:cs="B Nazanin"/>
          <w:sz w:val="32"/>
          <w:szCs w:val="32"/>
          <w:rtl/>
        </w:rPr>
        <w:t>گرد</w:t>
      </w:r>
      <w:r w:rsidRPr="00AD17E1">
        <w:rPr>
          <w:rFonts w:cs="B Nazanin"/>
          <w:sz w:val="32"/>
          <w:szCs w:val="32"/>
          <w:rtl/>
        </w:rPr>
        <w:t>آوری اطلاعات</w:t>
      </w:r>
      <w:r w:rsidR="00221E92">
        <w:rPr>
          <w:rFonts w:cs="B Nazanin" w:hint="cs"/>
          <w:sz w:val="32"/>
          <w:szCs w:val="32"/>
          <w:rtl/>
        </w:rPr>
        <w:t xml:space="preserve"> آن</w:t>
      </w:r>
      <w:r w:rsidRPr="00AD17E1">
        <w:rPr>
          <w:rFonts w:cs="B Nazanin"/>
          <w:sz w:val="32"/>
          <w:szCs w:val="32"/>
          <w:rtl/>
        </w:rPr>
        <w:t xml:space="preserve"> </w:t>
      </w:r>
      <w:r w:rsidRPr="00AD17E1">
        <w:rPr>
          <w:rFonts w:cs="B Nazanin"/>
          <w:sz w:val="32"/>
          <w:szCs w:val="32"/>
          <w:rtl/>
          <w:lang w:bidi="ar-SA"/>
        </w:rPr>
        <w:t xml:space="preserve">پیمایشی و </w:t>
      </w:r>
      <w:r w:rsidR="00D2797C">
        <w:rPr>
          <w:rFonts w:cs="B Nazanin"/>
          <w:sz w:val="32"/>
          <w:szCs w:val="32"/>
          <w:rtl/>
        </w:rPr>
        <w:t>از منظر زمانی مقطعی</w:t>
      </w:r>
      <w:r w:rsidRPr="00AD17E1">
        <w:rPr>
          <w:rFonts w:ascii="Times New Roman" w:hAnsi="Times New Roman" w:cs="Times New Roman" w:hint="cs"/>
          <w:sz w:val="32"/>
          <w:szCs w:val="32"/>
          <w:rtl/>
        </w:rPr>
        <w:t>–</w:t>
      </w:r>
      <w:r w:rsidRPr="00AD17E1">
        <w:rPr>
          <w:rFonts w:cs="B Nazanin" w:hint="cs"/>
          <w:sz w:val="32"/>
          <w:szCs w:val="32"/>
          <w:rtl/>
        </w:rPr>
        <w:t>عرضی</w:t>
      </w:r>
      <w:r w:rsidRPr="00AD17E1">
        <w:rPr>
          <w:rFonts w:cs="B Nazanin"/>
          <w:sz w:val="32"/>
          <w:szCs w:val="32"/>
          <w:rtl/>
        </w:rPr>
        <w:t xml:space="preserve"> </w:t>
      </w:r>
      <w:r w:rsidRPr="00AD17E1">
        <w:rPr>
          <w:rFonts w:cs="B Nazanin" w:hint="cs"/>
          <w:sz w:val="32"/>
          <w:szCs w:val="32"/>
          <w:rtl/>
        </w:rPr>
        <w:t>است</w:t>
      </w:r>
      <w:r w:rsidRPr="00AD17E1">
        <w:rPr>
          <w:rFonts w:cs="B Nazanin"/>
          <w:sz w:val="32"/>
          <w:szCs w:val="32"/>
          <w:rtl/>
        </w:rPr>
        <w:t xml:space="preserve">. </w:t>
      </w:r>
      <w:r w:rsidRPr="00AD17E1">
        <w:rPr>
          <w:rFonts w:cs="B Nazanin" w:hint="cs"/>
          <w:sz w:val="32"/>
          <w:szCs w:val="32"/>
          <w:rtl/>
        </w:rPr>
        <w:t>بر</w:t>
      </w:r>
      <w:r w:rsidRPr="00AD17E1">
        <w:rPr>
          <w:rFonts w:cs="B Nazanin"/>
          <w:sz w:val="32"/>
          <w:szCs w:val="32"/>
          <w:rtl/>
        </w:rPr>
        <w:t xml:space="preserve"> </w:t>
      </w:r>
      <w:r w:rsidRPr="00AD17E1">
        <w:rPr>
          <w:rFonts w:cs="B Nazanin" w:hint="cs"/>
          <w:sz w:val="32"/>
          <w:szCs w:val="32"/>
          <w:rtl/>
        </w:rPr>
        <w:t>این</w:t>
      </w:r>
      <w:r w:rsidRPr="00AD17E1">
        <w:rPr>
          <w:rFonts w:cs="B Nazanin"/>
          <w:sz w:val="32"/>
          <w:szCs w:val="32"/>
          <w:rtl/>
        </w:rPr>
        <w:t xml:space="preserve"> </w:t>
      </w:r>
      <w:r w:rsidRPr="00AD17E1">
        <w:rPr>
          <w:rFonts w:cs="B Nazanin" w:hint="cs"/>
          <w:sz w:val="32"/>
          <w:szCs w:val="32"/>
          <w:rtl/>
        </w:rPr>
        <w:t>اساس،</w:t>
      </w:r>
      <w:r w:rsidR="00D2797C">
        <w:rPr>
          <w:rFonts w:cs="B Nazanin" w:hint="cs"/>
          <w:sz w:val="32"/>
          <w:szCs w:val="32"/>
          <w:rtl/>
        </w:rPr>
        <w:t xml:space="preserve"> </w:t>
      </w:r>
      <w:r w:rsidRPr="00AD17E1">
        <w:rPr>
          <w:rFonts w:cs="B Nazanin" w:hint="cs"/>
          <w:sz w:val="32"/>
          <w:szCs w:val="32"/>
          <w:rtl/>
        </w:rPr>
        <w:t>برای</w:t>
      </w:r>
      <w:r w:rsidRPr="00AD17E1">
        <w:rPr>
          <w:rFonts w:cs="B Nazanin"/>
          <w:sz w:val="32"/>
          <w:szCs w:val="32"/>
          <w:rtl/>
        </w:rPr>
        <w:t xml:space="preserve"> </w:t>
      </w:r>
      <w:r w:rsidRPr="00AD17E1">
        <w:rPr>
          <w:rFonts w:cs="B Nazanin" w:hint="cs"/>
          <w:sz w:val="32"/>
          <w:szCs w:val="32"/>
          <w:rtl/>
        </w:rPr>
        <w:t>سنجش</w:t>
      </w:r>
      <w:r w:rsidRPr="00AD17E1">
        <w:rPr>
          <w:rFonts w:cs="B Nazanin"/>
          <w:sz w:val="32"/>
          <w:szCs w:val="32"/>
          <w:rtl/>
        </w:rPr>
        <w:t xml:space="preserve"> </w:t>
      </w:r>
      <w:r w:rsidRPr="00AD17E1">
        <w:rPr>
          <w:rFonts w:cs="B Nazanin" w:hint="cs"/>
          <w:sz w:val="32"/>
          <w:szCs w:val="32"/>
          <w:rtl/>
        </w:rPr>
        <w:t>مفاهیم</w:t>
      </w:r>
      <w:r w:rsidRPr="00AD17E1">
        <w:rPr>
          <w:rFonts w:cs="B Nazanin"/>
          <w:sz w:val="32"/>
          <w:szCs w:val="32"/>
          <w:rtl/>
        </w:rPr>
        <w:t xml:space="preserve"> </w:t>
      </w:r>
      <w:r w:rsidRPr="00AD17E1">
        <w:rPr>
          <w:rFonts w:cs="B Nazanin" w:hint="cs"/>
          <w:sz w:val="32"/>
          <w:szCs w:val="32"/>
          <w:rtl/>
        </w:rPr>
        <w:t>اساسی</w:t>
      </w:r>
      <w:r w:rsidRPr="00AD17E1">
        <w:rPr>
          <w:rFonts w:cs="B Nazanin"/>
          <w:sz w:val="32"/>
          <w:szCs w:val="32"/>
          <w:rtl/>
        </w:rPr>
        <w:t xml:space="preserve"> </w:t>
      </w:r>
      <w:r w:rsidRPr="00AD17E1">
        <w:rPr>
          <w:rFonts w:cs="B Nazanin" w:hint="cs"/>
          <w:sz w:val="32"/>
          <w:szCs w:val="32"/>
          <w:rtl/>
        </w:rPr>
        <w:t>پژوهشی</w:t>
      </w:r>
      <w:r w:rsidRPr="00AD17E1">
        <w:rPr>
          <w:rFonts w:cs="B Nazanin"/>
          <w:sz w:val="32"/>
          <w:szCs w:val="32"/>
          <w:rtl/>
        </w:rPr>
        <w:t xml:space="preserve"> </w:t>
      </w:r>
      <w:r w:rsidRPr="00AD17E1">
        <w:rPr>
          <w:rFonts w:cs="B Nazanin" w:hint="cs"/>
          <w:sz w:val="32"/>
          <w:szCs w:val="32"/>
          <w:rtl/>
        </w:rPr>
        <w:t>از</w:t>
      </w:r>
      <w:r w:rsidRPr="00AD17E1">
        <w:rPr>
          <w:rFonts w:cs="B Nazanin"/>
          <w:sz w:val="32"/>
          <w:szCs w:val="32"/>
          <w:rtl/>
        </w:rPr>
        <w:t xml:space="preserve"> </w:t>
      </w:r>
      <w:r w:rsidRPr="00AD17E1">
        <w:rPr>
          <w:rFonts w:cs="B Nazanin" w:hint="cs"/>
          <w:sz w:val="32"/>
          <w:szCs w:val="32"/>
          <w:rtl/>
        </w:rPr>
        <w:t>پرسش</w:t>
      </w:r>
      <w:r w:rsidR="00D2797C">
        <w:rPr>
          <w:rFonts w:cs="B Nazanin" w:hint="cs"/>
          <w:sz w:val="32"/>
          <w:szCs w:val="32"/>
          <w:rtl/>
        </w:rPr>
        <w:t>‌</w:t>
      </w:r>
      <w:r w:rsidRPr="00AD17E1">
        <w:rPr>
          <w:rFonts w:cs="B Nazanin" w:hint="cs"/>
          <w:sz w:val="32"/>
          <w:szCs w:val="32"/>
          <w:rtl/>
        </w:rPr>
        <w:t>نامه</w:t>
      </w:r>
      <w:r w:rsidRPr="00AD17E1">
        <w:rPr>
          <w:rFonts w:cs="B Nazanin"/>
          <w:sz w:val="32"/>
          <w:szCs w:val="32"/>
          <w:rtl/>
        </w:rPr>
        <w:t xml:space="preserve"> </w:t>
      </w:r>
      <w:r w:rsidRPr="00AD17E1">
        <w:rPr>
          <w:rFonts w:cs="B Nazanin" w:hint="cs"/>
          <w:sz w:val="32"/>
          <w:szCs w:val="32"/>
          <w:rtl/>
        </w:rPr>
        <w:t>سنجش</w:t>
      </w:r>
      <w:r w:rsidRPr="00AD17E1">
        <w:rPr>
          <w:rFonts w:cs="B Nazanin"/>
          <w:sz w:val="32"/>
          <w:szCs w:val="32"/>
          <w:rtl/>
        </w:rPr>
        <w:t xml:space="preserve"> </w:t>
      </w:r>
      <w:r w:rsidRPr="00AD17E1">
        <w:rPr>
          <w:rFonts w:cs="B Nazanin" w:hint="cs"/>
          <w:sz w:val="32"/>
          <w:szCs w:val="32"/>
          <w:rtl/>
        </w:rPr>
        <w:t>تمایل</w:t>
      </w:r>
      <w:r w:rsidRPr="00AD17E1">
        <w:rPr>
          <w:rFonts w:cs="B Nazanin"/>
          <w:sz w:val="32"/>
          <w:szCs w:val="32"/>
          <w:rtl/>
        </w:rPr>
        <w:t xml:space="preserve"> </w:t>
      </w:r>
      <w:r w:rsidRPr="00AD17E1">
        <w:rPr>
          <w:rFonts w:cs="B Nazanin" w:hint="cs"/>
          <w:sz w:val="32"/>
          <w:szCs w:val="32"/>
          <w:rtl/>
        </w:rPr>
        <w:t>به</w:t>
      </w:r>
      <w:r w:rsidRPr="00AD17E1">
        <w:rPr>
          <w:rFonts w:cs="B Nazanin"/>
          <w:sz w:val="32"/>
          <w:szCs w:val="32"/>
          <w:rtl/>
        </w:rPr>
        <w:t xml:space="preserve"> </w:t>
      </w:r>
      <w:r w:rsidRPr="00AD17E1">
        <w:rPr>
          <w:rFonts w:cs="B Nazanin" w:hint="cs"/>
          <w:sz w:val="32"/>
          <w:szCs w:val="32"/>
          <w:rtl/>
        </w:rPr>
        <w:t>ورزش</w:t>
      </w:r>
      <w:r w:rsidRPr="00AD17E1">
        <w:rPr>
          <w:rFonts w:cs="B Nazanin"/>
          <w:sz w:val="32"/>
          <w:szCs w:val="32"/>
          <w:rtl/>
        </w:rPr>
        <w:t xml:space="preserve"> </w:t>
      </w:r>
      <w:r w:rsidR="00D2797C">
        <w:rPr>
          <w:rFonts w:cs="B Nazanin"/>
          <w:sz w:val="32"/>
          <w:szCs w:val="32"/>
          <w:rtl/>
        </w:rPr>
        <w:t>استفاده شده</w:t>
      </w:r>
      <w:r w:rsidR="00D2797C">
        <w:rPr>
          <w:rFonts w:cs="B Nazanin" w:hint="cs"/>
          <w:sz w:val="32"/>
          <w:szCs w:val="32"/>
          <w:rtl/>
        </w:rPr>
        <w:t xml:space="preserve"> است.</w:t>
      </w:r>
      <w:r w:rsidR="00221E92">
        <w:rPr>
          <w:rFonts w:cs="B Nazanin" w:hint="cs"/>
          <w:sz w:val="32"/>
          <w:szCs w:val="32"/>
          <w:rtl/>
        </w:rPr>
        <w:t xml:space="preserve"> </w:t>
      </w:r>
      <w:r w:rsidRPr="00AD17E1">
        <w:rPr>
          <w:rFonts w:cs="B Nazanin"/>
          <w:color w:val="0D0D0D" w:themeColor="text1" w:themeTint="F2"/>
          <w:sz w:val="32"/>
          <w:szCs w:val="32"/>
          <w:rtl/>
        </w:rPr>
        <w:t>جهت تعیین روایی صوری و محتوایی پرسش</w:t>
      </w:r>
      <w:r w:rsidR="00B55340">
        <w:rPr>
          <w:rFonts w:cs="B Nazanin" w:hint="cs"/>
          <w:color w:val="0D0D0D" w:themeColor="text1" w:themeTint="F2"/>
          <w:sz w:val="32"/>
          <w:szCs w:val="32"/>
          <w:rtl/>
        </w:rPr>
        <w:t>‌</w:t>
      </w:r>
      <w:r w:rsidRPr="00AD17E1">
        <w:rPr>
          <w:rFonts w:cs="B Nazanin"/>
          <w:color w:val="0D0D0D" w:themeColor="text1" w:themeTint="F2"/>
          <w:sz w:val="32"/>
          <w:szCs w:val="32"/>
          <w:rtl/>
        </w:rPr>
        <w:t xml:space="preserve">نامه، نخست به تایید سه تن از اساتید روانشناسی و تربیت بدنی </w:t>
      </w:r>
      <w:r w:rsidRPr="00AD17E1">
        <w:rPr>
          <w:rFonts w:cs="B Nazanin"/>
          <w:color w:val="0D0D0D" w:themeColor="text1" w:themeTint="F2"/>
          <w:sz w:val="32"/>
          <w:szCs w:val="32"/>
          <w:rtl/>
          <w:lang w:bidi="ar-SA"/>
        </w:rPr>
        <w:t xml:space="preserve">رسید و </w:t>
      </w:r>
      <w:r w:rsidRPr="00AD17E1">
        <w:rPr>
          <w:rFonts w:cs="B Nazanin"/>
          <w:color w:val="0D0D0D" w:themeColor="text1" w:themeTint="F2"/>
          <w:sz w:val="32"/>
          <w:szCs w:val="32"/>
          <w:rtl/>
        </w:rPr>
        <w:t>برای پایایی آن،</w:t>
      </w:r>
      <w:r w:rsidR="00731025">
        <w:rPr>
          <w:rFonts w:cs="B Nazanin"/>
          <w:color w:val="0D0D0D" w:themeColor="text1" w:themeTint="F2"/>
          <w:sz w:val="32"/>
          <w:szCs w:val="32"/>
          <w:rtl/>
        </w:rPr>
        <w:t xml:space="preserve"> از آلفای کرونباخ استفاده گردید</w:t>
      </w:r>
      <w:r w:rsidR="00731025">
        <w:rPr>
          <w:rFonts w:cs="B Nazanin" w:hint="cs"/>
          <w:color w:val="0D0D0D" w:themeColor="text1" w:themeTint="F2"/>
          <w:sz w:val="32"/>
          <w:szCs w:val="32"/>
          <w:rtl/>
        </w:rPr>
        <w:t xml:space="preserve">. </w:t>
      </w:r>
      <w:r w:rsidRPr="00AD17E1">
        <w:rPr>
          <w:rFonts w:cs="B Nazanin"/>
          <w:color w:val="0D0D0D" w:themeColor="text1" w:themeTint="F2"/>
          <w:sz w:val="32"/>
          <w:szCs w:val="32"/>
          <w:rtl/>
        </w:rPr>
        <w:t>پایایی کل پرسش</w:t>
      </w:r>
      <w:r w:rsidR="00731025">
        <w:rPr>
          <w:rFonts w:cs="B Nazanin" w:hint="cs"/>
          <w:color w:val="0D0D0D" w:themeColor="text1" w:themeTint="F2"/>
          <w:sz w:val="32"/>
          <w:szCs w:val="32"/>
          <w:rtl/>
        </w:rPr>
        <w:t>‌</w:t>
      </w:r>
      <w:r w:rsidRPr="00AD17E1">
        <w:rPr>
          <w:rFonts w:cs="B Nazanin"/>
          <w:color w:val="0D0D0D" w:themeColor="text1" w:themeTint="F2"/>
          <w:sz w:val="32"/>
          <w:szCs w:val="32"/>
          <w:rtl/>
        </w:rPr>
        <w:t xml:space="preserve">نامه 76/0 </w:t>
      </w:r>
      <w:r w:rsidR="00731025">
        <w:rPr>
          <w:rFonts w:cs="B Nazanin" w:hint="cs"/>
          <w:color w:val="0D0D0D" w:themeColor="text1" w:themeTint="F2"/>
          <w:sz w:val="32"/>
          <w:szCs w:val="32"/>
          <w:rtl/>
        </w:rPr>
        <w:t>می‌باشد.</w:t>
      </w:r>
    </w:p>
    <w:p w:rsidR="00DB7CAE" w:rsidRPr="00AD17E1" w:rsidRDefault="00F26C8C" w:rsidP="00A26531">
      <w:pPr>
        <w:jc w:val="lowKashida"/>
        <w:rPr>
          <w:rFonts w:cs="B Nazanin"/>
          <w:sz w:val="32"/>
          <w:szCs w:val="32"/>
          <w:rtl/>
        </w:rPr>
      </w:pPr>
      <w:r>
        <w:rPr>
          <w:rFonts w:cs="B Nazanin"/>
          <w:sz w:val="32"/>
          <w:szCs w:val="32"/>
          <w:rtl/>
        </w:rPr>
        <w:lastRenderedPageBreak/>
        <w:t>یافته</w:t>
      </w:r>
      <w:r>
        <w:rPr>
          <w:rFonts w:cs="B Nazanin" w:hint="cs"/>
          <w:sz w:val="32"/>
          <w:szCs w:val="32"/>
          <w:rtl/>
        </w:rPr>
        <w:t>‌</w:t>
      </w:r>
      <w:r w:rsidR="00F37E2B">
        <w:rPr>
          <w:rFonts w:cs="B Nazanin"/>
          <w:sz w:val="32"/>
          <w:szCs w:val="32"/>
          <w:rtl/>
        </w:rPr>
        <w:t>های</w:t>
      </w:r>
      <w:r w:rsidR="00453A08" w:rsidRPr="00AD17E1">
        <w:rPr>
          <w:rFonts w:cs="B Nazanin"/>
          <w:sz w:val="32"/>
          <w:szCs w:val="32"/>
          <w:rtl/>
        </w:rPr>
        <w:t xml:space="preserve"> پژوهش در نرم افزار </w:t>
      </w:r>
      <w:proofErr w:type="spellStart"/>
      <w:r w:rsidR="00453A08" w:rsidRPr="00AD17E1">
        <w:rPr>
          <w:rFonts w:cs="B Nazanin"/>
          <w:sz w:val="32"/>
          <w:szCs w:val="32"/>
        </w:rPr>
        <w:t>spss</w:t>
      </w:r>
      <w:proofErr w:type="spellEnd"/>
      <w:r w:rsidR="00453A08" w:rsidRPr="00AD17E1">
        <w:rPr>
          <w:rFonts w:cs="B Nazanin" w:hint="cs"/>
          <w:sz w:val="32"/>
          <w:szCs w:val="32"/>
          <w:rtl/>
        </w:rPr>
        <w:t xml:space="preserve"> و لیزرل</w:t>
      </w:r>
      <w:r w:rsidR="00CA08B7">
        <w:rPr>
          <w:rFonts w:cs="B Nazanin"/>
          <w:sz w:val="32"/>
          <w:szCs w:val="32"/>
          <w:rtl/>
        </w:rPr>
        <w:t xml:space="preserve"> حاکی از وجود رابطه معن</w:t>
      </w:r>
      <w:r w:rsidR="00CA08B7">
        <w:rPr>
          <w:rFonts w:cs="B Nazanin" w:hint="cs"/>
          <w:sz w:val="32"/>
          <w:szCs w:val="32"/>
          <w:rtl/>
        </w:rPr>
        <w:t>ا</w:t>
      </w:r>
      <w:r w:rsidR="00453A08" w:rsidRPr="00AD17E1">
        <w:rPr>
          <w:rFonts w:cs="B Nazanin"/>
          <w:sz w:val="32"/>
          <w:szCs w:val="32"/>
          <w:rtl/>
        </w:rPr>
        <w:t>داری بین ابعاد فردی و اجتماعی و</w:t>
      </w:r>
      <w:r w:rsidR="00CA08B7">
        <w:rPr>
          <w:rFonts w:cs="B Nazanin" w:hint="cs"/>
          <w:sz w:val="32"/>
          <w:szCs w:val="32"/>
          <w:rtl/>
        </w:rPr>
        <w:t xml:space="preserve"> </w:t>
      </w:r>
      <w:r w:rsidR="00453A08" w:rsidRPr="00AD17E1">
        <w:rPr>
          <w:rFonts w:cs="B Nazanin"/>
          <w:sz w:val="32"/>
          <w:szCs w:val="32"/>
          <w:rtl/>
        </w:rPr>
        <w:t>ابعاد</w:t>
      </w:r>
      <w:r>
        <w:rPr>
          <w:rFonts w:cs="B Nazanin" w:hint="cs"/>
          <w:sz w:val="32"/>
          <w:szCs w:val="32"/>
          <w:rtl/>
        </w:rPr>
        <w:t xml:space="preserve"> </w:t>
      </w:r>
      <w:r w:rsidR="00453A08" w:rsidRPr="00AD17E1">
        <w:rPr>
          <w:rFonts w:cs="B Nazanin"/>
          <w:sz w:val="32"/>
          <w:szCs w:val="32"/>
          <w:rtl/>
        </w:rPr>
        <w:t>آن با تمایل به ورزش در دانشجویان دختر دانشگاه آزاد واحد سنندج است.</w:t>
      </w:r>
    </w:p>
    <w:p w:rsidR="00F410E0" w:rsidRDefault="00F410E0" w:rsidP="003015A4">
      <w:pPr>
        <w:jc w:val="lowKashida"/>
        <w:rPr>
          <w:rFonts w:cs="B Nazanin"/>
          <w:sz w:val="32"/>
          <w:szCs w:val="32"/>
          <w:rtl/>
        </w:rPr>
      </w:pPr>
      <w:r w:rsidRPr="00AD17E1">
        <w:rPr>
          <w:rFonts w:cs="B Nazanin" w:hint="cs"/>
          <w:sz w:val="32"/>
          <w:szCs w:val="32"/>
          <w:rtl/>
        </w:rPr>
        <w:t>کلمات کلیدی:</w:t>
      </w:r>
      <w:r w:rsidR="00F26C8C">
        <w:rPr>
          <w:rFonts w:cs="B Nazanin" w:hint="cs"/>
          <w:sz w:val="32"/>
          <w:szCs w:val="32"/>
          <w:rtl/>
        </w:rPr>
        <w:t xml:space="preserve"> </w:t>
      </w:r>
      <w:r w:rsidR="003015A4">
        <w:rPr>
          <w:rFonts w:cs="B Nazanin" w:hint="cs"/>
          <w:sz w:val="32"/>
          <w:szCs w:val="32"/>
          <w:rtl/>
        </w:rPr>
        <w:t>دانشجویان</w:t>
      </w:r>
      <w:r w:rsidRPr="00AD17E1">
        <w:rPr>
          <w:rFonts w:cs="B Nazanin" w:hint="cs"/>
          <w:sz w:val="32"/>
          <w:szCs w:val="32"/>
          <w:rtl/>
        </w:rPr>
        <w:t>،</w:t>
      </w:r>
      <w:r w:rsidR="00F26C8C">
        <w:rPr>
          <w:rFonts w:cs="B Nazanin" w:hint="cs"/>
          <w:sz w:val="32"/>
          <w:szCs w:val="32"/>
          <w:rtl/>
        </w:rPr>
        <w:t xml:space="preserve"> </w:t>
      </w:r>
      <w:r w:rsidRPr="00AD17E1">
        <w:rPr>
          <w:rFonts w:cs="B Nazanin" w:hint="cs"/>
          <w:sz w:val="32"/>
          <w:szCs w:val="32"/>
          <w:rtl/>
        </w:rPr>
        <w:t>تمایل به ورزش،</w:t>
      </w:r>
      <w:r w:rsidR="00F26C8C">
        <w:rPr>
          <w:rFonts w:cs="B Nazanin" w:hint="cs"/>
          <w:sz w:val="32"/>
          <w:szCs w:val="32"/>
          <w:rtl/>
        </w:rPr>
        <w:t xml:space="preserve"> </w:t>
      </w:r>
      <w:r w:rsidRPr="00AD17E1">
        <w:rPr>
          <w:rFonts w:cs="B Nazanin" w:hint="cs"/>
          <w:sz w:val="32"/>
          <w:szCs w:val="32"/>
          <w:rtl/>
        </w:rPr>
        <w:t>ابعاد فردی و اجتماعی</w:t>
      </w:r>
      <w:r w:rsidR="00F26C8C">
        <w:rPr>
          <w:rFonts w:cs="B Nazanin" w:hint="cs"/>
          <w:sz w:val="32"/>
          <w:szCs w:val="32"/>
          <w:rtl/>
        </w:rPr>
        <w:t>.</w:t>
      </w:r>
    </w:p>
    <w:p w:rsidR="00591080" w:rsidRDefault="00591080" w:rsidP="003015A4">
      <w:pPr>
        <w:jc w:val="lowKashida"/>
        <w:rPr>
          <w:rFonts w:cs="B Nazanin"/>
          <w:sz w:val="32"/>
          <w:szCs w:val="32"/>
          <w:rtl/>
        </w:rPr>
      </w:pPr>
    </w:p>
    <w:p w:rsidR="00591080" w:rsidRDefault="00591080" w:rsidP="003015A4">
      <w:pPr>
        <w:jc w:val="lowKashida"/>
        <w:rPr>
          <w:rFonts w:cs="B Nazanin"/>
          <w:sz w:val="32"/>
          <w:szCs w:val="32"/>
          <w:rtl/>
        </w:rPr>
      </w:pPr>
    </w:p>
    <w:p w:rsidR="00591080" w:rsidRDefault="00591080" w:rsidP="003015A4">
      <w:pPr>
        <w:jc w:val="lowKashida"/>
        <w:rPr>
          <w:rFonts w:cs="B Nazanin"/>
          <w:sz w:val="32"/>
          <w:szCs w:val="32"/>
          <w:rtl/>
        </w:rPr>
      </w:pPr>
      <w:r>
        <w:rPr>
          <w:rFonts w:cs="B Nazanin" w:hint="cs"/>
          <w:sz w:val="32"/>
          <w:szCs w:val="32"/>
          <w:rtl/>
        </w:rPr>
        <w:t>منابع</w:t>
      </w:r>
    </w:p>
    <w:p w:rsidR="00F45984" w:rsidRDefault="00953F09" w:rsidP="00CF5DC1">
      <w:pPr>
        <w:rPr>
          <w:rFonts w:cs="B Nazanin"/>
          <w:sz w:val="32"/>
          <w:szCs w:val="32"/>
          <w:rtl/>
        </w:rPr>
      </w:pPr>
      <w:r>
        <w:rPr>
          <w:rFonts w:cs="B Nazanin" w:hint="cs"/>
          <w:sz w:val="32"/>
          <w:szCs w:val="32"/>
          <w:rtl/>
        </w:rPr>
        <w:t xml:space="preserve">1- </w:t>
      </w:r>
      <w:r w:rsidR="00F45984" w:rsidRPr="00F45984">
        <w:rPr>
          <w:rFonts w:cs="B Nazanin" w:hint="cs"/>
          <w:sz w:val="32"/>
          <w:szCs w:val="32"/>
          <w:rtl/>
        </w:rPr>
        <w:t>هنري</w:t>
      </w:r>
      <w:r w:rsidR="00F45984">
        <w:rPr>
          <w:rFonts w:cs="B Nazanin" w:hint="cs"/>
          <w:sz w:val="32"/>
          <w:szCs w:val="32"/>
          <w:rtl/>
        </w:rPr>
        <w:t xml:space="preserve">، </w:t>
      </w:r>
      <w:r w:rsidR="00F45984" w:rsidRPr="00F45984">
        <w:rPr>
          <w:rFonts w:cs="B Nazanin" w:hint="cs"/>
          <w:sz w:val="32"/>
          <w:szCs w:val="32"/>
          <w:rtl/>
        </w:rPr>
        <w:t>حبيب</w:t>
      </w:r>
      <w:r w:rsidR="00CF5DC1">
        <w:rPr>
          <w:rFonts w:cs="B Nazanin" w:hint="cs"/>
          <w:sz w:val="32"/>
          <w:szCs w:val="32"/>
          <w:rtl/>
        </w:rPr>
        <w:t>،</w:t>
      </w:r>
      <w:r w:rsidR="00F45984">
        <w:rPr>
          <w:rFonts w:cs="B Nazanin" w:hint="cs"/>
          <w:sz w:val="32"/>
          <w:szCs w:val="32"/>
          <w:rtl/>
        </w:rPr>
        <w:t xml:space="preserve"> </w:t>
      </w:r>
      <w:r w:rsidR="00F45984" w:rsidRPr="00F45984">
        <w:rPr>
          <w:rFonts w:cs="B Nazanin" w:hint="cs"/>
          <w:sz w:val="32"/>
          <w:szCs w:val="32"/>
          <w:rtl/>
        </w:rPr>
        <w:t>احمدي</w:t>
      </w:r>
      <w:r w:rsidR="00F45984">
        <w:rPr>
          <w:rFonts w:cs="B Nazanin" w:hint="cs"/>
          <w:sz w:val="32"/>
          <w:szCs w:val="32"/>
          <w:rtl/>
        </w:rPr>
        <w:t xml:space="preserve">، </w:t>
      </w:r>
      <w:r w:rsidR="00F45984" w:rsidRPr="00F45984">
        <w:rPr>
          <w:rFonts w:cs="B Nazanin" w:hint="cs"/>
          <w:sz w:val="32"/>
          <w:szCs w:val="32"/>
          <w:rtl/>
        </w:rPr>
        <w:t>عبدالحميد</w:t>
      </w:r>
      <w:r w:rsidR="00CF5DC1">
        <w:rPr>
          <w:rFonts w:cs="B Nazanin" w:hint="cs"/>
          <w:sz w:val="32"/>
          <w:szCs w:val="32"/>
          <w:rtl/>
        </w:rPr>
        <w:t xml:space="preserve"> و </w:t>
      </w:r>
      <w:r w:rsidR="00CF5DC1" w:rsidRPr="00F45984">
        <w:rPr>
          <w:rFonts w:cs="B Nazanin" w:hint="cs"/>
          <w:sz w:val="32"/>
          <w:szCs w:val="32"/>
          <w:rtl/>
        </w:rPr>
        <w:t>مرادي</w:t>
      </w:r>
      <w:r w:rsidR="00CF5DC1">
        <w:rPr>
          <w:rFonts w:cs="B Nazanin" w:hint="cs"/>
          <w:sz w:val="32"/>
          <w:szCs w:val="32"/>
          <w:rtl/>
        </w:rPr>
        <w:t xml:space="preserve">، </w:t>
      </w:r>
      <w:r w:rsidR="00CF5DC1" w:rsidRPr="00F45984">
        <w:rPr>
          <w:rFonts w:cs="B Nazanin" w:hint="cs"/>
          <w:sz w:val="32"/>
          <w:szCs w:val="32"/>
          <w:rtl/>
        </w:rPr>
        <w:t>مهدي</w:t>
      </w:r>
      <w:r w:rsidR="00CF5DC1">
        <w:rPr>
          <w:rFonts w:cs="B Nazanin" w:hint="cs"/>
          <w:sz w:val="32"/>
          <w:szCs w:val="32"/>
          <w:rtl/>
        </w:rPr>
        <w:t xml:space="preserve">، </w:t>
      </w:r>
      <w:r w:rsidR="00F45984">
        <w:rPr>
          <w:rFonts w:cs="B Nazanin" w:hint="cs"/>
          <w:sz w:val="32"/>
          <w:szCs w:val="32"/>
          <w:rtl/>
        </w:rPr>
        <w:t xml:space="preserve"> </w:t>
      </w:r>
      <w:r w:rsidR="00F45984" w:rsidRPr="00F45984">
        <w:rPr>
          <w:rFonts w:cs="B Nazanin" w:hint="cs"/>
          <w:sz w:val="32"/>
          <w:szCs w:val="32"/>
          <w:rtl/>
        </w:rPr>
        <w:t>بررسي</w:t>
      </w:r>
      <w:r w:rsidR="00F45984" w:rsidRPr="00F45984">
        <w:rPr>
          <w:rFonts w:cs="B Nazanin"/>
          <w:sz w:val="32"/>
          <w:szCs w:val="32"/>
          <w:rtl/>
        </w:rPr>
        <w:t xml:space="preserve"> </w:t>
      </w:r>
      <w:r w:rsidR="00F45984" w:rsidRPr="00F45984">
        <w:rPr>
          <w:rFonts w:cs="B Nazanin" w:hint="cs"/>
          <w:sz w:val="32"/>
          <w:szCs w:val="32"/>
          <w:rtl/>
        </w:rPr>
        <w:t>نقش</w:t>
      </w:r>
      <w:r w:rsidR="00F45984" w:rsidRPr="00F45984">
        <w:rPr>
          <w:rFonts w:cs="B Nazanin"/>
          <w:sz w:val="32"/>
          <w:szCs w:val="32"/>
          <w:rtl/>
        </w:rPr>
        <w:t xml:space="preserve"> </w:t>
      </w:r>
      <w:r w:rsidR="00F45984" w:rsidRPr="00F45984">
        <w:rPr>
          <w:rFonts w:cs="B Nazanin" w:hint="cs"/>
          <w:sz w:val="32"/>
          <w:szCs w:val="32"/>
          <w:rtl/>
        </w:rPr>
        <w:t>چهارگانة</w:t>
      </w:r>
      <w:r w:rsidR="00F45984" w:rsidRPr="00F45984">
        <w:rPr>
          <w:rFonts w:cs="B Nazanin"/>
          <w:sz w:val="32"/>
          <w:szCs w:val="32"/>
          <w:rtl/>
        </w:rPr>
        <w:t xml:space="preserve"> </w:t>
      </w:r>
      <w:r w:rsidR="00F45984" w:rsidRPr="00F45984">
        <w:rPr>
          <w:rFonts w:cs="B Nazanin" w:hint="cs"/>
          <w:sz w:val="32"/>
          <w:szCs w:val="32"/>
          <w:rtl/>
        </w:rPr>
        <w:t>رسانه</w:t>
      </w:r>
      <w:r w:rsidR="000E2A3C">
        <w:rPr>
          <w:rFonts w:cs="B Nazanin"/>
          <w:sz w:val="32"/>
          <w:szCs w:val="32"/>
        </w:rPr>
        <w:t>‌</w:t>
      </w:r>
      <w:r w:rsidR="00F45984" w:rsidRPr="00F45984">
        <w:rPr>
          <w:rFonts w:cs="B Nazanin" w:hint="cs"/>
          <w:sz w:val="32"/>
          <w:szCs w:val="32"/>
          <w:rtl/>
        </w:rPr>
        <w:t>هاي</w:t>
      </w:r>
      <w:r w:rsidR="00F45984" w:rsidRPr="00F45984">
        <w:rPr>
          <w:rFonts w:cs="B Nazanin"/>
          <w:sz w:val="32"/>
          <w:szCs w:val="32"/>
          <w:rtl/>
        </w:rPr>
        <w:t xml:space="preserve"> </w:t>
      </w:r>
      <w:r w:rsidR="00F45984" w:rsidRPr="00F45984">
        <w:rPr>
          <w:rFonts w:cs="B Nazanin" w:hint="cs"/>
          <w:sz w:val="32"/>
          <w:szCs w:val="32"/>
          <w:rtl/>
        </w:rPr>
        <w:t>ورزشي</w:t>
      </w:r>
      <w:r w:rsidR="00F45984" w:rsidRPr="00F45984">
        <w:rPr>
          <w:rFonts w:cs="B Nazanin"/>
          <w:sz w:val="32"/>
          <w:szCs w:val="32"/>
          <w:rtl/>
        </w:rPr>
        <w:t xml:space="preserve"> </w:t>
      </w:r>
      <w:r w:rsidR="00F45984" w:rsidRPr="00F45984">
        <w:rPr>
          <w:rFonts w:cs="B Nazanin" w:hint="cs"/>
          <w:sz w:val="32"/>
          <w:szCs w:val="32"/>
          <w:rtl/>
        </w:rPr>
        <w:t>در</w:t>
      </w:r>
      <w:r w:rsidR="00F45984" w:rsidRPr="00F45984">
        <w:rPr>
          <w:rFonts w:cs="B Nazanin"/>
          <w:sz w:val="32"/>
          <w:szCs w:val="32"/>
          <w:rtl/>
        </w:rPr>
        <w:t xml:space="preserve"> </w:t>
      </w:r>
      <w:r w:rsidR="00F45984" w:rsidRPr="00F45984">
        <w:rPr>
          <w:rFonts w:cs="B Nazanin" w:hint="cs"/>
          <w:sz w:val="32"/>
          <w:szCs w:val="32"/>
          <w:rtl/>
        </w:rPr>
        <w:t>توسعة</w:t>
      </w:r>
      <w:r w:rsidR="00F45984" w:rsidRPr="00F45984">
        <w:rPr>
          <w:rFonts w:cs="B Nazanin"/>
          <w:sz w:val="32"/>
          <w:szCs w:val="32"/>
          <w:rtl/>
        </w:rPr>
        <w:t xml:space="preserve"> </w:t>
      </w:r>
      <w:r w:rsidR="00F45984" w:rsidRPr="00F45984">
        <w:rPr>
          <w:rFonts w:cs="B Nazanin" w:hint="cs"/>
          <w:sz w:val="32"/>
          <w:szCs w:val="32"/>
          <w:rtl/>
        </w:rPr>
        <w:t>فرهنگ</w:t>
      </w:r>
      <w:r w:rsidR="00F45984" w:rsidRPr="00F45984">
        <w:rPr>
          <w:rFonts w:cs="B Nazanin"/>
          <w:sz w:val="32"/>
          <w:szCs w:val="32"/>
          <w:rtl/>
        </w:rPr>
        <w:t xml:space="preserve"> </w:t>
      </w:r>
      <w:r w:rsidR="00F45984" w:rsidRPr="00F45984">
        <w:rPr>
          <w:rFonts w:cs="B Nazanin" w:hint="cs"/>
          <w:sz w:val="32"/>
          <w:szCs w:val="32"/>
          <w:rtl/>
        </w:rPr>
        <w:t>ورزش</w:t>
      </w:r>
      <w:r w:rsidR="00F45984" w:rsidRPr="00F45984">
        <w:rPr>
          <w:rFonts w:cs="B Nazanin"/>
          <w:sz w:val="32"/>
          <w:szCs w:val="32"/>
          <w:rtl/>
        </w:rPr>
        <w:t xml:space="preserve"> </w:t>
      </w:r>
      <w:r w:rsidR="00F45984" w:rsidRPr="00F45984">
        <w:rPr>
          <w:rFonts w:cs="B Nazanin" w:hint="cs"/>
          <w:sz w:val="32"/>
          <w:szCs w:val="32"/>
          <w:rtl/>
        </w:rPr>
        <w:t>همگاني</w:t>
      </w:r>
      <w:r w:rsidR="00F45984">
        <w:rPr>
          <w:rFonts w:cs="B Nazanin" w:hint="cs"/>
          <w:sz w:val="32"/>
          <w:szCs w:val="32"/>
          <w:rtl/>
        </w:rPr>
        <w:t xml:space="preserve">، 1390، </w:t>
      </w:r>
      <w:r w:rsidR="00F45984" w:rsidRPr="00F45984">
        <w:rPr>
          <w:rFonts w:cs="B Nazanin" w:hint="cs"/>
          <w:sz w:val="32"/>
          <w:szCs w:val="32"/>
          <w:rtl/>
        </w:rPr>
        <w:t>نشرية</w:t>
      </w:r>
      <w:r w:rsidR="00F45984" w:rsidRPr="00F45984">
        <w:rPr>
          <w:rFonts w:cs="B Nazanin"/>
          <w:sz w:val="32"/>
          <w:szCs w:val="32"/>
          <w:rtl/>
        </w:rPr>
        <w:t xml:space="preserve"> </w:t>
      </w:r>
      <w:r w:rsidR="00F45984" w:rsidRPr="00F45984">
        <w:rPr>
          <w:rFonts w:cs="B Nazanin" w:hint="cs"/>
          <w:sz w:val="32"/>
          <w:szCs w:val="32"/>
          <w:rtl/>
        </w:rPr>
        <w:t>مديريت</w:t>
      </w:r>
      <w:r w:rsidR="00F45984" w:rsidRPr="00F45984">
        <w:rPr>
          <w:rFonts w:cs="B Nazanin"/>
          <w:sz w:val="32"/>
          <w:szCs w:val="32"/>
          <w:rtl/>
        </w:rPr>
        <w:t xml:space="preserve"> </w:t>
      </w:r>
      <w:r w:rsidR="00F45984" w:rsidRPr="00F45984">
        <w:rPr>
          <w:rFonts w:cs="B Nazanin" w:hint="cs"/>
          <w:sz w:val="32"/>
          <w:szCs w:val="32"/>
          <w:rtl/>
        </w:rPr>
        <w:t>ورزشي</w:t>
      </w:r>
      <w:r w:rsidR="00F45984">
        <w:rPr>
          <w:rFonts w:cs="B Nazanin" w:hint="cs"/>
          <w:sz w:val="32"/>
          <w:szCs w:val="32"/>
          <w:rtl/>
        </w:rPr>
        <w:t>، 9. 180-167.</w:t>
      </w:r>
    </w:p>
    <w:p w:rsidR="00953F09" w:rsidRPr="00591080" w:rsidRDefault="00953F09" w:rsidP="00261B8F">
      <w:pPr>
        <w:rPr>
          <w:rFonts w:cs="B Nazanin"/>
          <w:sz w:val="32"/>
          <w:szCs w:val="32"/>
          <w:rtl/>
        </w:rPr>
      </w:pPr>
      <w:r w:rsidRPr="00591080">
        <w:rPr>
          <w:rFonts w:cs="B Nazanin" w:hint="cs"/>
          <w:sz w:val="32"/>
          <w:szCs w:val="32"/>
          <w:rtl/>
        </w:rPr>
        <w:t>نمازي</w:t>
      </w:r>
      <w:r w:rsidRPr="00591080">
        <w:rPr>
          <w:rFonts w:cs="B Nazanin"/>
          <w:sz w:val="32"/>
          <w:szCs w:val="32"/>
          <w:rtl/>
        </w:rPr>
        <w:t xml:space="preserve"> </w:t>
      </w:r>
      <w:r w:rsidRPr="00591080">
        <w:rPr>
          <w:rFonts w:cs="B Nazanin" w:hint="cs"/>
          <w:sz w:val="32"/>
          <w:szCs w:val="32"/>
          <w:rtl/>
        </w:rPr>
        <w:t>زاده،</w:t>
      </w:r>
      <w:r w:rsidRPr="00591080">
        <w:rPr>
          <w:rFonts w:cs="B Nazanin"/>
          <w:sz w:val="32"/>
          <w:szCs w:val="32"/>
          <w:rtl/>
        </w:rPr>
        <w:t xml:space="preserve"> </w:t>
      </w:r>
      <w:r w:rsidRPr="00591080">
        <w:rPr>
          <w:rFonts w:cs="B Nazanin" w:hint="cs"/>
          <w:sz w:val="32"/>
          <w:szCs w:val="32"/>
          <w:rtl/>
        </w:rPr>
        <w:t>مهدي</w:t>
      </w:r>
      <w:r>
        <w:rPr>
          <w:rFonts w:cs="B Nazanin" w:hint="cs"/>
          <w:sz w:val="32"/>
          <w:szCs w:val="32"/>
          <w:rtl/>
        </w:rPr>
        <w:t>،</w:t>
      </w:r>
      <w:r>
        <w:rPr>
          <w:rFonts w:cs="B Nazanin"/>
          <w:sz w:val="32"/>
          <w:szCs w:val="32"/>
          <w:rtl/>
        </w:rPr>
        <w:t xml:space="preserve"> </w:t>
      </w:r>
      <w:r w:rsidRPr="00591080">
        <w:rPr>
          <w:rFonts w:cs="B Nazanin" w:hint="cs"/>
          <w:sz w:val="32"/>
          <w:szCs w:val="32"/>
          <w:rtl/>
        </w:rPr>
        <w:t>مبانی</w:t>
      </w:r>
      <w:r w:rsidRPr="00591080">
        <w:rPr>
          <w:rFonts w:cs="B Nazanin"/>
          <w:sz w:val="32"/>
          <w:szCs w:val="32"/>
          <w:rtl/>
        </w:rPr>
        <w:t xml:space="preserve"> </w:t>
      </w:r>
      <w:r w:rsidRPr="00591080">
        <w:rPr>
          <w:rFonts w:cs="B Nazanin" w:hint="cs"/>
          <w:sz w:val="32"/>
          <w:szCs w:val="32"/>
          <w:rtl/>
        </w:rPr>
        <w:t>روانی،</w:t>
      </w:r>
      <w:r w:rsidRPr="00591080">
        <w:rPr>
          <w:rFonts w:cs="B Nazanin"/>
          <w:sz w:val="32"/>
          <w:szCs w:val="32"/>
          <w:rtl/>
        </w:rPr>
        <w:t xml:space="preserve"> </w:t>
      </w:r>
      <w:r w:rsidRPr="00591080">
        <w:rPr>
          <w:rFonts w:cs="B Nazanin" w:hint="cs"/>
          <w:sz w:val="32"/>
          <w:szCs w:val="32"/>
          <w:rtl/>
        </w:rPr>
        <w:t>اجتماعی</w:t>
      </w:r>
      <w:r w:rsidRPr="00591080">
        <w:rPr>
          <w:rFonts w:cs="B Nazanin"/>
          <w:sz w:val="32"/>
          <w:szCs w:val="32"/>
          <w:rtl/>
        </w:rPr>
        <w:t xml:space="preserve"> </w:t>
      </w:r>
      <w:r w:rsidRPr="00591080">
        <w:rPr>
          <w:rFonts w:cs="B Nazanin" w:hint="cs"/>
          <w:sz w:val="32"/>
          <w:szCs w:val="32"/>
          <w:rtl/>
        </w:rPr>
        <w:t>در</w:t>
      </w:r>
      <w:r w:rsidRPr="00591080">
        <w:rPr>
          <w:rFonts w:cs="B Nazanin"/>
          <w:sz w:val="32"/>
          <w:szCs w:val="32"/>
          <w:rtl/>
        </w:rPr>
        <w:t xml:space="preserve"> </w:t>
      </w:r>
      <w:r w:rsidRPr="00591080">
        <w:rPr>
          <w:rFonts w:cs="B Nazanin" w:hint="cs"/>
          <w:sz w:val="32"/>
          <w:szCs w:val="32"/>
          <w:rtl/>
        </w:rPr>
        <w:t>یادگیري</w:t>
      </w:r>
      <w:r w:rsidRPr="00591080">
        <w:rPr>
          <w:rFonts w:cs="B Nazanin"/>
          <w:sz w:val="32"/>
          <w:szCs w:val="32"/>
          <w:rtl/>
        </w:rPr>
        <w:t xml:space="preserve"> </w:t>
      </w:r>
      <w:r w:rsidRPr="00591080">
        <w:rPr>
          <w:rFonts w:cs="B Nazanin" w:hint="cs"/>
          <w:sz w:val="32"/>
          <w:szCs w:val="32"/>
          <w:rtl/>
        </w:rPr>
        <w:t>مهارتهاي</w:t>
      </w:r>
      <w:r w:rsidRPr="00591080">
        <w:rPr>
          <w:rFonts w:cs="B Nazanin"/>
          <w:sz w:val="32"/>
          <w:szCs w:val="32"/>
          <w:rtl/>
        </w:rPr>
        <w:t xml:space="preserve"> </w:t>
      </w:r>
      <w:r w:rsidRPr="00591080">
        <w:rPr>
          <w:rFonts w:cs="B Nazanin" w:hint="cs"/>
          <w:sz w:val="32"/>
          <w:szCs w:val="32"/>
          <w:rtl/>
        </w:rPr>
        <w:t>ورزشی</w:t>
      </w:r>
      <w:r>
        <w:rPr>
          <w:rFonts w:cs="B Nazanin" w:hint="cs"/>
          <w:sz w:val="32"/>
          <w:szCs w:val="32"/>
          <w:rtl/>
        </w:rPr>
        <w:t>.</w:t>
      </w:r>
      <w:r w:rsidR="00261B8F" w:rsidRPr="00261B8F">
        <w:rPr>
          <w:rFonts w:cs="B Nazanin"/>
          <w:sz w:val="32"/>
          <w:szCs w:val="32"/>
          <w:rtl/>
        </w:rPr>
        <w:t xml:space="preserve"> </w:t>
      </w:r>
      <w:r w:rsidR="00261B8F">
        <w:rPr>
          <w:rFonts w:cs="B Nazanin"/>
          <w:sz w:val="32"/>
          <w:szCs w:val="32"/>
          <w:rtl/>
        </w:rPr>
        <w:t>1365</w:t>
      </w:r>
      <w:r w:rsidR="00261B8F">
        <w:rPr>
          <w:rFonts w:cs="B Nazanin" w:hint="cs"/>
          <w:sz w:val="32"/>
          <w:szCs w:val="32"/>
          <w:rtl/>
        </w:rPr>
        <w:t>،</w:t>
      </w:r>
      <w:r w:rsidR="00261B8F" w:rsidRPr="00591080">
        <w:rPr>
          <w:rFonts w:cs="B Nazanin"/>
          <w:sz w:val="32"/>
          <w:szCs w:val="32"/>
          <w:rtl/>
        </w:rPr>
        <w:t xml:space="preserve"> </w:t>
      </w:r>
      <w:r w:rsidRPr="00591080">
        <w:rPr>
          <w:rFonts w:cs="B Nazanin"/>
          <w:sz w:val="32"/>
          <w:szCs w:val="32"/>
          <w:rtl/>
        </w:rPr>
        <w:t xml:space="preserve"> </w:t>
      </w:r>
      <w:r w:rsidRPr="00591080">
        <w:rPr>
          <w:rFonts w:cs="B Nazanin" w:hint="cs"/>
          <w:sz w:val="32"/>
          <w:szCs w:val="32"/>
          <w:rtl/>
        </w:rPr>
        <w:t>تهران</w:t>
      </w:r>
      <w:r>
        <w:rPr>
          <w:rFonts w:cs="B Nazanin" w:hint="cs"/>
          <w:sz w:val="32"/>
          <w:szCs w:val="32"/>
          <w:rtl/>
        </w:rPr>
        <w:t>،</w:t>
      </w:r>
    </w:p>
    <w:p w:rsidR="00953F09" w:rsidRDefault="00953F09" w:rsidP="00953F09">
      <w:pPr>
        <w:jc w:val="lowKashida"/>
        <w:rPr>
          <w:rFonts w:cs="B Nazanin"/>
          <w:sz w:val="32"/>
          <w:szCs w:val="32"/>
          <w:rtl/>
        </w:rPr>
      </w:pPr>
      <w:r w:rsidRPr="00591080">
        <w:rPr>
          <w:rFonts w:cs="B Nazanin" w:hint="cs"/>
          <w:sz w:val="32"/>
          <w:szCs w:val="32"/>
          <w:rtl/>
        </w:rPr>
        <w:t>انتشارات</w:t>
      </w:r>
      <w:r w:rsidRPr="00591080">
        <w:rPr>
          <w:rFonts w:cs="B Nazanin"/>
          <w:sz w:val="32"/>
          <w:szCs w:val="32"/>
          <w:rtl/>
        </w:rPr>
        <w:t xml:space="preserve"> </w:t>
      </w:r>
      <w:r w:rsidRPr="00591080">
        <w:rPr>
          <w:rFonts w:cs="B Nazanin" w:hint="cs"/>
          <w:sz w:val="32"/>
          <w:szCs w:val="32"/>
          <w:rtl/>
        </w:rPr>
        <w:t>دانشکده</w:t>
      </w:r>
      <w:r w:rsidRPr="00591080">
        <w:rPr>
          <w:rFonts w:cs="B Nazanin"/>
          <w:sz w:val="32"/>
          <w:szCs w:val="32"/>
          <w:rtl/>
        </w:rPr>
        <w:t xml:space="preserve"> </w:t>
      </w:r>
      <w:r w:rsidRPr="00591080">
        <w:rPr>
          <w:rFonts w:cs="B Nazanin" w:hint="cs"/>
          <w:sz w:val="32"/>
          <w:szCs w:val="32"/>
          <w:rtl/>
        </w:rPr>
        <w:t>تربیت</w:t>
      </w:r>
      <w:r w:rsidRPr="00591080">
        <w:rPr>
          <w:rFonts w:cs="B Nazanin"/>
          <w:sz w:val="32"/>
          <w:szCs w:val="32"/>
          <w:rtl/>
        </w:rPr>
        <w:t xml:space="preserve"> </w:t>
      </w:r>
      <w:r w:rsidRPr="00591080">
        <w:rPr>
          <w:rFonts w:cs="B Nazanin" w:hint="cs"/>
          <w:sz w:val="32"/>
          <w:szCs w:val="32"/>
          <w:rtl/>
        </w:rPr>
        <w:t>بدنی</w:t>
      </w:r>
      <w:r w:rsidRPr="00591080">
        <w:rPr>
          <w:rFonts w:cs="B Nazanin"/>
          <w:sz w:val="32"/>
          <w:szCs w:val="32"/>
          <w:rtl/>
        </w:rPr>
        <w:t xml:space="preserve"> </w:t>
      </w:r>
      <w:r w:rsidRPr="00591080">
        <w:rPr>
          <w:rFonts w:cs="B Nazanin" w:hint="cs"/>
          <w:sz w:val="32"/>
          <w:szCs w:val="32"/>
          <w:rtl/>
        </w:rPr>
        <w:t>و</w:t>
      </w:r>
      <w:r w:rsidRPr="00591080">
        <w:rPr>
          <w:rFonts w:cs="B Nazanin"/>
          <w:sz w:val="32"/>
          <w:szCs w:val="32"/>
          <w:rtl/>
        </w:rPr>
        <w:t xml:space="preserve"> </w:t>
      </w:r>
      <w:r w:rsidRPr="00591080">
        <w:rPr>
          <w:rFonts w:cs="B Nazanin" w:hint="cs"/>
          <w:sz w:val="32"/>
          <w:szCs w:val="32"/>
          <w:rtl/>
        </w:rPr>
        <w:t>علوم</w:t>
      </w:r>
      <w:r w:rsidRPr="00591080">
        <w:rPr>
          <w:rFonts w:cs="B Nazanin"/>
          <w:sz w:val="32"/>
          <w:szCs w:val="32"/>
          <w:rtl/>
        </w:rPr>
        <w:t xml:space="preserve"> </w:t>
      </w:r>
      <w:r w:rsidRPr="00591080">
        <w:rPr>
          <w:rFonts w:cs="B Nazanin" w:hint="cs"/>
          <w:sz w:val="32"/>
          <w:szCs w:val="32"/>
          <w:rtl/>
        </w:rPr>
        <w:t>ورزشی</w:t>
      </w:r>
      <w:r w:rsidRPr="00591080">
        <w:rPr>
          <w:rFonts w:cs="B Nazanin"/>
          <w:sz w:val="32"/>
          <w:szCs w:val="32"/>
          <w:rtl/>
        </w:rPr>
        <w:t>.</w:t>
      </w:r>
    </w:p>
    <w:p w:rsidR="00796A32" w:rsidRDefault="00796A32" w:rsidP="00796A32">
      <w:pPr>
        <w:rPr>
          <w:rFonts w:cs="B Nazanin"/>
          <w:sz w:val="32"/>
          <w:szCs w:val="32"/>
          <w:rtl/>
        </w:rPr>
      </w:pPr>
      <w:r w:rsidRPr="00796A32">
        <w:rPr>
          <w:rFonts w:cs="B Nazanin" w:hint="cs"/>
          <w:sz w:val="32"/>
          <w:szCs w:val="32"/>
          <w:rtl/>
        </w:rPr>
        <w:t>رضوي</w:t>
      </w:r>
      <w:r>
        <w:rPr>
          <w:rFonts w:cs="B Nazanin" w:hint="cs"/>
          <w:sz w:val="32"/>
          <w:szCs w:val="32"/>
          <w:rtl/>
        </w:rPr>
        <w:t xml:space="preserve">، </w:t>
      </w:r>
      <w:r w:rsidRPr="00796A32">
        <w:rPr>
          <w:rFonts w:cs="B Nazanin" w:hint="cs"/>
          <w:sz w:val="32"/>
          <w:szCs w:val="32"/>
          <w:rtl/>
        </w:rPr>
        <w:t>سيد</w:t>
      </w:r>
      <w:r w:rsidRPr="00796A32">
        <w:rPr>
          <w:rFonts w:cs="B Nazanin"/>
          <w:sz w:val="32"/>
          <w:szCs w:val="32"/>
          <w:rtl/>
        </w:rPr>
        <w:t xml:space="preserve"> </w:t>
      </w:r>
      <w:r w:rsidRPr="00796A32">
        <w:rPr>
          <w:rFonts w:cs="B Nazanin" w:hint="cs"/>
          <w:sz w:val="32"/>
          <w:szCs w:val="32"/>
          <w:rtl/>
        </w:rPr>
        <w:t>محمد</w:t>
      </w:r>
      <w:r w:rsidRPr="00796A32">
        <w:rPr>
          <w:rFonts w:cs="B Nazanin"/>
          <w:sz w:val="32"/>
          <w:szCs w:val="32"/>
          <w:rtl/>
        </w:rPr>
        <w:t xml:space="preserve"> </w:t>
      </w:r>
      <w:r w:rsidRPr="00796A32">
        <w:rPr>
          <w:rFonts w:cs="B Nazanin" w:hint="cs"/>
          <w:sz w:val="32"/>
          <w:szCs w:val="32"/>
          <w:rtl/>
        </w:rPr>
        <w:t>حسين</w:t>
      </w:r>
      <w:r>
        <w:rPr>
          <w:rFonts w:cs="B Nazanin" w:hint="cs"/>
          <w:sz w:val="32"/>
          <w:szCs w:val="32"/>
          <w:rtl/>
        </w:rPr>
        <w:t xml:space="preserve">، </w:t>
      </w:r>
      <w:r w:rsidRPr="00796A32">
        <w:rPr>
          <w:rFonts w:cs="B Nazanin" w:hint="cs"/>
          <w:sz w:val="32"/>
          <w:szCs w:val="32"/>
          <w:rtl/>
        </w:rPr>
        <w:t>دوستي</w:t>
      </w:r>
      <w:r>
        <w:rPr>
          <w:rFonts w:cs="B Nazanin" w:hint="cs"/>
          <w:sz w:val="32"/>
          <w:szCs w:val="32"/>
          <w:rtl/>
        </w:rPr>
        <w:t xml:space="preserve">، </w:t>
      </w:r>
      <w:r w:rsidRPr="00796A32">
        <w:rPr>
          <w:rFonts w:cs="B Nazanin" w:hint="cs"/>
          <w:sz w:val="32"/>
          <w:szCs w:val="32"/>
          <w:rtl/>
        </w:rPr>
        <w:t>مرتضي</w:t>
      </w:r>
      <w:r w:rsidR="00246C2F">
        <w:rPr>
          <w:rFonts w:cs="B Nazanin" w:hint="cs"/>
          <w:sz w:val="32"/>
          <w:szCs w:val="32"/>
          <w:rtl/>
        </w:rPr>
        <w:t xml:space="preserve"> و </w:t>
      </w:r>
      <w:r w:rsidRPr="00796A32">
        <w:rPr>
          <w:rFonts w:cs="B Nazanin" w:hint="cs"/>
          <w:sz w:val="32"/>
          <w:szCs w:val="32"/>
          <w:rtl/>
        </w:rPr>
        <w:t>قاسمي</w:t>
      </w:r>
      <w:r w:rsidR="00246C2F">
        <w:rPr>
          <w:rFonts w:cs="B Nazanin" w:hint="cs"/>
          <w:sz w:val="32"/>
          <w:szCs w:val="32"/>
          <w:rtl/>
        </w:rPr>
        <w:t>‌</w:t>
      </w:r>
      <w:r w:rsidRPr="00796A32">
        <w:rPr>
          <w:rFonts w:cs="B Nazanin" w:hint="cs"/>
          <w:sz w:val="32"/>
          <w:szCs w:val="32"/>
          <w:rtl/>
        </w:rPr>
        <w:t>سياني</w:t>
      </w:r>
      <w:r>
        <w:rPr>
          <w:rFonts w:cs="B Nazanin" w:hint="cs"/>
          <w:sz w:val="32"/>
          <w:szCs w:val="32"/>
          <w:rtl/>
        </w:rPr>
        <w:t xml:space="preserve">، </w:t>
      </w:r>
      <w:r w:rsidRPr="00796A32">
        <w:rPr>
          <w:rFonts w:cs="B Nazanin" w:hint="cs"/>
          <w:sz w:val="32"/>
          <w:szCs w:val="32"/>
          <w:rtl/>
        </w:rPr>
        <w:t>مجتبي</w:t>
      </w:r>
      <w:r>
        <w:rPr>
          <w:rFonts w:cs="B Nazanin" w:hint="cs"/>
          <w:sz w:val="32"/>
          <w:szCs w:val="32"/>
          <w:rtl/>
        </w:rPr>
        <w:t xml:space="preserve">، </w:t>
      </w:r>
      <w:r>
        <w:rPr>
          <w:rFonts w:cs="B Nazanin"/>
          <w:sz w:val="32"/>
          <w:szCs w:val="32"/>
          <w:rtl/>
        </w:rPr>
        <w:t xml:space="preserve"> </w:t>
      </w:r>
      <w:r w:rsidRPr="00796A32">
        <w:rPr>
          <w:rFonts w:cs="B Nazanin" w:hint="cs"/>
          <w:sz w:val="32"/>
          <w:szCs w:val="32"/>
          <w:rtl/>
        </w:rPr>
        <w:t>نقش</w:t>
      </w:r>
      <w:r w:rsidRPr="00796A32">
        <w:rPr>
          <w:rFonts w:cs="B Nazanin"/>
          <w:sz w:val="32"/>
          <w:szCs w:val="32"/>
          <w:rtl/>
        </w:rPr>
        <w:t xml:space="preserve"> </w:t>
      </w:r>
      <w:r w:rsidRPr="00796A32">
        <w:rPr>
          <w:rFonts w:cs="B Nazanin" w:hint="cs"/>
          <w:sz w:val="32"/>
          <w:szCs w:val="32"/>
          <w:rtl/>
        </w:rPr>
        <w:t>رسانه</w:t>
      </w:r>
      <w:r>
        <w:rPr>
          <w:rFonts w:cs="B Nazanin" w:hint="cs"/>
          <w:sz w:val="32"/>
          <w:szCs w:val="32"/>
          <w:rtl/>
        </w:rPr>
        <w:t>‌</w:t>
      </w:r>
      <w:r w:rsidRPr="00796A32">
        <w:rPr>
          <w:rFonts w:cs="B Nazanin" w:hint="cs"/>
          <w:sz w:val="32"/>
          <w:szCs w:val="32"/>
          <w:rtl/>
        </w:rPr>
        <w:t>هاي</w:t>
      </w:r>
      <w:r w:rsidRPr="00796A32">
        <w:rPr>
          <w:rFonts w:cs="B Nazanin"/>
          <w:sz w:val="32"/>
          <w:szCs w:val="32"/>
          <w:rtl/>
        </w:rPr>
        <w:t xml:space="preserve"> </w:t>
      </w:r>
      <w:r w:rsidRPr="00796A32">
        <w:rPr>
          <w:rFonts w:cs="B Nazanin" w:hint="cs"/>
          <w:sz w:val="32"/>
          <w:szCs w:val="32"/>
          <w:rtl/>
        </w:rPr>
        <w:t>گروهي</w:t>
      </w:r>
      <w:r w:rsidRPr="00796A32">
        <w:rPr>
          <w:rFonts w:cs="B Nazanin"/>
          <w:sz w:val="32"/>
          <w:szCs w:val="32"/>
          <w:rtl/>
        </w:rPr>
        <w:t xml:space="preserve"> </w:t>
      </w:r>
      <w:r w:rsidRPr="00796A32">
        <w:rPr>
          <w:rFonts w:cs="B Nazanin" w:hint="cs"/>
          <w:sz w:val="32"/>
          <w:szCs w:val="32"/>
          <w:rtl/>
        </w:rPr>
        <w:t>در</w:t>
      </w:r>
      <w:r w:rsidRPr="00796A32">
        <w:rPr>
          <w:rFonts w:cs="B Nazanin"/>
          <w:sz w:val="32"/>
          <w:szCs w:val="32"/>
          <w:rtl/>
        </w:rPr>
        <w:t xml:space="preserve"> </w:t>
      </w:r>
      <w:r w:rsidRPr="00796A32">
        <w:rPr>
          <w:rFonts w:cs="B Nazanin" w:hint="cs"/>
          <w:sz w:val="32"/>
          <w:szCs w:val="32"/>
          <w:rtl/>
        </w:rPr>
        <w:t>گرايش</w:t>
      </w:r>
      <w:r w:rsidRPr="00796A32">
        <w:rPr>
          <w:rFonts w:cs="B Nazanin"/>
          <w:sz w:val="32"/>
          <w:szCs w:val="32"/>
          <w:rtl/>
        </w:rPr>
        <w:t xml:space="preserve"> </w:t>
      </w:r>
      <w:r w:rsidRPr="00796A32">
        <w:rPr>
          <w:rFonts w:cs="B Nazanin" w:hint="cs"/>
          <w:sz w:val="32"/>
          <w:szCs w:val="32"/>
          <w:rtl/>
        </w:rPr>
        <w:t>مردم</w:t>
      </w:r>
      <w:r w:rsidRPr="00796A32">
        <w:rPr>
          <w:rFonts w:cs="B Nazanin"/>
          <w:sz w:val="32"/>
          <w:szCs w:val="32"/>
          <w:rtl/>
        </w:rPr>
        <w:t xml:space="preserve"> </w:t>
      </w:r>
      <w:r w:rsidRPr="00796A32">
        <w:rPr>
          <w:rFonts w:cs="B Nazanin" w:hint="cs"/>
          <w:sz w:val="32"/>
          <w:szCs w:val="32"/>
          <w:rtl/>
        </w:rPr>
        <w:t>به</w:t>
      </w:r>
      <w:r w:rsidRPr="00796A32">
        <w:rPr>
          <w:rFonts w:cs="B Nazanin"/>
          <w:sz w:val="32"/>
          <w:szCs w:val="32"/>
          <w:rtl/>
        </w:rPr>
        <w:t xml:space="preserve"> </w:t>
      </w:r>
      <w:r w:rsidRPr="00796A32">
        <w:rPr>
          <w:rFonts w:cs="B Nazanin" w:hint="cs"/>
          <w:sz w:val="32"/>
          <w:szCs w:val="32"/>
          <w:rtl/>
        </w:rPr>
        <w:t>ورزش</w:t>
      </w:r>
      <w:r w:rsidRPr="00796A32">
        <w:rPr>
          <w:rFonts w:cs="B Nazanin"/>
          <w:sz w:val="32"/>
          <w:szCs w:val="32"/>
          <w:rtl/>
        </w:rPr>
        <w:t xml:space="preserve"> </w:t>
      </w:r>
      <w:r w:rsidRPr="00796A32">
        <w:rPr>
          <w:rFonts w:cs="B Nazanin" w:hint="cs"/>
          <w:sz w:val="32"/>
          <w:szCs w:val="32"/>
          <w:rtl/>
        </w:rPr>
        <w:t>همگاني</w:t>
      </w:r>
      <w:r>
        <w:rPr>
          <w:rFonts w:cs="B Nazanin" w:hint="cs"/>
          <w:sz w:val="32"/>
          <w:szCs w:val="32"/>
          <w:rtl/>
        </w:rPr>
        <w:t xml:space="preserve"> </w:t>
      </w:r>
      <w:r w:rsidRPr="00796A32">
        <w:rPr>
          <w:rFonts w:cs="B Nazanin" w:hint="cs"/>
          <w:sz w:val="32"/>
          <w:szCs w:val="32"/>
          <w:rtl/>
        </w:rPr>
        <w:t>با</w:t>
      </w:r>
      <w:r w:rsidRPr="00796A32">
        <w:rPr>
          <w:rFonts w:cs="B Nazanin"/>
          <w:sz w:val="32"/>
          <w:szCs w:val="32"/>
          <w:rtl/>
        </w:rPr>
        <w:t xml:space="preserve"> </w:t>
      </w:r>
      <w:r w:rsidRPr="00796A32">
        <w:rPr>
          <w:rFonts w:cs="B Nazanin" w:hint="cs"/>
          <w:sz w:val="32"/>
          <w:szCs w:val="32"/>
          <w:rtl/>
        </w:rPr>
        <w:t>تأكيد</w:t>
      </w:r>
      <w:r w:rsidRPr="00796A32">
        <w:rPr>
          <w:rFonts w:cs="B Nazanin"/>
          <w:sz w:val="32"/>
          <w:szCs w:val="32"/>
          <w:rtl/>
        </w:rPr>
        <w:t xml:space="preserve"> </w:t>
      </w:r>
      <w:r w:rsidRPr="00796A32">
        <w:rPr>
          <w:rFonts w:cs="B Nazanin" w:hint="cs"/>
          <w:sz w:val="32"/>
          <w:szCs w:val="32"/>
          <w:rtl/>
        </w:rPr>
        <w:t>بر</w:t>
      </w:r>
      <w:r w:rsidRPr="00796A32">
        <w:rPr>
          <w:rFonts w:cs="B Nazanin"/>
          <w:sz w:val="32"/>
          <w:szCs w:val="32"/>
          <w:rtl/>
        </w:rPr>
        <w:t xml:space="preserve"> </w:t>
      </w:r>
      <w:r w:rsidRPr="00796A32">
        <w:rPr>
          <w:rFonts w:cs="B Nazanin" w:hint="cs"/>
          <w:sz w:val="32"/>
          <w:szCs w:val="32"/>
          <w:rtl/>
        </w:rPr>
        <w:t>آمادگي</w:t>
      </w:r>
      <w:r w:rsidRPr="00796A32">
        <w:rPr>
          <w:rFonts w:cs="B Nazanin"/>
          <w:sz w:val="32"/>
          <w:szCs w:val="32"/>
          <w:rtl/>
        </w:rPr>
        <w:t xml:space="preserve"> </w:t>
      </w:r>
      <w:r w:rsidRPr="00796A32">
        <w:rPr>
          <w:rFonts w:cs="B Nazanin" w:hint="cs"/>
          <w:sz w:val="32"/>
          <w:szCs w:val="32"/>
          <w:rtl/>
        </w:rPr>
        <w:t>جسماني</w:t>
      </w:r>
      <w:r w:rsidRPr="00796A32">
        <w:rPr>
          <w:rFonts w:cs="B Nazanin"/>
          <w:sz w:val="32"/>
          <w:szCs w:val="32"/>
          <w:rtl/>
        </w:rPr>
        <w:t>(</w:t>
      </w:r>
      <w:r w:rsidRPr="00796A32">
        <w:rPr>
          <w:rFonts w:cs="B Nazanin" w:hint="cs"/>
          <w:sz w:val="32"/>
          <w:szCs w:val="32"/>
          <w:rtl/>
        </w:rPr>
        <w:t>مطالعة</w:t>
      </w:r>
      <w:r w:rsidRPr="00796A32">
        <w:rPr>
          <w:rFonts w:cs="B Nazanin"/>
          <w:sz w:val="32"/>
          <w:szCs w:val="32"/>
          <w:rtl/>
        </w:rPr>
        <w:t xml:space="preserve"> </w:t>
      </w:r>
      <w:r w:rsidRPr="00796A32">
        <w:rPr>
          <w:rFonts w:cs="B Nazanin" w:hint="cs"/>
          <w:sz w:val="32"/>
          <w:szCs w:val="32"/>
          <w:rtl/>
        </w:rPr>
        <w:t>موردي</w:t>
      </w:r>
      <w:r w:rsidRPr="00796A32">
        <w:rPr>
          <w:rFonts w:cs="B Nazanin"/>
          <w:sz w:val="32"/>
          <w:szCs w:val="32"/>
          <w:rtl/>
        </w:rPr>
        <w:t xml:space="preserve">: </w:t>
      </w:r>
      <w:r w:rsidRPr="00796A32">
        <w:rPr>
          <w:rFonts w:cs="B Nazanin" w:hint="cs"/>
          <w:sz w:val="32"/>
          <w:szCs w:val="32"/>
          <w:rtl/>
        </w:rPr>
        <w:t>شهر</w:t>
      </w:r>
      <w:r w:rsidRPr="00796A32">
        <w:rPr>
          <w:rFonts w:cs="B Nazanin"/>
          <w:sz w:val="32"/>
          <w:szCs w:val="32"/>
          <w:rtl/>
        </w:rPr>
        <w:t xml:space="preserve"> </w:t>
      </w:r>
      <w:r w:rsidRPr="00796A32">
        <w:rPr>
          <w:rFonts w:cs="B Nazanin" w:hint="cs"/>
          <w:sz w:val="32"/>
          <w:szCs w:val="32"/>
          <w:rtl/>
        </w:rPr>
        <w:t>بابلسر</w:t>
      </w:r>
      <w:r w:rsidRPr="00796A32">
        <w:rPr>
          <w:rFonts w:cs="B Nazanin"/>
          <w:sz w:val="32"/>
          <w:szCs w:val="32"/>
          <w:rtl/>
        </w:rPr>
        <w:t>)</w:t>
      </w:r>
      <w:r>
        <w:rPr>
          <w:rFonts w:cs="B Nazanin" w:hint="cs"/>
          <w:sz w:val="32"/>
          <w:szCs w:val="32"/>
          <w:rtl/>
        </w:rPr>
        <w:t xml:space="preserve">، 1394، </w:t>
      </w:r>
      <w:r w:rsidRPr="00796A32">
        <w:rPr>
          <w:rFonts w:cs="B Nazanin" w:hint="cs"/>
          <w:sz w:val="32"/>
          <w:szCs w:val="32"/>
          <w:rtl/>
        </w:rPr>
        <w:t>پژوهش</w:t>
      </w:r>
      <w:r w:rsidRPr="00796A32">
        <w:rPr>
          <w:rFonts w:cs="B Nazanin"/>
          <w:sz w:val="32"/>
          <w:szCs w:val="32"/>
          <w:rtl/>
        </w:rPr>
        <w:t xml:space="preserve"> </w:t>
      </w:r>
      <w:r w:rsidRPr="00796A32">
        <w:rPr>
          <w:rFonts w:cs="B Nazanin" w:hint="cs"/>
          <w:sz w:val="32"/>
          <w:szCs w:val="32"/>
          <w:rtl/>
        </w:rPr>
        <w:t>هاي</w:t>
      </w:r>
      <w:r w:rsidRPr="00796A32">
        <w:rPr>
          <w:rFonts w:cs="B Nazanin"/>
          <w:sz w:val="32"/>
          <w:szCs w:val="32"/>
          <w:rtl/>
        </w:rPr>
        <w:t xml:space="preserve"> </w:t>
      </w:r>
      <w:r w:rsidRPr="00796A32">
        <w:rPr>
          <w:rFonts w:cs="B Nazanin" w:hint="cs"/>
          <w:sz w:val="32"/>
          <w:szCs w:val="32"/>
          <w:rtl/>
        </w:rPr>
        <w:t>كاربردي</w:t>
      </w:r>
      <w:r w:rsidRPr="00796A32">
        <w:rPr>
          <w:rFonts w:cs="B Nazanin"/>
          <w:sz w:val="32"/>
          <w:szCs w:val="32"/>
          <w:rtl/>
        </w:rPr>
        <w:t xml:space="preserve"> </w:t>
      </w:r>
      <w:r w:rsidRPr="00796A32">
        <w:rPr>
          <w:rFonts w:cs="B Nazanin" w:hint="cs"/>
          <w:sz w:val="32"/>
          <w:szCs w:val="32"/>
          <w:rtl/>
        </w:rPr>
        <w:t>در</w:t>
      </w:r>
      <w:r w:rsidRPr="00796A32">
        <w:rPr>
          <w:rFonts w:cs="B Nazanin"/>
          <w:sz w:val="32"/>
          <w:szCs w:val="32"/>
          <w:rtl/>
        </w:rPr>
        <w:t xml:space="preserve"> </w:t>
      </w:r>
      <w:r w:rsidRPr="00796A32">
        <w:rPr>
          <w:rFonts w:cs="B Nazanin" w:hint="cs"/>
          <w:sz w:val="32"/>
          <w:szCs w:val="32"/>
          <w:rtl/>
        </w:rPr>
        <w:t>مديريت</w:t>
      </w:r>
      <w:r w:rsidRPr="00796A32">
        <w:rPr>
          <w:rFonts w:cs="B Nazanin"/>
          <w:sz w:val="32"/>
          <w:szCs w:val="32"/>
          <w:rtl/>
        </w:rPr>
        <w:t xml:space="preserve"> </w:t>
      </w:r>
      <w:r w:rsidRPr="00796A32">
        <w:rPr>
          <w:rFonts w:cs="B Nazanin" w:hint="cs"/>
          <w:sz w:val="32"/>
          <w:szCs w:val="32"/>
          <w:rtl/>
        </w:rPr>
        <w:t>ورزشي</w:t>
      </w:r>
      <w:r>
        <w:rPr>
          <w:rFonts w:cs="B Nazanin" w:hint="cs"/>
          <w:sz w:val="32"/>
          <w:szCs w:val="32"/>
          <w:rtl/>
        </w:rPr>
        <w:t>، 1، 80-71.</w:t>
      </w:r>
    </w:p>
    <w:p w:rsidR="00FF1420" w:rsidRDefault="00FF1420" w:rsidP="00796A32">
      <w:pPr>
        <w:rPr>
          <w:rFonts w:cs="B Nazanin"/>
          <w:sz w:val="32"/>
          <w:szCs w:val="32"/>
          <w:rtl/>
        </w:rPr>
      </w:pPr>
    </w:p>
    <w:p w:rsidR="00FF1420" w:rsidRDefault="00FF1420" w:rsidP="00796A32">
      <w:pPr>
        <w:rPr>
          <w:rFonts w:cs="B Nazanin"/>
          <w:sz w:val="32"/>
          <w:szCs w:val="32"/>
          <w:rtl/>
        </w:rPr>
      </w:pPr>
    </w:p>
    <w:p w:rsidR="00FF1420" w:rsidRDefault="00FF1420" w:rsidP="00796A32">
      <w:pPr>
        <w:rPr>
          <w:rFonts w:cs="B Nazanin"/>
          <w:sz w:val="32"/>
          <w:szCs w:val="32"/>
          <w:rtl/>
        </w:rPr>
      </w:pPr>
    </w:p>
    <w:p w:rsidR="00FF1420" w:rsidRDefault="00FF1420" w:rsidP="00796A32">
      <w:pPr>
        <w:rPr>
          <w:rFonts w:cs="B Nazanin"/>
          <w:sz w:val="32"/>
          <w:szCs w:val="32"/>
          <w:rtl/>
        </w:rPr>
      </w:pPr>
    </w:p>
    <w:p w:rsidR="00FF1420" w:rsidRDefault="00FF1420" w:rsidP="00796A32">
      <w:pPr>
        <w:rPr>
          <w:rFonts w:cs="B Nazanin"/>
          <w:sz w:val="32"/>
          <w:szCs w:val="32"/>
          <w:rtl/>
        </w:rPr>
      </w:pPr>
    </w:p>
    <w:p w:rsidR="00FF1420" w:rsidRDefault="00FF1420" w:rsidP="00796A32">
      <w:pPr>
        <w:rPr>
          <w:rFonts w:cs="B Nazanin"/>
          <w:sz w:val="32"/>
          <w:szCs w:val="32"/>
          <w:rtl/>
        </w:rPr>
      </w:pPr>
    </w:p>
    <w:p w:rsidR="00FF1420" w:rsidRDefault="00FF1420" w:rsidP="00796A32">
      <w:pPr>
        <w:rPr>
          <w:rFonts w:cs="B Nazanin"/>
          <w:sz w:val="32"/>
          <w:szCs w:val="32"/>
          <w:rtl/>
        </w:rPr>
      </w:pPr>
    </w:p>
    <w:p w:rsidR="00FF1420" w:rsidRDefault="00FF1420" w:rsidP="00796A32">
      <w:pPr>
        <w:rPr>
          <w:rFonts w:cs="B Nazanin"/>
          <w:sz w:val="32"/>
          <w:szCs w:val="32"/>
          <w:rtl/>
        </w:rPr>
      </w:pPr>
    </w:p>
    <w:p w:rsidR="00FF1420" w:rsidRDefault="00FF1420" w:rsidP="00796A32">
      <w:pPr>
        <w:rPr>
          <w:rFonts w:cs="B Nazanin"/>
          <w:sz w:val="32"/>
          <w:szCs w:val="32"/>
          <w:rtl/>
        </w:rPr>
      </w:pPr>
      <w:bookmarkStart w:id="0" w:name="_GoBack"/>
      <w:bookmarkEnd w:id="0"/>
    </w:p>
    <w:p w:rsidR="00FF1420" w:rsidRPr="004227AE" w:rsidRDefault="00FF1420" w:rsidP="00FF1420">
      <w:pPr>
        <w:bidi w:val="0"/>
        <w:jc w:val="lowKashida"/>
        <w:rPr>
          <w:rFonts w:ascii="Times New Roman" w:hAnsi="Times New Roman" w:cs="Times New Roman"/>
          <w:b/>
          <w:bCs/>
          <w:sz w:val="28"/>
          <w:szCs w:val="28"/>
        </w:rPr>
      </w:pPr>
      <w:r w:rsidRPr="004227AE">
        <w:rPr>
          <w:rFonts w:ascii="Times New Roman" w:hAnsi="Times New Roman" w:cs="Times New Roman"/>
          <w:b/>
          <w:bCs/>
          <w:sz w:val="28"/>
          <w:szCs w:val="28"/>
        </w:rPr>
        <w:t>Abstract</w:t>
      </w:r>
    </w:p>
    <w:p w:rsidR="00FF1420" w:rsidRPr="004227AE" w:rsidRDefault="00FF1420" w:rsidP="00FF1420">
      <w:pPr>
        <w:bidi w:val="0"/>
        <w:jc w:val="lowKashida"/>
        <w:rPr>
          <w:rFonts w:ascii="Times New Roman" w:hAnsi="Times New Roman" w:cs="Times New Roman"/>
          <w:sz w:val="28"/>
          <w:szCs w:val="28"/>
        </w:rPr>
      </w:pPr>
      <w:r w:rsidRPr="004227AE">
        <w:rPr>
          <w:rFonts w:ascii="Times New Roman" w:hAnsi="Times New Roman" w:cs="Times New Roman"/>
          <w:sz w:val="28"/>
          <w:szCs w:val="28"/>
        </w:rPr>
        <w:t xml:space="preserve">The relationship between individual and social aspects with a willing to sport among female students of </w:t>
      </w:r>
      <w:proofErr w:type="spellStart"/>
      <w:r w:rsidRPr="004227AE">
        <w:rPr>
          <w:rFonts w:ascii="Times New Roman" w:hAnsi="Times New Roman" w:cs="Times New Roman"/>
          <w:sz w:val="28"/>
          <w:szCs w:val="28"/>
        </w:rPr>
        <w:t>Sanandaj</w:t>
      </w:r>
      <w:proofErr w:type="spellEnd"/>
      <w:r w:rsidRPr="004227AE">
        <w:rPr>
          <w:rFonts w:ascii="Times New Roman" w:hAnsi="Times New Roman" w:cs="Times New Roman"/>
          <w:sz w:val="28"/>
          <w:szCs w:val="28"/>
        </w:rPr>
        <w:t xml:space="preserve"> Islamic Azad University. Undoubtedly the key to progress and prosperity of any country is in the hands of future generations</w:t>
      </w:r>
      <w:r w:rsidRPr="004227AE">
        <w:rPr>
          <w:rFonts w:ascii="Times New Roman" w:hAnsi="Times New Roman" w:cs="Times New Roman"/>
          <w:sz w:val="28"/>
          <w:szCs w:val="28"/>
          <w:rtl/>
        </w:rPr>
        <w:t>.</w:t>
      </w:r>
      <w:r w:rsidRPr="004227AE">
        <w:rPr>
          <w:rFonts w:ascii="Times New Roman" w:hAnsi="Times New Roman" w:cs="Times New Roman"/>
          <w:sz w:val="28"/>
          <w:szCs w:val="28"/>
        </w:rPr>
        <w:t xml:space="preserve"> Among young people, students are part of the society who are trying to make themself consciously and by the use of appropriate intelligence, information, knowledge and opportunity were </w:t>
      </w:r>
      <w:proofErr w:type="gramStart"/>
      <w:r w:rsidRPr="004227AE">
        <w:rPr>
          <w:rFonts w:ascii="Times New Roman" w:hAnsi="Times New Roman" w:cs="Times New Roman"/>
          <w:sz w:val="28"/>
          <w:szCs w:val="28"/>
        </w:rPr>
        <w:t>entered  to</w:t>
      </w:r>
      <w:proofErr w:type="gramEnd"/>
      <w:r w:rsidRPr="004227AE">
        <w:rPr>
          <w:rFonts w:ascii="Times New Roman" w:hAnsi="Times New Roman" w:cs="Times New Roman"/>
          <w:sz w:val="28"/>
          <w:szCs w:val="28"/>
        </w:rPr>
        <w:t xml:space="preserve"> the university to study science and are looking for perfection and expertise</w:t>
      </w:r>
      <w:r w:rsidRPr="004227AE">
        <w:rPr>
          <w:rFonts w:ascii="Times New Roman" w:hAnsi="Times New Roman" w:cs="Times New Roman"/>
          <w:sz w:val="28"/>
          <w:szCs w:val="28"/>
          <w:rtl/>
        </w:rPr>
        <w:t>.</w:t>
      </w:r>
      <w:r w:rsidRPr="004227AE">
        <w:rPr>
          <w:rFonts w:ascii="Times New Roman" w:hAnsi="Times New Roman" w:cs="Times New Roman"/>
          <w:sz w:val="28"/>
          <w:szCs w:val="28"/>
        </w:rPr>
        <w:t xml:space="preserve"> In the contemporary world, sport as an effective phenomenon have found a special place in all societies. The relationship between physical activity and exercise with various sciences has provided new areas for human study, and the extent of topics and issues related to sports and physical education are so wide such that has created the need for specialized and specific studies. Sports as one of the manifestations of individual and social life, has preserved the mental and physical health of society as well as it is important for individual and social roles. This major function of exercise is more important for women</w:t>
      </w:r>
      <w:r w:rsidRPr="004227AE">
        <w:rPr>
          <w:rFonts w:ascii="Times New Roman" w:hAnsi="Times New Roman" w:cs="Times New Roman"/>
          <w:sz w:val="28"/>
          <w:szCs w:val="28"/>
          <w:rtl/>
        </w:rPr>
        <w:t>.</w:t>
      </w:r>
      <w:r w:rsidRPr="004227AE">
        <w:rPr>
          <w:rFonts w:ascii="Times New Roman" w:hAnsi="Times New Roman" w:cs="Times New Roman"/>
          <w:sz w:val="28"/>
          <w:szCs w:val="28"/>
        </w:rPr>
        <w:t xml:space="preserve"> As such, the aim of current study is to identify the conditions for women tendency to exercise</w:t>
      </w:r>
      <w:r w:rsidRPr="004227AE">
        <w:rPr>
          <w:rFonts w:ascii="Times New Roman" w:hAnsi="Times New Roman" w:cs="Times New Roman"/>
          <w:sz w:val="28"/>
          <w:szCs w:val="28"/>
          <w:rtl/>
        </w:rPr>
        <w:t>,</w:t>
      </w:r>
      <w:r w:rsidRPr="004227AE">
        <w:rPr>
          <w:rFonts w:ascii="Times New Roman" w:hAnsi="Times New Roman" w:cs="Times New Roman"/>
          <w:sz w:val="28"/>
          <w:szCs w:val="28"/>
        </w:rPr>
        <w:t xml:space="preserve"> as well as Individual and social factors affecting women tendency to exercise and the contribution of each of these factors in the orientation changes to sport. The main objective of this paper is to examine the factors that can affect the female </w:t>
      </w:r>
      <w:proofErr w:type="gramStart"/>
      <w:r w:rsidRPr="004227AE">
        <w:rPr>
          <w:rFonts w:ascii="Times New Roman" w:hAnsi="Times New Roman" w:cs="Times New Roman"/>
          <w:sz w:val="28"/>
          <w:szCs w:val="28"/>
        </w:rPr>
        <w:t>students</w:t>
      </w:r>
      <w:proofErr w:type="gramEnd"/>
      <w:r w:rsidRPr="004227AE">
        <w:rPr>
          <w:rFonts w:ascii="Times New Roman" w:hAnsi="Times New Roman" w:cs="Times New Roman"/>
          <w:sz w:val="28"/>
          <w:szCs w:val="28"/>
        </w:rPr>
        <w:t xml:space="preserve"> tendency to physical exercises, </w:t>
      </w:r>
      <w:proofErr w:type="spellStart"/>
      <w:r w:rsidRPr="004227AE">
        <w:rPr>
          <w:rFonts w:ascii="Times New Roman" w:hAnsi="Times New Roman" w:cs="Times New Roman"/>
          <w:sz w:val="28"/>
          <w:szCs w:val="28"/>
        </w:rPr>
        <w:t>i</w:t>
      </w:r>
      <w:proofErr w:type="spellEnd"/>
      <w:r w:rsidRPr="004227AE">
        <w:rPr>
          <w:rFonts w:ascii="Times New Roman" w:hAnsi="Times New Roman" w:cs="Times New Roman"/>
          <w:sz w:val="28"/>
          <w:szCs w:val="28"/>
        </w:rPr>
        <w:t xml:space="preserve">. </w:t>
      </w:r>
      <w:proofErr w:type="spellStart"/>
      <w:r w:rsidRPr="004227AE">
        <w:rPr>
          <w:rFonts w:ascii="Times New Roman" w:hAnsi="Times New Roman" w:cs="Times New Roman"/>
          <w:sz w:val="28"/>
          <w:szCs w:val="28"/>
        </w:rPr>
        <w:t>e</w:t>
      </w:r>
      <w:proofErr w:type="spellEnd"/>
      <w:r w:rsidRPr="004227AE">
        <w:rPr>
          <w:rFonts w:ascii="Times New Roman" w:hAnsi="Times New Roman" w:cs="Times New Roman"/>
          <w:sz w:val="28"/>
          <w:szCs w:val="28"/>
        </w:rPr>
        <w:t xml:space="preserve"> look for, individual factors and social cohesion and attitude toward exercise among female students. This study is a correlational descriptive research in terms of methods, is </w:t>
      </w:r>
      <w:proofErr w:type="gramStart"/>
      <w:r w:rsidRPr="004227AE">
        <w:rPr>
          <w:rFonts w:ascii="Times New Roman" w:hAnsi="Times New Roman" w:cs="Times New Roman"/>
          <w:sz w:val="28"/>
          <w:szCs w:val="28"/>
        </w:rPr>
        <w:t>a</w:t>
      </w:r>
      <w:proofErr w:type="gramEnd"/>
      <w:r w:rsidRPr="004227AE">
        <w:rPr>
          <w:rFonts w:ascii="Times New Roman" w:hAnsi="Times New Roman" w:cs="Times New Roman"/>
          <w:sz w:val="28"/>
          <w:szCs w:val="28"/>
        </w:rPr>
        <w:t xml:space="preserve"> applied research in terms of objective, and is a survey research in terms of collecting data and is a cross-sectional research in terms of time view.  Accordingly, to measure the main concepts of the study, a tendency to exercise questionnaire containing 20 questions was used. </w:t>
      </w:r>
      <w:r w:rsidRPr="004227AE">
        <w:rPr>
          <w:rFonts w:ascii="Times New Roman" w:hAnsi="Times New Roman" w:cs="Times New Roman"/>
          <w:color w:val="0D0D0D" w:themeColor="text1" w:themeTint="F2"/>
          <w:sz w:val="28"/>
          <w:szCs w:val="28"/>
        </w:rPr>
        <w:t xml:space="preserve">Three professors of psychology and physical education approved the content validity of the questionnaire, and to get the reliability, </w:t>
      </w:r>
      <w:proofErr w:type="spellStart"/>
      <w:r w:rsidRPr="004227AE">
        <w:rPr>
          <w:rFonts w:ascii="Times New Roman" w:hAnsi="Times New Roman" w:cs="Times New Roman"/>
          <w:color w:val="0D0D0D" w:themeColor="text1" w:themeTint="F2"/>
          <w:sz w:val="28"/>
          <w:szCs w:val="28"/>
        </w:rPr>
        <w:t>Cronbach's</w:t>
      </w:r>
      <w:proofErr w:type="spellEnd"/>
      <w:r w:rsidRPr="004227AE">
        <w:rPr>
          <w:rFonts w:ascii="Times New Roman" w:hAnsi="Times New Roman" w:cs="Times New Roman"/>
          <w:color w:val="0D0D0D" w:themeColor="text1" w:themeTint="F2"/>
          <w:sz w:val="28"/>
          <w:szCs w:val="28"/>
        </w:rPr>
        <w:t xml:space="preserve"> alpha was used, which the reliability of the questionnaire, was equal to 0.76 which indicated the good reliability of </w:t>
      </w:r>
      <w:proofErr w:type="gramStart"/>
      <w:r w:rsidRPr="004227AE">
        <w:rPr>
          <w:rFonts w:ascii="Times New Roman" w:hAnsi="Times New Roman" w:cs="Times New Roman"/>
          <w:color w:val="0D0D0D" w:themeColor="text1" w:themeTint="F2"/>
          <w:sz w:val="28"/>
          <w:szCs w:val="28"/>
        </w:rPr>
        <w:t>the  questionnaire</w:t>
      </w:r>
      <w:proofErr w:type="gramEnd"/>
      <w:r w:rsidRPr="004227AE">
        <w:rPr>
          <w:rFonts w:ascii="Times New Roman" w:hAnsi="Times New Roman" w:cs="Times New Roman"/>
          <w:color w:val="0D0D0D" w:themeColor="text1" w:themeTint="F2"/>
          <w:sz w:val="28"/>
          <w:szCs w:val="28"/>
        </w:rPr>
        <w:t xml:space="preserve">. The final findings of research in SPSS and LISREL software indicate a significant relationship between individual and social aspects and its dimensions (environment, culture, health and leisure) with a tendency to exercise female students of </w:t>
      </w:r>
      <w:proofErr w:type="spellStart"/>
      <w:r w:rsidRPr="004227AE">
        <w:rPr>
          <w:rFonts w:ascii="Times New Roman" w:hAnsi="Times New Roman" w:cs="Times New Roman"/>
          <w:color w:val="0D0D0D" w:themeColor="text1" w:themeTint="F2"/>
          <w:sz w:val="28"/>
          <w:szCs w:val="28"/>
        </w:rPr>
        <w:t>Sanandaj</w:t>
      </w:r>
      <w:proofErr w:type="spellEnd"/>
      <w:r w:rsidRPr="004227AE">
        <w:rPr>
          <w:rFonts w:ascii="Times New Roman" w:hAnsi="Times New Roman" w:cs="Times New Roman"/>
          <w:color w:val="0D0D0D" w:themeColor="text1" w:themeTint="F2"/>
          <w:sz w:val="28"/>
          <w:szCs w:val="28"/>
        </w:rPr>
        <w:t xml:space="preserve"> Islamic Azad University.</w:t>
      </w:r>
    </w:p>
    <w:p w:rsidR="00FF1420" w:rsidRPr="004227AE" w:rsidRDefault="00FF1420" w:rsidP="00FF1420">
      <w:pPr>
        <w:bidi w:val="0"/>
        <w:jc w:val="lowKashida"/>
        <w:rPr>
          <w:rFonts w:ascii="Times New Roman" w:hAnsi="Times New Roman" w:cs="Times New Roman"/>
          <w:sz w:val="28"/>
          <w:szCs w:val="28"/>
          <w:rtl/>
        </w:rPr>
      </w:pPr>
    </w:p>
    <w:p w:rsidR="00FF1420" w:rsidRPr="004227AE" w:rsidRDefault="00FF1420" w:rsidP="00FF1420">
      <w:pPr>
        <w:bidi w:val="0"/>
        <w:jc w:val="lowKashida"/>
        <w:rPr>
          <w:rFonts w:ascii="Times New Roman" w:hAnsi="Times New Roman" w:cs="Times New Roman"/>
          <w:sz w:val="28"/>
          <w:szCs w:val="28"/>
          <w:rtl/>
        </w:rPr>
      </w:pPr>
      <w:r w:rsidRPr="004227AE">
        <w:rPr>
          <w:rFonts w:ascii="Times New Roman" w:hAnsi="Times New Roman" w:cs="Times New Roman"/>
          <w:b/>
          <w:bCs/>
          <w:sz w:val="28"/>
          <w:szCs w:val="28"/>
        </w:rPr>
        <w:t>Key words</w:t>
      </w:r>
      <w:r w:rsidRPr="004227AE">
        <w:rPr>
          <w:rFonts w:ascii="Times New Roman" w:hAnsi="Times New Roman" w:cs="Times New Roman"/>
          <w:sz w:val="28"/>
          <w:szCs w:val="28"/>
        </w:rPr>
        <w:t>: Students, Willing to Sports, Personal and Social Development</w:t>
      </w:r>
    </w:p>
    <w:p w:rsidR="00FF1420" w:rsidRPr="00796A32" w:rsidRDefault="00FF1420" w:rsidP="00796A32">
      <w:pPr>
        <w:rPr>
          <w:rFonts w:cs="B Nazanin"/>
          <w:sz w:val="32"/>
          <w:szCs w:val="32"/>
          <w:rtl/>
        </w:rPr>
      </w:pPr>
    </w:p>
    <w:p w:rsidR="00953F09" w:rsidRPr="00F45984" w:rsidRDefault="00796A32" w:rsidP="00796A32">
      <w:pPr>
        <w:rPr>
          <w:rFonts w:cs="B Nazanin"/>
          <w:sz w:val="32"/>
          <w:szCs w:val="32"/>
          <w:rtl/>
        </w:rPr>
      </w:pPr>
      <w:r>
        <w:rPr>
          <w:rFonts w:cs="B Nazanin" w:hint="cs"/>
          <w:sz w:val="32"/>
          <w:szCs w:val="32"/>
          <w:rtl/>
        </w:rPr>
        <w:t xml:space="preserve"> </w:t>
      </w:r>
      <w:r>
        <w:rPr>
          <w:rFonts w:cs="B Nazanin"/>
          <w:sz w:val="32"/>
          <w:szCs w:val="32"/>
          <w:rtl/>
        </w:rPr>
        <w:t xml:space="preserve"> </w:t>
      </w:r>
    </w:p>
    <w:p w:rsidR="00F45984" w:rsidRDefault="000E2A3C" w:rsidP="000E2A3C">
      <w:pPr>
        <w:bidi w:val="0"/>
        <w:jc w:val="lowKashida"/>
        <w:rPr>
          <w:rFonts w:cs="B Nazanin"/>
          <w:sz w:val="32"/>
          <w:szCs w:val="32"/>
        </w:rPr>
      </w:pPr>
      <w:proofErr w:type="spellStart"/>
      <w:r>
        <w:rPr>
          <w:rFonts w:cs="B Nazanin"/>
          <w:sz w:val="32"/>
          <w:szCs w:val="32"/>
        </w:rPr>
        <w:t>Refrecses</w:t>
      </w:r>
      <w:proofErr w:type="spellEnd"/>
    </w:p>
    <w:p w:rsidR="000E2A3C" w:rsidRDefault="000E2A3C" w:rsidP="00FC65C7">
      <w:pPr>
        <w:bidi w:val="0"/>
        <w:jc w:val="lowKashida"/>
        <w:rPr>
          <w:rFonts w:cs="B Nazanin"/>
          <w:sz w:val="32"/>
          <w:szCs w:val="32"/>
        </w:rPr>
      </w:pPr>
      <w:proofErr w:type="spellStart"/>
      <w:r>
        <w:rPr>
          <w:rFonts w:cs="B Nazanin"/>
          <w:sz w:val="32"/>
          <w:szCs w:val="32"/>
        </w:rPr>
        <w:t>Honari</w:t>
      </w:r>
      <w:proofErr w:type="spellEnd"/>
      <w:r>
        <w:rPr>
          <w:rFonts w:cs="B Nazanin"/>
          <w:sz w:val="32"/>
          <w:szCs w:val="32"/>
        </w:rPr>
        <w:t>, Habib</w:t>
      </w:r>
      <w:r w:rsidR="00CF5DC1">
        <w:rPr>
          <w:rFonts w:cs="B Nazanin"/>
          <w:sz w:val="32"/>
          <w:szCs w:val="32"/>
        </w:rPr>
        <w:t>;</w:t>
      </w:r>
      <w:r>
        <w:rPr>
          <w:rFonts w:cs="B Nazanin"/>
          <w:sz w:val="32"/>
          <w:szCs w:val="32"/>
        </w:rPr>
        <w:t xml:space="preserve"> </w:t>
      </w:r>
      <w:proofErr w:type="spellStart"/>
      <w:r w:rsidR="00CF5DC1">
        <w:rPr>
          <w:rFonts w:cs="B Nazanin"/>
          <w:sz w:val="32"/>
          <w:szCs w:val="32"/>
        </w:rPr>
        <w:t>Ahmadi</w:t>
      </w:r>
      <w:proofErr w:type="spellEnd"/>
      <w:r w:rsidR="00CF5DC1">
        <w:rPr>
          <w:rFonts w:cs="B Nazanin"/>
          <w:sz w:val="32"/>
          <w:szCs w:val="32"/>
        </w:rPr>
        <w:t xml:space="preserve">, </w:t>
      </w:r>
      <w:proofErr w:type="spellStart"/>
      <w:r w:rsidR="00CF5DC1">
        <w:rPr>
          <w:rFonts w:cs="B Nazanin"/>
          <w:sz w:val="32"/>
          <w:szCs w:val="32"/>
        </w:rPr>
        <w:t>Abdolhamid</w:t>
      </w:r>
      <w:proofErr w:type="spellEnd"/>
      <w:r>
        <w:rPr>
          <w:rFonts w:cs="B Nazanin"/>
          <w:sz w:val="32"/>
          <w:szCs w:val="32"/>
        </w:rPr>
        <w:t xml:space="preserve"> </w:t>
      </w:r>
      <w:r w:rsidR="00CF5DC1">
        <w:rPr>
          <w:rFonts w:cs="B Nazanin"/>
          <w:sz w:val="32"/>
          <w:szCs w:val="32"/>
        </w:rPr>
        <w:t xml:space="preserve">and </w:t>
      </w:r>
      <w:proofErr w:type="spellStart"/>
      <w:r w:rsidR="00CF5DC1">
        <w:rPr>
          <w:rFonts w:cs="B Nazanin"/>
          <w:sz w:val="32"/>
          <w:szCs w:val="32"/>
        </w:rPr>
        <w:t>Moradi</w:t>
      </w:r>
      <w:proofErr w:type="spellEnd"/>
      <w:r w:rsidR="00CF5DC1">
        <w:rPr>
          <w:rFonts w:cs="B Nazanin"/>
          <w:sz w:val="32"/>
          <w:szCs w:val="32"/>
        </w:rPr>
        <w:t>, Mehdi</w:t>
      </w:r>
      <w:proofErr w:type="gramStart"/>
      <w:r w:rsidR="00CF5DC1">
        <w:rPr>
          <w:rFonts w:cs="B Nazanin"/>
          <w:sz w:val="32"/>
          <w:szCs w:val="32"/>
        </w:rPr>
        <w:t>;</w:t>
      </w:r>
      <w:r w:rsidR="00937DA8">
        <w:rPr>
          <w:rFonts w:cs="B Nazanin" w:hint="cs"/>
          <w:sz w:val="32"/>
          <w:szCs w:val="32"/>
          <w:rtl/>
        </w:rPr>
        <w:t xml:space="preserve"> </w:t>
      </w:r>
      <w:r w:rsidR="00937DA8">
        <w:rPr>
          <w:rFonts w:cs="B Nazanin"/>
          <w:sz w:val="32"/>
          <w:szCs w:val="32"/>
        </w:rPr>
        <w:t xml:space="preserve"> </w:t>
      </w:r>
      <w:r w:rsidR="00937DA8" w:rsidRPr="00937DA8">
        <w:rPr>
          <w:rFonts w:cs="B Nazanin"/>
          <w:sz w:val="32"/>
          <w:szCs w:val="32"/>
        </w:rPr>
        <w:t>The</w:t>
      </w:r>
      <w:proofErr w:type="gramEnd"/>
      <w:r w:rsidR="00937DA8" w:rsidRPr="00937DA8">
        <w:rPr>
          <w:rFonts w:cs="B Nazanin"/>
          <w:sz w:val="32"/>
          <w:szCs w:val="32"/>
        </w:rPr>
        <w:t xml:space="preserve"> role of four sports media in the development of the culture of sport</w:t>
      </w:r>
      <w:r w:rsidR="00937DA8">
        <w:rPr>
          <w:rFonts w:cs="B Nazanin"/>
          <w:sz w:val="32"/>
          <w:szCs w:val="32"/>
        </w:rPr>
        <w:t xml:space="preserve">, 2011. </w:t>
      </w:r>
      <w:r w:rsidR="00937DA8" w:rsidRPr="00937DA8">
        <w:rPr>
          <w:rFonts w:cs="B Nazanin"/>
          <w:sz w:val="32"/>
          <w:szCs w:val="32"/>
        </w:rPr>
        <w:t>Journal</w:t>
      </w:r>
      <w:r w:rsidR="00937DA8">
        <w:rPr>
          <w:rFonts w:cs="B Nazanin"/>
          <w:sz w:val="32"/>
          <w:szCs w:val="32"/>
        </w:rPr>
        <w:t xml:space="preserve"> of sport </w:t>
      </w:r>
      <w:r w:rsidR="00937DA8" w:rsidRPr="00937DA8">
        <w:rPr>
          <w:rFonts w:cs="B Nazanin"/>
          <w:sz w:val="32"/>
          <w:szCs w:val="32"/>
        </w:rPr>
        <w:t>Management</w:t>
      </w:r>
      <w:r w:rsidR="00937DA8">
        <w:rPr>
          <w:rFonts w:cs="B Nazanin"/>
          <w:sz w:val="32"/>
          <w:szCs w:val="32"/>
        </w:rPr>
        <w:t xml:space="preserve">. </w:t>
      </w:r>
      <w:r w:rsidR="00FC65C7">
        <w:rPr>
          <w:rFonts w:cs="B Nazanin"/>
          <w:sz w:val="32"/>
          <w:szCs w:val="32"/>
        </w:rPr>
        <w:t>9, 167-180</w:t>
      </w:r>
      <w:r w:rsidR="00937DA8">
        <w:rPr>
          <w:rFonts w:cs="B Nazanin"/>
          <w:sz w:val="32"/>
          <w:szCs w:val="32"/>
        </w:rPr>
        <w:t>.</w:t>
      </w:r>
    </w:p>
    <w:p w:rsidR="00261B8F" w:rsidRDefault="00261B8F" w:rsidP="00261B8F">
      <w:pPr>
        <w:bidi w:val="0"/>
        <w:jc w:val="lowKashida"/>
        <w:rPr>
          <w:rFonts w:cs="B Nazanin"/>
          <w:sz w:val="32"/>
          <w:szCs w:val="32"/>
        </w:rPr>
      </w:pPr>
    </w:p>
    <w:p w:rsidR="00261B8F" w:rsidRDefault="00261B8F" w:rsidP="00261B8F">
      <w:pPr>
        <w:bidi w:val="0"/>
        <w:jc w:val="lowKashida"/>
        <w:rPr>
          <w:rFonts w:cs="B Nazanin"/>
          <w:sz w:val="32"/>
          <w:szCs w:val="32"/>
        </w:rPr>
      </w:pPr>
      <w:proofErr w:type="spellStart"/>
      <w:r>
        <w:rPr>
          <w:rFonts w:cs="B Nazanin"/>
          <w:sz w:val="32"/>
          <w:szCs w:val="32"/>
        </w:rPr>
        <w:t>Namazi‌Zadeh</w:t>
      </w:r>
      <w:proofErr w:type="spellEnd"/>
      <w:r>
        <w:rPr>
          <w:rFonts w:cs="B Nazanin"/>
          <w:sz w:val="32"/>
          <w:szCs w:val="32"/>
        </w:rPr>
        <w:t xml:space="preserve">, Mehdi; </w:t>
      </w:r>
      <w:r w:rsidRPr="00261B8F">
        <w:rPr>
          <w:rFonts w:cs="B Nazanin"/>
          <w:sz w:val="32"/>
          <w:szCs w:val="32"/>
        </w:rPr>
        <w:t>Foundations mental and social skills in sports</w:t>
      </w:r>
      <w:r>
        <w:rPr>
          <w:rFonts w:cs="B Nazanin"/>
          <w:sz w:val="32"/>
          <w:szCs w:val="32"/>
        </w:rPr>
        <w:t xml:space="preserve">. 1986. </w:t>
      </w:r>
      <w:r w:rsidRPr="00261B8F">
        <w:rPr>
          <w:rFonts w:cs="B Nazanin"/>
          <w:sz w:val="32"/>
          <w:szCs w:val="32"/>
        </w:rPr>
        <w:t>Publications Faculty of Physical Education and Sport Sciences</w:t>
      </w:r>
      <w:r>
        <w:rPr>
          <w:rFonts w:cs="B Nazanin"/>
          <w:sz w:val="32"/>
          <w:szCs w:val="32"/>
        </w:rPr>
        <w:t>. Tehran</w:t>
      </w:r>
      <w:r w:rsidR="00246C2F">
        <w:rPr>
          <w:rFonts w:cs="B Nazanin"/>
          <w:sz w:val="32"/>
          <w:szCs w:val="32"/>
        </w:rPr>
        <w:t>.</w:t>
      </w:r>
    </w:p>
    <w:p w:rsidR="00246C2F" w:rsidRDefault="00246C2F" w:rsidP="00246C2F">
      <w:pPr>
        <w:bidi w:val="0"/>
        <w:jc w:val="lowKashida"/>
        <w:rPr>
          <w:rFonts w:cs="B Nazanin"/>
          <w:sz w:val="32"/>
          <w:szCs w:val="32"/>
        </w:rPr>
      </w:pPr>
    </w:p>
    <w:p w:rsidR="00246C2F" w:rsidRPr="00246C2F" w:rsidRDefault="00246C2F" w:rsidP="00FC65C7">
      <w:pPr>
        <w:bidi w:val="0"/>
        <w:jc w:val="lowKashida"/>
        <w:rPr>
          <w:rFonts w:cs="B Nazanin"/>
          <w:sz w:val="32"/>
          <w:szCs w:val="32"/>
        </w:rPr>
      </w:pPr>
      <w:proofErr w:type="spellStart"/>
      <w:r>
        <w:rPr>
          <w:rFonts w:cs="B Nazanin"/>
          <w:sz w:val="32"/>
          <w:szCs w:val="32"/>
        </w:rPr>
        <w:t>Razavi</w:t>
      </w:r>
      <w:proofErr w:type="spellEnd"/>
      <w:r>
        <w:rPr>
          <w:rFonts w:cs="B Nazanin"/>
          <w:sz w:val="32"/>
          <w:szCs w:val="32"/>
        </w:rPr>
        <w:t xml:space="preserve">, </w:t>
      </w:r>
      <w:proofErr w:type="spellStart"/>
      <w:r>
        <w:rPr>
          <w:rFonts w:cs="B Nazanin"/>
          <w:sz w:val="32"/>
          <w:szCs w:val="32"/>
        </w:rPr>
        <w:t>Seyed</w:t>
      </w:r>
      <w:proofErr w:type="spellEnd"/>
      <w:r>
        <w:rPr>
          <w:rFonts w:cs="B Nazanin"/>
          <w:sz w:val="32"/>
          <w:szCs w:val="32"/>
        </w:rPr>
        <w:t xml:space="preserve"> </w:t>
      </w:r>
      <w:proofErr w:type="spellStart"/>
      <w:r>
        <w:rPr>
          <w:rFonts w:cs="B Nazanin"/>
          <w:sz w:val="32"/>
          <w:szCs w:val="32"/>
        </w:rPr>
        <w:t>MohammadHosein</w:t>
      </w:r>
      <w:proofErr w:type="spellEnd"/>
      <w:r>
        <w:rPr>
          <w:rFonts w:cs="B Nazanin"/>
          <w:sz w:val="32"/>
          <w:szCs w:val="32"/>
        </w:rPr>
        <w:t xml:space="preserve">; </w:t>
      </w:r>
      <w:proofErr w:type="spellStart"/>
      <w:r>
        <w:rPr>
          <w:rFonts w:cs="B Nazanin"/>
          <w:sz w:val="32"/>
          <w:szCs w:val="32"/>
        </w:rPr>
        <w:t>Dousti</w:t>
      </w:r>
      <w:proofErr w:type="spellEnd"/>
      <w:r>
        <w:rPr>
          <w:rFonts w:cs="B Nazanin"/>
          <w:sz w:val="32"/>
          <w:szCs w:val="32"/>
        </w:rPr>
        <w:t xml:space="preserve">, </w:t>
      </w:r>
      <w:proofErr w:type="spellStart"/>
      <w:r>
        <w:rPr>
          <w:rFonts w:cs="B Nazanin"/>
          <w:sz w:val="32"/>
          <w:szCs w:val="32"/>
        </w:rPr>
        <w:t>Morteza</w:t>
      </w:r>
      <w:proofErr w:type="spellEnd"/>
      <w:r w:rsidR="00FC65C7">
        <w:rPr>
          <w:rFonts w:cs="B Nazanin"/>
          <w:sz w:val="32"/>
          <w:szCs w:val="32"/>
        </w:rPr>
        <w:t xml:space="preserve"> and</w:t>
      </w:r>
      <w:r>
        <w:rPr>
          <w:rFonts w:cs="B Nazanin"/>
          <w:sz w:val="32"/>
          <w:szCs w:val="32"/>
        </w:rPr>
        <w:t xml:space="preserve"> </w:t>
      </w:r>
      <w:proofErr w:type="spellStart"/>
      <w:r>
        <w:rPr>
          <w:rFonts w:cs="B Nazanin"/>
          <w:sz w:val="32"/>
          <w:szCs w:val="32"/>
        </w:rPr>
        <w:t>GHasemiSiani</w:t>
      </w:r>
      <w:proofErr w:type="spellEnd"/>
      <w:r>
        <w:rPr>
          <w:rFonts w:cs="B Nazanin"/>
          <w:sz w:val="32"/>
          <w:szCs w:val="32"/>
        </w:rPr>
        <w:t xml:space="preserve">, </w:t>
      </w:r>
      <w:proofErr w:type="spellStart"/>
      <w:r>
        <w:rPr>
          <w:rFonts w:cs="B Nazanin"/>
          <w:sz w:val="32"/>
          <w:szCs w:val="32"/>
        </w:rPr>
        <w:t>Mojtaba</w:t>
      </w:r>
      <w:proofErr w:type="spellEnd"/>
      <w:r w:rsidR="00FC65C7">
        <w:rPr>
          <w:rFonts w:cs="B Nazanin"/>
          <w:sz w:val="32"/>
          <w:szCs w:val="32"/>
        </w:rPr>
        <w:t xml:space="preserve">. </w:t>
      </w:r>
      <w:r w:rsidR="00FC65C7" w:rsidRPr="00FC65C7">
        <w:rPr>
          <w:rFonts w:cs="B Nazanin"/>
          <w:sz w:val="32"/>
          <w:szCs w:val="32"/>
        </w:rPr>
        <w:t>The role of media in attracting people to the sport with an emphasis on physical fitness</w:t>
      </w:r>
      <w:r w:rsidR="00FC65C7">
        <w:rPr>
          <w:rFonts w:cs="B Nazanin"/>
          <w:sz w:val="32"/>
          <w:szCs w:val="32"/>
        </w:rPr>
        <w:t xml:space="preserve">. 2015. </w:t>
      </w:r>
      <w:r w:rsidR="00FC65C7" w:rsidRPr="00FC65C7">
        <w:rPr>
          <w:rFonts w:cs="B Nazanin"/>
          <w:sz w:val="32"/>
          <w:szCs w:val="32"/>
        </w:rPr>
        <w:t>Practical research in sport management</w:t>
      </w:r>
      <w:r w:rsidR="00FC65C7">
        <w:rPr>
          <w:rFonts w:cs="B Nazanin"/>
          <w:sz w:val="32"/>
          <w:szCs w:val="32"/>
        </w:rPr>
        <w:t xml:space="preserve">, 1, </w:t>
      </w:r>
      <w:r w:rsidR="009E3025">
        <w:rPr>
          <w:rFonts w:cs="B Nazanin"/>
          <w:sz w:val="32"/>
          <w:szCs w:val="32"/>
        </w:rPr>
        <w:t>71-80.</w:t>
      </w:r>
    </w:p>
    <w:p w:rsidR="000E2A3C" w:rsidRPr="00AD17E1" w:rsidRDefault="000E2A3C" w:rsidP="000E2A3C">
      <w:pPr>
        <w:bidi w:val="0"/>
        <w:jc w:val="lowKashida"/>
        <w:rPr>
          <w:rFonts w:cs="B Nazanin"/>
          <w:sz w:val="32"/>
          <w:szCs w:val="32"/>
          <w:rtl/>
        </w:rPr>
      </w:pPr>
    </w:p>
    <w:sectPr w:rsidR="000E2A3C" w:rsidRPr="00AD17E1">
      <w:pgSz w:w="11906" w:h="16838"/>
      <w:pgMar w:top="1440" w:right="1440" w:bottom="1440"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D3E" w:rsidRDefault="00866D3E" w:rsidP="00953F09">
      <w:pPr>
        <w:spacing w:after="0" w:line="240" w:lineRule="auto"/>
      </w:pPr>
      <w:r>
        <w:separator/>
      </w:r>
    </w:p>
  </w:endnote>
  <w:endnote w:type="continuationSeparator" w:id="0">
    <w:p w:rsidR="00866D3E" w:rsidRDefault="00866D3E" w:rsidP="00953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Nazanin">
    <w:altName w:val="Courier New"/>
    <w:charset w:val="B2"/>
    <w:family w:val="auto"/>
    <w:pitch w:val="variable"/>
    <w:sig w:usb0="00002000"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D3E" w:rsidRDefault="00866D3E" w:rsidP="00953F09">
      <w:pPr>
        <w:spacing w:after="0" w:line="240" w:lineRule="auto"/>
      </w:pPr>
      <w:r>
        <w:separator/>
      </w:r>
    </w:p>
  </w:footnote>
  <w:footnote w:type="continuationSeparator" w:id="0">
    <w:p w:rsidR="00866D3E" w:rsidRDefault="00866D3E" w:rsidP="00953F09">
      <w:pPr>
        <w:spacing w:after="0" w:line="240" w:lineRule="auto"/>
      </w:pPr>
      <w:r>
        <w:continuationSeparator/>
      </w:r>
    </w:p>
  </w:footnote>
  <w:footnote w:id="1">
    <w:p w:rsidR="00953F09" w:rsidRDefault="00953F09">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93"/>
    <w:rsid w:val="00061693"/>
    <w:rsid w:val="000E2A3C"/>
    <w:rsid w:val="0012008B"/>
    <w:rsid w:val="00221E92"/>
    <w:rsid w:val="00246C2F"/>
    <w:rsid w:val="00254AF9"/>
    <w:rsid w:val="00261B8F"/>
    <w:rsid w:val="002A4BFB"/>
    <w:rsid w:val="003015A4"/>
    <w:rsid w:val="003819E6"/>
    <w:rsid w:val="00453A08"/>
    <w:rsid w:val="004C62CD"/>
    <w:rsid w:val="00570429"/>
    <w:rsid w:val="00572F74"/>
    <w:rsid w:val="005868C3"/>
    <w:rsid w:val="00591080"/>
    <w:rsid w:val="005C5E48"/>
    <w:rsid w:val="005D656D"/>
    <w:rsid w:val="00731025"/>
    <w:rsid w:val="00771413"/>
    <w:rsid w:val="00796A32"/>
    <w:rsid w:val="00866D3E"/>
    <w:rsid w:val="008B0F3F"/>
    <w:rsid w:val="00937DA8"/>
    <w:rsid w:val="00953F09"/>
    <w:rsid w:val="009E05D2"/>
    <w:rsid w:val="009E3025"/>
    <w:rsid w:val="00A26531"/>
    <w:rsid w:val="00AD17E1"/>
    <w:rsid w:val="00B55340"/>
    <w:rsid w:val="00BB1471"/>
    <w:rsid w:val="00C2525B"/>
    <w:rsid w:val="00CA08B7"/>
    <w:rsid w:val="00CF5DC1"/>
    <w:rsid w:val="00D2797C"/>
    <w:rsid w:val="00DB7CAE"/>
    <w:rsid w:val="00ED2DA9"/>
    <w:rsid w:val="00F148E2"/>
    <w:rsid w:val="00F26C8C"/>
    <w:rsid w:val="00F37E2B"/>
    <w:rsid w:val="00F410E0"/>
    <w:rsid w:val="00F45984"/>
    <w:rsid w:val="00F629A9"/>
    <w:rsid w:val="00FC65C7"/>
    <w:rsid w:val="00FF142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507D12-B171-475D-918B-970035FC6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pPr>
      <w:bidi/>
    </w:p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color w:val="2E74B5" w:themeColor="accent1" w:themeShade="BF"/>
      <w:sz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color w:val="5B9BD5" w:themeColor="accent1"/>
      <w:sz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color w:val="5B9BD5"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i/>
      <w:color w:val="5B9BD5"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color w:val="1F4D78"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themeColor="text1" w:themeTint="BF"/>
    </w:rPr>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5B9BD5" w:themeColor="accent1"/>
    </w:rPr>
  </w:style>
  <w:style w:type="character" w:customStyle="1" w:styleId="QuoteChar">
    <w:name w:val="Quote Char"/>
    <w:basedOn w:val="DefaultParagraphFont"/>
    <w:link w:val="Quote"/>
    <w:uiPriority w:val="29"/>
    <w:rPr>
      <w:i/>
      <w:color w:val="000000" w:themeColor="text1"/>
    </w:rPr>
  </w:style>
  <w:style w:type="paragraph" w:styleId="PlainText">
    <w:name w:val="Plain Text"/>
    <w:basedOn w:val="Normal"/>
    <w:link w:val="PlainTextChar"/>
    <w:uiPriority w:val="99"/>
    <w:semiHidden/>
    <w:unhideWhenUsed/>
    <w:pPr>
      <w:spacing w:after="0" w:line="240" w:lineRule="auto"/>
    </w:pPr>
    <w:rPr>
      <w:rFonts w:ascii="Calibri" w:hAnsi="Calibri" w:cs="Calibri"/>
      <w:sz w:val="21"/>
    </w:rPr>
  </w:style>
  <w:style w:type="paragraph" w:styleId="FootnoteText">
    <w:name w:val="footnote text"/>
    <w:basedOn w:val="Normal"/>
    <w:link w:val="FootnoteTextChar"/>
    <w:uiPriority w:val="99"/>
    <w:semiHidden/>
    <w:unhideWhenUsed/>
    <w:pPr>
      <w:spacing w:after="0" w:line="240" w:lineRule="auto"/>
    </w:pPr>
    <w:rPr>
      <w:sz w:val="20"/>
    </w:rPr>
  </w:style>
  <w:style w:type="paragraph" w:styleId="Quote">
    <w:name w:val="Quote"/>
    <w:basedOn w:val="Normal"/>
    <w:next w:val="Normal"/>
    <w:link w:val="QuoteChar"/>
    <w:uiPriority w:val="29"/>
    <w:qFormat/>
    <w:rPr>
      <w:i/>
      <w:color w:val="000000" w:themeColor="text1"/>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E74B5" w:themeColor="accent1" w:themeShade="BF"/>
      <w:sz w:val="28"/>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color w:val="5B9BD5" w:themeColor="accent1"/>
      <w:spacing w:val="15"/>
      <w:sz w:val="24"/>
    </w:rPr>
  </w:style>
  <w:style w:type="character" w:customStyle="1" w:styleId="EndnoteTextChar">
    <w:name w:val="Endnote Text Char"/>
    <w:basedOn w:val="DefaultParagraphFont"/>
    <w:link w:val="EndnoteText"/>
    <w:uiPriority w:val="99"/>
    <w:semiHidden/>
    <w:rPr>
      <w:sz w:val="20"/>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5B9BD5" w:themeColor="accent1"/>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sz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5B9BD5" w:themeColor="accent1"/>
      <w:spacing w:val="15"/>
      <w:sz w:val="24"/>
    </w:rPr>
  </w:style>
  <w:style w:type="character" w:styleId="Strong">
    <w:name w:val="Strong"/>
    <w:basedOn w:val="DefaultParagraphFont"/>
    <w:uiPriority w:val="22"/>
    <w:qFormat/>
    <w:rPr>
      <w:b/>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rPr>
  </w:style>
  <w:style w:type="character" w:styleId="SubtleReference">
    <w:name w:val="Subtle Reference"/>
    <w:basedOn w:val="DefaultParagraphFont"/>
    <w:uiPriority w:val="31"/>
    <w:qFormat/>
    <w:rPr>
      <w:smallCaps/>
      <w:color w:val="ED7D31" w:themeColor="accent2"/>
      <w:u w:val="single"/>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5B9BD5" w:themeColor="accent1"/>
      <w:sz w:val="26"/>
    </w:rPr>
  </w:style>
  <w:style w:type="paragraph" w:styleId="ListParagraph">
    <w:name w:val="List Paragraph"/>
    <w:basedOn w:val="Normal"/>
    <w:uiPriority w:val="34"/>
    <w:qFormat/>
    <w:pPr>
      <w:ind w:left="720"/>
      <w:contextualSpacing/>
    </w:p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themeColor="text1" w:themeTint="BF"/>
      <w:sz w:val="20"/>
    </w:rPr>
  </w:style>
  <w:style w:type="character" w:styleId="IntenseEmphasis">
    <w:name w:val="Intense Emphasis"/>
    <w:basedOn w:val="DefaultParagraphFont"/>
    <w:uiPriority w:val="21"/>
    <w:qFormat/>
    <w:rPr>
      <w:b/>
      <w:i/>
      <w:color w:val="5B9BD5" w:themeColor="accent1"/>
    </w:rPr>
  </w:style>
  <w:style w:type="character" w:customStyle="1" w:styleId="FootnoteTextChar">
    <w:name w:val="Footnote Text Char"/>
    <w:basedOn w:val="DefaultParagraphFont"/>
    <w:link w:val="FootnoteText"/>
    <w:uiPriority w:val="99"/>
    <w:semiHidden/>
    <w:rPr>
      <w:sz w:val="20"/>
    </w:rPr>
  </w:style>
  <w:style w:type="character" w:customStyle="1" w:styleId="IntenseQuoteChar">
    <w:name w:val="Intense Quote Char"/>
    <w:basedOn w:val="DefaultParagraphFont"/>
    <w:link w:val="IntenseQuote"/>
    <w:uiPriority w:val="30"/>
    <w:rPr>
      <w:b/>
      <w:i/>
      <w:color w:val="5B9BD5" w:themeColor="accent1"/>
    </w:rPr>
  </w:style>
  <w:style w:type="character" w:styleId="Hyperlink">
    <w:name w:val="Hyperlink"/>
    <w:basedOn w:val="DefaultParagraphFont"/>
    <w:uiPriority w:val="99"/>
    <w:unhideWhenUsed/>
    <w:rPr>
      <w:color w:val="0563C1" w:themeColor="hyperlink"/>
      <w:u w:val="single"/>
    </w:r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1F4D78" w:themeColor="accent1" w:themeShade="7F"/>
    </w:rPr>
  </w:style>
  <w:style w:type="character" w:styleId="IntenseReference">
    <w:name w:val="Intense Reference"/>
    <w:basedOn w:val="DefaultParagraphFont"/>
    <w:uiPriority w:val="32"/>
    <w:qFormat/>
    <w:rPr>
      <w:b/>
      <w:smallCaps/>
      <w:color w:val="ED7D31" w:themeColor="accent2"/>
      <w:spacing w:val="5"/>
      <w:u w:val="single"/>
    </w:rPr>
  </w:style>
  <w:style w:type="paragraph" w:styleId="NoSpacing">
    <w:name w:val="No Spacing"/>
    <w:uiPriority w:val="1"/>
    <w:qFormat/>
    <w:pPr>
      <w:spacing w:after="0" w:line="240" w:lineRule="auto"/>
    </w:pPr>
  </w:style>
  <w:style w:type="character" w:styleId="Emphasis">
    <w:name w:val="Emphasis"/>
    <w:basedOn w:val="DefaultParagraphFont"/>
    <w:uiPriority w:val="20"/>
    <w:qFormat/>
    <w:rPr>
      <w:i/>
    </w:rPr>
  </w:style>
  <w:style w:type="character" w:styleId="BookTitle">
    <w:name w:val="Book Title"/>
    <w:basedOn w:val="DefaultParagraphFont"/>
    <w:uiPriority w:val="33"/>
    <w:qFormat/>
    <w:rPr>
      <w:b/>
      <w:smallCaps/>
      <w:spacing w:val="5"/>
    </w:rPr>
  </w:style>
  <w:style w:type="paragraph" w:styleId="Title">
    <w:name w:val="Title"/>
    <w:basedOn w:val="Normal"/>
    <w:next w:val="Normal"/>
    <w:link w:val="TitleChar"/>
    <w:uiPriority w:val="10"/>
    <w:qFormat/>
    <w:pPr>
      <w:pBdr>
        <w:bottom w:val="single" w:sz="8" w:space="0"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1F4D78" w:themeColor="accent1" w:themeShade="7F"/>
    </w:rPr>
  </w:style>
  <w:style w:type="paragraph" w:styleId="IntenseQuote">
    <w:name w:val="Intense Quote"/>
    <w:basedOn w:val="Normal"/>
    <w:next w:val="Normal"/>
    <w:link w:val="IntenseQuoteChar"/>
    <w:uiPriority w:val="30"/>
    <w:qFormat/>
    <w:pPr>
      <w:pBdr>
        <w:bottom w:val="single" w:sz="4" w:space="0" w:color="5B9BD5" w:themeColor="accent1"/>
      </w:pBdr>
      <w:spacing w:before="200" w:after="280"/>
      <w:ind w:left="936" w:right="936"/>
    </w:pPr>
    <w:rPr>
      <w:b/>
      <w:i/>
      <w:color w:val="5B9BD5" w:themeColor="accent1"/>
    </w:rPr>
  </w:style>
  <w:style w:type="character" w:customStyle="1" w:styleId="PlainTextChar">
    <w:name w:val="Plain Text Char"/>
    <w:basedOn w:val="DefaultParagraphFont"/>
    <w:link w:val="PlainText"/>
    <w:uiPriority w:val="99"/>
    <w:rPr>
      <w:rFonts w:ascii="Calibri" w:hAnsi="Calibri" w:cs="Calibri"/>
      <w:sz w:val="21"/>
    </w:rPr>
  </w:style>
  <w:style w:type="character" w:styleId="SubtleEmphasis">
    <w:name w:val="Subtle Emphasis"/>
    <w:basedOn w:val="DefaultParagraphFont"/>
    <w:uiPriority w:val="19"/>
    <w:qFormat/>
    <w:rPr>
      <w:i/>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015559">
      <w:bodyDiv w:val="1"/>
      <w:marLeft w:val="0"/>
      <w:marRight w:val="0"/>
      <w:marTop w:val="0"/>
      <w:marBottom w:val="0"/>
      <w:divBdr>
        <w:top w:val="none" w:sz="0" w:space="0" w:color="auto"/>
        <w:left w:val="none" w:sz="0" w:space="0" w:color="auto"/>
        <w:bottom w:val="none" w:sz="0" w:space="0" w:color="auto"/>
        <w:right w:val="none" w:sz="0" w:space="0" w:color="auto"/>
      </w:divBdr>
      <w:divsChild>
        <w:div w:id="717558165">
          <w:marLeft w:val="0"/>
          <w:marRight w:val="0"/>
          <w:marTop w:val="105"/>
          <w:marBottom w:val="30"/>
          <w:divBdr>
            <w:top w:val="none" w:sz="0" w:space="0" w:color="auto"/>
            <w:left w:val="none" w:sz="0" w:space="0" w:color="auto"/>
            <w:bottom w:val="none" w:sz="0" w:space="0" w:color="auto"/>
            <w:right w:val="none" w:sz="0" w:space="0" w:color="auto"/>
          </w:divBdr>
          <w:divsChild>
            <w:div w:id="903226442">
              <w:marLeft w:val="0"/>
              <w:marRight w:val="0"/>
              <w:marTop w:val="0"/>
              <w:marBottom w:val="0"/>
              <w:divBdr>
                <w:top w:val="none" w:sz="0" w:space="0" w:color="auto"/>
                <w:left w:val="none" w:sz="0" w:space="0" w:color="auto"/>
                <w:bottom w:val="none" w:sz="0" w:space="0" w:color="auto"/>
                <w:right w:val="none" w:sz="0" w:space="0" w:color="auto"/>
              </w:divBdr>
              <w:divsChild>
                <w:div w:id="192586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11701">
          <w:marLeft w:val="0"/>
          <w:marRight w:val="0"/>
          <w:marTop w:val="0"/>
          <w:marBottom w:val="0"/>
          <w:divBdr>
            <w:top w:val="none" w:sz="0" w:space="0" w:color="auto"/>
            <w:left w:val="none" w:sz="0" w:space="0" w:color="auto"/>
            <w:bottom w:val="none" w:sz="0" w:space="0" w:color="auto"/>
            <w:right w:val="none" w:sz="0" w:space="0" w:color="auto"/>
          </w:divBdr>
          <w:divsChild>
            <w:div w:id="1111314523">
              <w:marLeft w:val="0"/>
              <w:marRight w:val="0"/>
              <w:marTop w:val="0"/>
              <w:marBottom w:val="0"/>
              <w:divBdr>
                <w:top w:val="none" w:sz="0" w:space="0" w:color="auto"/>
                <w:left w:val="none" w:sz="0" w:space="0" w:color="auto"/>
                <w:bottom w:val="none" w:sz="0" w:space="0" w:color="auto"/>
                <w:right w:val="none" w:sz="0" w:space="0" w:color="auto"/>
              </w:divBdr>
              <w:divsChild>
                <w:div w:id="1471022806">
                  <w:marLeft w:val="60"/>
                  <w:marRight w:val="0"/>
                  <w:marTop w:val="0"/>
                  <w:marBottom w:val="0"/>
                  <w:divBdr>
                    <w:top w:val="none" w:sz="0" w:space="0" w:color="auto"/>
                    <w:left w:val="none" w:sz="0" w:space="0" w:color="auto"/>
                    <w:bottom w:val="none" w:sz="0" w:space="0" w:color="auto"/>
                    <w:right w:val="none" w:sz="0" w:space="0" w:color="auto"/>
                  </w:divBdr>
                  <w:divsChild>
                    <w:div w:id="742795489">
                      <w:marLeft w:val="0"/>
                      <w:marRight w:val="0"/>
                      <w:marTop w:val="0"/>
                      <w:marBottom w:val="120"/>
                      <w:divBdr>
                        <w:top w:val="single" w:sz="6" w:space="0" w:color="C0C0C0"/>
                        <w:left w:val="single" w:sz="6" w:space="0" w:color="D9D9D9"/>
                        <w:bottom w:val="single" w:sz="6" w:space="0" w:color="D9D9D9"/>
                        <w:right w:val="single" w:sz="6" w:space="0" w:color="D9D9D9"/>
                      </w:divBdr>
                      <w:divsChild>
                        <w:div w:id="11648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73111">
              <w:marLeft w:val="0"/>
              <w:marRight w:val="0"/>
              <w:marTop w:val="0"/>
              <w:marBottom w:val="0"/>
              <w:divBdr>
                <w:top w:val="none" w:sz="0" w:space="0" w:color="auto"/>
                <w:left w:val="none" w:sz="0" w:space="0" w:color="auto"/>
                <w:bottom w:val="none" w:sz="0" w:space="0" w:color="auto"/>
                <w:right w:val="none" w:sz="0" w:space="0" w:color="auto"/>
              </w:divBdr>
              <w:divsChild>
                <w:div w:id="579370150">
                  <w:marLeft w:val="0"/>
                  <w:marRight w:val="60"/>
                  <w:marTop w:val="0"/>
                  <w:marBottom w:val="0"/>
                  <w:divBdr>
                    <w:top w:val="none" w:sz="0" w:space="0" w:color="auto"/>
                    <w:left w:val="none" w:sz="0" w:space="0" w:color="auto"/>
                    <w:bottom w:val="none" w:sz="0" w:space="0" w:color="auto"/>
                    <w:right w:val="none" w:sz="0" w:space="0" w:color="auto"/>
                  </w:divBdr>
                  <w:divsChild>
                    <w:div w:id="1731999355">
                      <w:marLeft w:val="0"/>
                      <w:marRight w:val="0"/>
                      <w:marTop w:val="0"/>
                      <w:marBottom w:val="0"/>
                      <w:divBdr>
                        <w:top w:val="none" w:sz="0" w:space="0" w:color="auto"/>
                        <w:left w:val="none" w:sz="0" w:space="0" w:color="auto"/>
                        <w:bottom w:val="none" w:sz="0" w:space="0" w:color="auto"/>
                        <w:right w:val="none" w:sz="0" w:space="0" w:color="auto"/>
                      </w:divBdr>
                      <w:divsChild>
                        <w:div w:id="282688747">
                          <w:marLeft w:val="0"/>
                          <w:marRight w:val="0"/>
                          <w:marTop w:val="0"/>
                          <w:marBottom w:val="750"/>
                          <w:divBdr>
                            <w:top w:val="single" w:sz="6" w:space="0" w:color="F5F5F5"/>
                            <w:left w:val="single" w:sz="6" w:space="0" w:color="F5F5F5"/>
                            <w:bottom w:val="single" w:sz="6" w:space="0" w:color="F5F5F5"/>
                            <w:right w:val="single" w:sz="6" w:space="0" w:color="F5F5F5"/>
                          </w:divBdr>
                          <w:divsChild>
                            <w:div w:id="1042364630">
                              <w:marLeft w:val="0"/>
                              <w:marRight w:val="0"/>
                              <w:marTop w:val="0"/>
                              <w:marBottom w:val="0"/>
                              <w:divBdr>
                                <w:top w:val="none" w:sz="0" w:space="0" w:color="auto"/>
                                <w:left w:val="none" w:sz="0" w:space="0" w:color="auto"/>
                                <w:bottom w:val="none" w:sz="0" w:space="0" w:color="auto"/>
                                <w:right w:val="none" w:sz="0" w:space="0" w:color="auto"/>
                              </w:divBdr>
                              <w:divsChild>
                                <w:div w:id="166632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dcterms:created xsi:type="dcterms:W3CDTF">2016-12-02T16:31:00Z</dcterms:created>
  <dcterms:modified xsi:type="dcterms:W3CDTF">2016-12-04T19:13:00Z</dcterms:modified>
</cp:coreProperties>
</file>