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EC6" w:rsidRDefault="00A30EC6" w:rsidP="006902AB">
      <w:pPr>
        <w:bidi/>
        <w:spacing w:line="360" w:lineRule="auto"/>
        <w:jc w:val="center"/>
        <w:rPr>
          <w:rFonts w:cs="B Nazanin"/>
          <w:sz w:val="32"/>
          <w:szCs w:val="32"/>
          <w:rtl/>
          <w:lang w:bidi="fa-IR"/>
        </w:rPr>
      </w:pPr>
      <w:r>
        <w:rPr>
          <w:rFonts w:cs="B Nazanin" w:hint="cs"/>
          <w:sz w:val="32"/>
          <w:szCs w:val="32"/>
          <w:rtl/>
          <w:lang w:bidi="fa-IR"/>
        </w:rPr>
        <w:t xml:space="preserve">تاثیر </w:t>
      </w:r>
      <w:r w:rsidRPr="00D54BDF">
        <w:rPr>
          <w:rFonts w:cs="B Nazanin" w:hint="cs"/>
          <w:sz w:val="32"/>
          <w:szCs w:val="32"/>
          <w:rtl/>
          <w:lang w:bidi="fa-IR"/>
        </w:rPr>
        <w:t xml:space="preserve">هشت هفته تمرین </w:t>
      </w:r>
      <w:r>
        <w:rPr>
          <w:rFonts w:cs="B Nazanin" w:hint="cs"/>
          <w:sz w:val="32"/>
          <w:szCs w:val="32"/>
          <w:rtl/>
          <w:lang w:bidi="fa-IR"/>
        </w:rPr>
        <w:t>استقامتی</w:t>
      </w:r>
      <w:r w:rsidRPr="00D54BDF">
        <w:rPr>
          <w:rFonts w:cs="B Nazanin" w:hint="cs"/>
          <w:sz w:val="32"/>
          <w:szCs w:val="32"/>
          <w:rtl/>
          <w:lang w:bidi="fa-IR"/>
        </w:rPr>
        <w:t xml:space="preserve"> همراه با عصاره بابونه بر نیمرخ چربی و پروتئین واکنش گر- </w:t>
      </w:r>
      <w:r w:rsidRPr="00D54BDF">
        <w:rPr>
          <w:rFonts w:cs="B Nazanin"/>
          <w:sz w:val="32"/>
          <w:szCs w:val="32"/>
          <w:lang w:bidi="fa-IR"/>
        </w:rPr>
        <w:t>C</w:t>
      </w:r>
      <w:r w:rsidRPr="00D54BDF">
        <w:rPr>
          <w:rFonts w:cs="B Nazanin" w:hint="cs"/>
          <w:sz w:val="32"/>
          <w:szCs w:val="32"/>
          <w:rtl/>
          <w:lang w:bidi="fa-IR"/>
        </w:rPr>
        <w:t xml:space="preserve"> موش های صحرایی</w:t>
      </w:r>
    </w:p>
    <w:p w:rsidR="006902AB" w:rsidRPr="00D54BDF" w:rsidRDefault="006902AB" w:rsidP="006902AB">
      <w:pPr>
        <w:bidi/>
        <w:spacing w:line="360" w:lineRule="auto"/>
        <w:jc w:val="center"/>
        <w:rPr>
          <w:rFonts w:cs="B Nazanin"/>
          <w:sz w:val="32"/>
          <w:szCs w:val="32"/>
          <w:rtl/>
          <w:lang w:bidi="fa-IR"/>
        </w:rPr>
      </w:pPr>
    </w:p>
    <w:p w:rsidR="00A30EC6" w:rsidRPr="00ED1758" w:rsidRDefault="00A30EC6" w:rsidP="00A30EC6">
      <w:pPr>
        <w:bidi/>
        <w:spacing w:line="360" w:lineRule="auto"/>
        <w:jc w:val="center"/>
        <w:rPr>
          <w:rFonts w:cs="B Nazanin"/>
          <w:sz w:val="24"/>
          <w:szCs w:val="24"/>
          <w:vertAlign w:val="superscript"/>
          <w:rtl/>
          <w:lang w:bidi="fa-IR"/>
        </w:rPr>
      </w:pPr>
      <w:r w:rsidRPr="00D54BDF">
        <w:rPr>
          <w:rFonts w:cs="B Nazanin" w:hint="cs"/>
          <w:sz w:val="24"/>
          <w:szCs w:val="24"/>
          <w:rtl/>
          <w:lang w:bidi="fa-IR"/>
        </w:rPr>
        <w:t>محمد امین رنجبر</w:t>
      </w:r>
      <w:r w:rsidRPr="00ED1758">
        <w:rPr>
          <w:rFonts w:cs="B Nazanin" w:hint="cs"/>
          <w:sz w:val="24"/>
          <w:szCs w:val="24"/>
          <w:vertAlign w:val="superscript"/>
          <w:rtl/>
          <w:lang w:bidi="fa-IR"/>
        </w:rPr>
        <w:t>1</w:t>
      </w:r>
      <w:r>
        <w:rPr>
          <w:rFonts w:cs="B Nazanin" w:hint="cs"/>
          <w:sz w:val="24"/>
          <w:szCs w:val="24"/>
          <w:rtl/>
          <w:lang w:bidi="fa-IR"/>
        </w:rPr>
        <w:t xml:space="preserve">، </w:t>
      </w:r>
      <w:r w:rsidRPr="00D54BDF">
        <w:rPr>
          <w:rFonts w:cs="B Nazanin" w:hint="cs"/>
          <w:sz w:val="24"/>
          <w:szCs w:val="24"/>
          <w:u w:val="single"/>
          <w:rtl/>
          <w:lang w:bidi="fa-IR"/>
        </w:rPr>
        <w:t>امیدرضا صالحی</w:t>
      </w:r>
      <w:r w:rsidRPr="00ED1758">
        <w:rPr>
          <w:rFonts w:cs="B Nazanin" w:hint="cs"/>
          <w:sz w:val="24"/>
          <w:szCs w:val="24"/>
          <w:u w:val="single"/>
          <w:vertAlign w:val="superscript"/>
          <w:rtl/>
          <w:lang w:bidi="fa-IR"/>
        </w:rPr>
        <w:t>2</w:t>
      </w:r>
      <w:r>
        <w:rPr>
          <w:rFonts w:cs="B Nazanin" w:hint="cs"/>
          <w:sz w:val="24"/>
          <w:szCs w:val="24"/>
          <w:u w:val="single"/>
          <w:vertAlign w:val="superscript"/>
          <w:rtl/>
          <w:lang w:bidi="fa-IR"/>
        </w:rPr>
        <w:t>*</w:t>
      </w:r>
      <w:r w:rsidRPr="00D54BDF">
        <w:rPr>
          <w:rFonts w:cs="B Nazanin" w:hint="cs"/>
          <w:sz w:val="24"/>
          <w:szCs w:val="24"/>
          <w:rtl/>
          <w:lang w:bidi="fa-IR"/>
        </w:rPr>
        <w:t xml:space="preserve">، </w:t>
      </w:r>
      <w:r>
        <w:rPr>
          <w:rFonts w:cs="B Nazanin" w:hint="cs"/>
          <w:sz w:val="24"/>
          <w:szCs w:val="24"/>
          <w:rtl/>
          <w:lang w:bidi="fa-IR"/>
        </w:rPr>
        <w:t xml:space="preserve">بهاره </w:t>
      </w:r>
      <w:r w:rsidRPr="00D54BDF">
        <w:rPr>
          <w:rFonts w:cs="B Nazanin" w:hint="cs"/>
          <w:sz w:val="24"/>
          <w:szCs w:val="24"/>
          <w:rtl/>
          <w:lang w:bidi="fa-IR"/>
        </w:rPr>
        <w:t>زارع</w:t>
      </w:r>
      <w:r w:rsidRPr="00ED1758">
        <w:rPr>
          <w:rFonts w:cs="B Nazanin" w:hint="cs"/>
          <w:sz w:val="24"/>
          <w:szCs w:val="24"/>
          <w:vertAlign w:val="superscript"/>
          <w:rtl/>
          <w:lang w:bidi="fa-IR"/>
        </w:rPr>
        <w:t>1</w:t>
      </w:r>
      <w:r>
        <w:rPr>
          <w:rFonts w:cs="B Nazanin" w:hint="cs"/>
          <w:sz w:val="24"/>
          <w:szCs w:val="24"/>
          <w:rtl/>
          <w:lang w:bidi="fa-IR"/>
        </w:rPr>
        <w:t>، ساناز عجم</w:t>
      </w:r>
      <w:r w:rsidRPr="00ED1758">
        <w:rPr>
          <w:rFonts w:cs="B Nazanin" w:hint="cs"/>
          <w:sz w:val="24"/>
          <w:szCs w:val="24"/>
          <w:vertAlign w:val="superscript"/>
          <w:rtl/>
          <w:lang w:bidi="fa-IR"/>
        </w:rPr>
        <w:t>1</w:t>
      </w:r>
      <w:r>
        <w:rPr>
          <w:rFonts w:cs="B Nazanin" w:hint="cs"/>
          <w:sz w:val="24"/>
          <w:szCs w:val="24"/>
          <w:rtl/>
          <w:lang w:bidi="fa-IR"/>
        </w:rPr>
        <w:t>،فاطمه فرخایی</w:t>
      </w:r>
      <w:r w:rsidRPr="00D54BDF">
        <w:rPr>
          <w:rFonts w:cs="B Nazanin" w:hint="cs"/>
          <w:sz w:val="24"/>
          <w:szCs w:val="24"/>
          <w:rtl/>
          <w:lang w:bidi="fa-IR"/>
        </w:rPr>
        <w:t xml:space="preserve"> </w:t>
      </w:r>
      <w:r w:rsidRPr="00ED1758">
        <w:rPr>
          <w:rFonts w:cs="B Nazanin" w:hint="cs"/>
          <w:sz w:val="24"/>
          <w:szCs w:val="24"/>
          <w:vertAlign w:val="superscript"/>
          <w:rtl/>
          <w:lang w:bidi="fa-IR"/>
        </w:rPr>
        <w:t>2</w:t>
      </w:r>
    </w:p>
    <w:p w:rsidR="00A30EC6" w:rsidRDefault="00A30EC6" w:rsidP="00A30EC6">
      <w:pPr>
        <w:bidi/>
        <w:spacing w:line="360" w:lineRule="auto"/>
        <w:jc w:val="center"/>
        <w:rPr>
          <w:rFonts w:cs="B Nazanin"/>
          <w:sz w:val="24"/>
          <w:szCs w:val="24"/>
          <w:lang w:bidi="fa-IR"/>
        </w:rPr>
      </w:pPr>
      <w:r>
        <w:rPr>
          <w:rFonts w:cs="B Nazanin" w:hint="cs"/>
          <w:sz w:val="24"/>
          <w:szCs w:val="24"/>
          <w:rtl/>
          <w:lang w:bidi="fa-IR"/>
        </w:rPr>
        <w:t>1-</w:t>
      </w:r>
      <w:r w:rsidRPr="00D54BDF">
        <w:rPr>
          <w:rFonts w:cs="B Nazanin" w:hint="cs"/>
          <w:sz w:val="24"/>
          <w:szCs w:val="24"/>
          <w:rtl/>
          <w:lang w:bidi="fa-IR"/>
        </w:rPr>
        <w:t>دانشجوی ارشد فزیو لوژی ورزشی</w:t>
      </w:r>
      <w:r w:rsidRPr="00D54BDF">
        <w:rPr>
          <w:rFonts w:ascii="Times New Roman" w:eastAsia="Times New Roman" w:hAnsi="Times New Roman" w:cs="B Nazanin" w:hint="cs"/>
          <w:i/>
          <w:sz w:val="24"/>
          <w:szCs w:val="24"/>
          <w:rtl/>
        </w:rPr>
        <w:t>، دانشکده روانشناسی و علوم تربیتی، دانشگاه شیراز، ایران.</w:t>
      </w:r>
    </w:p>
    <w:p w:rsidR="00A30EC6" w:rsidRDefault="00A30EC6" w:rsidP="00A30EC6">
      <w:pPr>
        <w:bidi/>
        <w:spacing w:line="360" w:lineRule="auto"/>
        <w:jc w:val="center"/>
        <w:rPr>
          <w:rFonts w:cs="B Nazanin"/>
          <w:sz w:val="24"/>
          <w:szCs w:val="24"/>
          <w:rtl/>
          <w:lang w:bidi="fa-IR"/>
        </w:rPr>
      </w:pPr>
      <w:r>
        <w:rPr>
          <w:rFonts w:ascii="Times New Roman" w:eastAsia="Times New Roman" w:hAnsi="Times New Roman" w:cs="B Nazanin" w:hint="cs"/>
          <w:i/>
          <w:sz w:val="24"/>
          <w:szCs w:val="24"/>
          <w:rtl/>
        </w:rPr>
        <w:t>2-</w:t>
      </w:r>
      <w:r w:rsidRPr="00D54BDF">
        <w:rPr>
          <w:rFonts w:ascii="Times New Roman" w:eastAsia="Times New Roman" w:hAnsi="Times New Roman" w:cs="B Nazanin" w:hint="cs"/>
          <w:i/>
          <w:sz w:val="24"/>
          <w:szCs w:val="24"/>
          <w:rtl/>
        </w:rPr>
        <w:t xml:space="preserve"> </w:t>
      </w:r>
      <w:r w:rsidRPr="00D54BDF">
        <w:rPr>
          <w:rFonts w:cs="B Nazanin" w:hint="cs"/>
          <w:sz w:val="24"/>
          <w:szCs w:val="24"/>
          <w:rtl/>
          <w:lang w:bidi="fa-IR"/>
        </w:rPr>
        <w:t>باشگاه پژوهشگران جوان و نخبگان، واحد مرودشت، دانشگاه آزاد اسلامی، مرودشت، ایران</w:t>
      </w:r>
      <w:r>
        <w:rPr>
          <w:rFonts w:cs="B Nazanin" w:hint="cs"/>
          <w:sz w:val="24"/>
          <w:szCs w:val="24"/>
          <w:rtl/>
          <w:lang w:bidi="fa-IR"/>
        </w:rPr>
        <w:t>.</w:t>
      </w:r>
    </w:p>
    <w:p w:rsidR="00A30EC6" w:rsidRPr="00675AFC" w:rsidRDefault="00A30EC6" w:rsidP="00A30EC6">
      <w:pPr>
        <w:bidi/>
        <w:spacing w:line="360" w:lineRule="auto"/>
        <w:ind w:left="720"/>
        <w:rPr>
          <w:rFonts w:cs="B Nazanin"/>
          <w:sz w:val="24"/>
          <w:szCs w:val="24"/>
          <w:rtl/>
          <w:lang w:bidi="fa-IR"/>
        </w:rPr>
      </w:pPr>
      <w:r>
        <w:rPr>
          <w:rFonts w:cs="B Nazanin" w:hint="cs"/>
          <w:sz w:val="24"/>
          <w:szCs w:val="24"/>
          <w:rtl/>
          <w:lang w:bidi="fa-IR"/>
        </w:rPr>
        <w:t xml:space="preserve">               *ایمیل نویسنده مسئول:              </w:t>
      </w:r>
      <w:r w:rsidRPr="00ED41FD">
        <w:rPr>
          <w:rFonts w:ascii="Times New Roman" w:hAnsi="Times New Roman" w:cs="Times New Roman"/>
          <w:i/>
          <w:iCs/>
          <w:sz w:val="24"/>
          <w:szCs w:val="24"/>
          <w:lang w:bidi="fa-IR"/>
        </w:rPr>
        <w:t>Omidreza.67salehi@gmail.com</w:t>
      </w:r>
    </w:p>
    <w:p w:rsidR="00A30EC6" w:rsidRDefault="00A30EC6" w:rsidP="00A30EC6">
      <w:pPr>
        <w:bidi/>
        <w:jc w:val="both"/>
        <w:rPr>
          <w:rFonts w:cs="B Nazanin"/>
          <w:b/>
          <w:bCs/>
          <w:sz w:val="24"/>
          <w:szCs w:val="24"/>
          <w:rtl/>
          <w:lang w:bidi="fa-IR"/>
        </w:rPr>
      </w:pPr>
    </w:p>
    <w:p w:rsidR="00AA7BF5" w:rsidRDefault="007D7F45" w:rsidP="00A30EC6">
      <w:pPr>
        <w:bidi/>
        <w:jc w:val="both"/>
        <w:rPr>
          <w:rFonts w:cs="B Nazanin" w:hint="cs"/>
          <w:b/>
          <w:bCs/>
          <w:sz w:val="24"/>
          <w:szCs w:val="24"/>
          <w:rtl/>
          <w:lang w:bidi="fa-IR"/>
        </w:rPr>
      </w:pPr>
      <w:r w:rsidRPr="00AA7BF5">
        <w:rPr>
          <w:rFonts w:cs="B Nazanin" w:hint="cs"/>
          <w:b/>
          <w:bCs/>
          <w:sz w:val="24"/>
          <w:szCs w:val="24"/>
          <w:rtl/>
          <w:lang w:bidi="fa-IR"/>
        </w:rPr>
        <w:t>مقدمه</w:t>
      </w:r>
      <w:r w:rsidR="00AA7BF5">
        <w:rPr>
          <w:rFonts w:cs="B Nazanin" w:hint="cs"/>
          <w:b/>
          <w:bCs/>
          <w:sz w:val="24"/>
          <w:szCs w:val="24"/>
          <w:rtl/>
          <w:lang w:bidi="fa-IR"/>
        </w:rPr>
        <w:t xml:space="preserve">: </w:t>
      </w:r>
      <w:r w:rsidR="00B94E19" w:rsidRPr="00B94E19">
        <w:rPr>
          <w:rFonts w:ascii="Tahoma" w:hAnsi="Tahoma" w:cs="B Nazanin"/>
          <w:color w:val="000000"/>
          <w:sz w:val="24"/>
          <w:szCs w:val="24"/>
          <w:rtl/>
          <w:lang w:bidi="fa-IR"/>
        </w:rPr>
        <w:t>تمرینات هوازی منظم می توانند اثر مثبتی روی میزان چربی و لیپوپروتئین ها داشته باشند و اگرچه تمرینات بی هوازی نمی توانند اثرات مشابهی مانند هوازی داشته باشند (عسکری و همکاران</w:t>
      </w:r>
      <w:r w:rsidR="00B94E19" w:rsidRPr="00B94E19">
        <w:rPr>
          <w:rFonts w:ascii="Tahoma" w:hAnsi="Tahoma" w:cs="B Nazanin" w:hint="cs"/>
          <w:color w:val="000000"/>
          <w:sz w:val="24"/>
          <w:szCs w:val="24"/>
          <w:rtl/>
          <w:lang w:bidi="fa-IR"/>
        </w:rPr>
        <w:t>،</w:t>
      </w:r>
      <w:r w:rsidR="00B94E19" w:rsidRPr="00B94E19">
        <w:rPr>
          <w:rFonts w:ascii="Tahoma" w:hAnsi="Tahoma" w:cs="B Nazanin"/>
          <w:color w:val="000000"/>
          <w:sz w:val="24"/>
          <w:szCs w:val="24"/>
          <w:rtl/>
          <w:lang w:bidi="fa-IR"/>
        </w:rPr>
        <w:t xml:space="preserve"> 1391</w:t>
      </w:r>
      <w:r w:rsidR="00B94E19" w:rsidRPr="00B94E19">
        <w:rPr>
          <w:rFonts w:ascii="Tahoma" w:hAnsi="Tahoma" w:cs="B Nazanin"/>
          <w:b/>
          <w:bCs/>
          <w:color w:val="000000"/>
          <w:sz w:val="24"/>
          <w:szCs w:val="24"/>
          <w:rtl/>
          <w:lang w:bidi="fa-IR"/>
        </w:rPr>
        <w:t xml:space="preserve">). </w:t>
      </w:r>
      <w:r w:rsidR="0009496F" w:rsidRPr="00AA7BF5">
        <w:rPr>
          <w:rFonts w:ascii="BNazanin" w:cs="B Nazanin" w:hint="cs"/>
          <w:sz w:val="24"/>
          <w:szCs w:val="24"/>
          <w:rtl/>
        </w:rPr>
        <w:t>پروتئين</w:t>
      </w:r>
      <w:r w:rsidR="0009496F" w:rsidRPr="00AA7BF5">
        <w:rPr>
          <w:rFonts w:ascii="BNazanin" w:cs="B Nazanin"/>
          <w:sz w:val="24"/>
          <w:szCs w:val="24"/>
        </w:rPr>
        <w:t xml:space="preserve"> </w:t>
      </w:r>
      <w:r w:rsidR="0009496F" w:rsidRPr="00AA7BF5">
        <w:rPr>
          <w:rFonts w:ascii="BNazanin" w:cs="B Nazanin" w:hint="cs"/>
          <w:sz w:val="24"/>
          <w:szCs w:val="24"/>
          <w:rtl/>
        </w:rPr>
        <w:t>واكنش</w:t>
      </w:r>
      <w:r w:rsidR="00A2658A" w:rsidRPr="00AA7BF5">
        <w:rPr>
          <w:rFonts w:ascii="BNazanin" w:cs="B Nazanin" w:hint="cs"/>
          <w:sz w:val="24"/>
          <w:szCs w:val="24"/>
          <w:rtl/>
        </w:rPr>
        <w:t xml:space="preserve"> </w:t>
      </w:r>
      <w:r w:rsidR="0009496F" w:rsidRPr="00AA7BF5">
        <w:rPr>
          <w:rFonts w:ascii="BNazanin" w:cs="B Nazanin" w:hint="cs"/>
          <w:sz w:val="24"/>
          <w:szCs w:val="24"/>
          <w:rtl/>
        </w:rPr>
        <w:t xml:space="preserve">گر </w:t>
      </w:r>
      <w:r w:rsidR="0009496F" w:rsidRPr="00AA7BF5">
        <w:rPr>
          <w:rFonts w:ascii="Times New Roman" w:hAnsi="Times New Roman" w:cs="B Nazanin"/>
          <w:sz w:val="24"/>
          <w:szCs w:val="24"/>
        </w:rPr>
        <w:t>(CRP) C</w:t>
      </w:r>
      <w:r w:rsidR="0009496F" w:rsidRPr="00AA7BF5">
        <w:rPr>
          <w:rFonts w:ascii="BNazanin" w:cs="B Nazanin" w:hint="cs"/>
          <w:sz w:val="24"/>
          <w:szCs w:val="24"/>
          <w:rtl/>
        </w:rPr>
        <w:t xml:space="preserve"> حساس</w:t>
      </w:r>
      <w:r w:rsidR="0009496F" w:rsidRPr="00AA7BF5">
        <w:rPr>
          <w:rFonts w:ascii="BNazanin" w:cs="B Nazanin"/>
          <w:sz w:val="24"/>
          <w:szCs w:val="24"/>
        </w:rPr>
        <w:t xml:space="preserve"> </w:t>
      </w:r>
      <w:r w:rsidR="0009496F" w:rsidRPr="00AA7BF5">
        <w:rPr>
          <w:rFonts w:ascii="BNazanin" w:cs="B Nazanin" w:hint="cs"/>
          <w:sz w:val="24"/>
          <w:szCs w:val="24"/>
          <w:rtl/>
        </w:rPr>
        <w:t>ترين</w:t>
      </w:r>
      <w:r w:rsidR="0009496F" w:rsidRPr="00AA7BF5">
        <w:rPr>
          <w:rFonts w:ascii="BNazanin" w:cs="B Nazanin"/>
          <w:sz w:val="24"/>
          <w:szCs w:val="24"/>
        </w:rPr>
        <w:t xml:space="preserve"> </w:t>
      </w:r>
      <w:r w:rsidR="0009496F" w:rsidRPr="00AA7BF5">
        <w:rPr>
          <w:rFonts w:ascii="BNazanin" w:cs="B Nazanin" w:hint="cs"/>
          <w:sz w:val="24"/>
          <w:szCs w:val="24"/>
          <w:rtl/>
        </w:rPr>
        <w:t>و</w:t>
      </w:r>
      <w:r w:rsidR="0009496F" w:rsidRPr="00AA7BF5">
        <w:rPr>
          <w:rFonts w:ascii="BNazanin" w:cs="B Nazanin"/>
          <w:sz w:val="24"/>
          <w:szCs w:val="24"/>
        </w:rPr>
        <w:t xml:space="preserve"> </w:t>
      </w:r>
      <w:r w:rsidR="0009496F" w:rsidRPr="00AA7BF5">
        <w:rPr>
          <w:rFonts w:ascii="BNazanin" w:cs="B Nazanin" w:hint="cs"/>
          <w:sz w:val="24"/>
          <w:szCs w:val="24"/>
          <w:rtl/>
        </w:rPr>
        <w:t>قوي ترين</w:t>
      </w:r>
      <w:r w:rsidR="0009496F" w:rsidRPr="00AA7BF5">
        <w:rPr>
          <w:rFonts w:ascii="BNazanin" w:cs="B Nazanin"/>
          <w:sz w:val="24"/>
          <w:szCs w:val="24"/>
        </w:rPr>
        <w:t xml:space="preserve"> </w:t>
      </w:r>
      <w:r w:rsidR="0009496F" w:rsidRPr="00AA7BF5">
        <w:rPr>
          <w:rFonts w:ascii="BNazanin" w:cs="B Nazanin" w:hint="cs"/>
          <w:sz w:val="24"/>
          <w:szCs w:val="24"/>
          <w:rtl/>
        </w:rPr>
        <w:t>شاخص</w:t>
      </w:r>
      <w:r w:rsidR="0009496F" w:rsidRPr="00AA7BF5">
        <w:rPr>
          <w:rFonts w:ascii="BNazanin" w:cs="B Nazanin"/>
          <w:sz w:val="24"/>
          <w:szCs w:val="24"/>
        </w:rPr>
        <w:t xml:space="preserve"> </w:t>
      </w:r>
      <w:r w:rsidR="0009496F" w:rsidRPr="00AA7BF5">
        <w:rPr>
          <w:rFonts w:ascii="BNazanin" w:cs="B Nazanin" w:hint="cs"/>
          <w:sz w:val="24"/>
          <w:szCs w:val="24"/>
          <w:rtl/>
        </w:rPr>
        <w:t>التهابي</w:t>
      </w:r>
      <w:r w:rsidR="0009496F" w:rsidRPr="00AA7BF5">
        <w:rPr>
          <w:rFonts w:ascii="BNazanin" w:cs="B Nazanin"/>
          <w:sz w:val="24"/>
          <w:szCs w:val="24"/>
        </w:rPr>
        <w:t xml:space="preserve"> </w:t>
      </w:r>
      <w:r w:rsidR="0009496F" w:rsidRPr="00AA7BF5">
        <w:rPr>
          <w:rFonts w:ascii="BNazanin" w:cs="B Nazanin" w:hint="cs"/>
          <w:sz w:val="24"/>
          <w:szCs w:val="24"/>
          <w:rtl/>
        </w:rPr>
        <w:t>و</w:t>
      </w:r>
      <w:r w:rsidR="0009496F" w:rsidRPr="00AA7BF5">
        <w:rPr>
          <w:rFonts w:ascii="BNazanin" w:cs="B Nazanin"/>
          <w:sz w:val="24"/>
          <w:szCs w:val="24"/>
        </w:rPr>
        <w:t xml:space="preserve"> </w:t>
      </w:r>
      <w:r w:rsidR="0009496F" w:rsidRPr="00AA7BF5">
        <w:rPr>
          <w:rFonts w:ascii="BNazanin" w:cs="B Nazanin" w:hint="cs"/>
          <w:sz w:val="24"/>
          <w:szCs w:val="24"/>
          <w:rtl/>
        </w:rPr>
        <w:t>پيشگويي</w:t>
      </w:r>
      <w:r w:rsidR="0009496F" w:rsidRPr="00AA7BF5">
        <w:rPr>
          <w:rFonts w:ascii="BNazanin" w:cs="B Nazanin"/>
          <w:sz w:val="24"/>
          <w:szCs w:val="24"/>
        </w:rPr>
        <w:t xml:space="preserve"> </w:t>
      </w:r>
      <w:r w:rsidR="0009496F" w:rsidRPr="00AA7BF5">
        <w:rPr>
          <w:rFonts w:ascii="BNazanin" w:cs="B Nazanin" w:hint="cs"/>
          <w:sz w:val="24"/>
          <w:szCs w:val="24"/>
          <w:rtl/>
        </w:rPr>
        <w:t>كنندة</w:t>
      </w:r>
      <w:r w:rsidR="0009496F" w:rsidRPr="00AA7BF5">
        <w:rPr>
          <w:rFonts w:ascii="BNazanin" w:cs="B Nazanin"/>
          <w:sz w:val="24"/>
          <w:szCs w:val="24"/>
        </w:rPr>
        <w:t xml:space="preserve"> </w:t>
      </w:r>
      <w:r w:rsidR="0009496F" w:rsidRPr="00AA7BF5">
        <w:rPr>
          <w:rFonts w:ascii="BNazanin" w:cs="B Nazanin" w:hint="cs"/>
          <w:sz w:val="24"/>
          <w:szCs w:val="24"/>
          <w:rtl/>
        </w:rPr>
        <w:t>بروز بيماري</w:t>
      </w:r>
      <w:r w:rsidR="0009496F" w:rsidRPr="00AA7BF5">
        <w:rPr>
          <w:rFonts w:ascii="BNazanin" w:cs="B Nazanin"/>
          <w:sz w:val="24"/>
          <w:szCs w:val="24"/>
        </w:rPr>
        <w:t xml:space="preserve"> </w:t>
      </w:r>
      <w:r w:rsidR="0009496F" w:rsidRPr="00AA7BF5">
        <w:rPr>
          <w:rFonts w:ascii="BNazanin" w:cs="B Nazanin" w:hint="cs"/>
          <w:sz w:val="24"/>
          <w:szCs w:val="24"/>
          <w:rtl/>
        </w:rPr>
        <w:t>هاي</w:t>
      </w:r>
      <w:r w:rsidR="0009496F" w:rsidRPr="00AA7BF5">
        <w:rPr>
          <w:rFonts w:ascii="BNazanin" w:cs="B Nazanin"/>
          <w:sz w:val="24"/>
          <w:szCs w:val="24"/>
        </w:rPr>
        <w:t xml:space="preserve"> </w:t>
      </w:r>
      <w:r w:rsidR="0009496F" w:rsidRPr="00AA7BF5">
        <w:rPr>
          <w:rFonts w:ascii="BNazanin" w:cs="B Nazanin" w:hint="cs"/>
          <w:sz w:val="24"/>
          <w:szCs w:val="24"/>
          <w:rtl/>
        </w:rPr>
        <w:t>قلبي- عروقي</w:t>
      </w:r>
      <w:r w:rsidR="0009496F" w:rsidRPr="00AA7BF5">
        <w:rPr>
          <w:rFonts w:ascii="BNazanin" w:cs="B Nazanin"/>
          <w:sz w:val="24"/>
          <w:szCs w:val="24"/>
        </w:rPr>
        <w:t xml:space="preserve"> </w:t>
      </w:r>
      <w:r w:rsidR="0009496F" w:rsidRPr="00AA7BF5">
        <w:rPr>
          <w:rFonts w:ascii="BNazanin" w:cs="B Nazanin" w:hint="cs"/>
          <w:sz w:val="24"/>
          <w:szCs w:val="24"/>
          <w:rtl/>
        </w:rPr>
        <w:t>معرفي</w:t>
      </w:r>
      <w:r w:rsidR="0009496F" w:rsidRPr="00AA7BF5">
        <w:rPr>
          <w:rFonts w:ascii="BNazanin" w:cs="B Nazanin"/>
          <w:sz w:val="24"/>
          <w:szCs w:val="24"/>
        </w:rPr>
        <w:t xml:space="preserve"> </w:t>
      </w:r>
      <w:r w:rsidR="0009496F" w:rsidRPr="00AA7BF5">
        <w:rPr>
          <w:rFonts w:ascii="BNazanin" w:cs="B Nazanin" w:hint="cs"/>
          <w:sz w:val="24"/>
          <w:szCs w:val="24"/>
          <w:rtl/>
        </w:rPr>
        <w:t>شده</w:t>
      </w:r>
      <w:r w:rsidR="00B94E19">
        <w:rPr>
          <w:rFonts w:ascii="BNazanin" w:cs="B Nazanin" w:hint="cs"/>
          <w:sz w:val="24"/>
          <w:szCs w:val="24"/>
          <w:rtl/>
        </w:rPr>
        <w:t xml:space="preserve"> است.</w:t>
      </w:r>
      <w:r w:rsidR="0009496F" w:rsidRPr="00AA7BF5">
        <w:rPr>
          <w:rFonts w:ascii="BNazanin" w:cs="B Nazanin" w:hint="cs"/>
          <w:sz w:val="24"/>
          <w:szCs w:val="24"/>
          <w:rtl/>
        </w:rPr>
        <w:t xml:space="preserve"> </w:t>
      </w:r>
      <w:r w:rsidR="00B94E19" w:rsidRPr="00B94E19">
        <w:rPr>
          <w:rFonts w:ascii="BNazanin" w:cs="B Nazanin" w:hint="cs"/>
          <w:sz w:val="24"/>
          <w:szCs w:val="24"/>
          <w:rtl/>
        </w:rPr>
        <w:t>مورا و همکاران</w:t>
      </w:r>
      <w:r w:rsidR="00B94E19" w:rsidRPr="00B94E19">
        <w:rPr>
          <w:rFonts w:ascii="BNazanin" w:cs="B Nazanin"/>
          <w:sz w:val="24"/>
          <w:szCs w:val="24"/>
          <w:vertAlign w:val="superscript"/>
          <w:rtl/>
        </w:rPr>
        <w:footnoteReference w:id="1"/>
      </w:r>
      <w:r w:rsidR="00B94E19" w:rsidRPr="00B94E19">
        <w:rPr>
          <w:rFonts w:ascii="BNazanin" w:cs="B Nazanin" w:hint="cs"/>
          <w:sz w:val="24"/>
          <w:szCs w:val="24"/>
          <w:rtl/>
        </w:rPr>
        <w:t>(2006) در پژوهشی با عنوان ارتباط فعالیت بدنی و شاخص توده بدنی، که به طور مستقل با افزایش کلسترول تام</w:t>
      </w:r>
      <w:r w:rsidR="00B94E19" w:rsidRPr="00B94E19">
        <w:rPr>
          <w:rFonts w:ascii="BNazanin" w:cs="B Nazanin"/>
          <w:sz w:val="24"/>
          <w:szCs w:val="24"/>
          <w:vertAlign w:val="superscript"/>
          <w:rtl/>
        </w:rPr>
        <w:footnoteReference w:id="2"/>
      </w:r>
      <w:r w:rsidR="00B94E19" w:rsidRPr="00B94E19">
        <w:rPr>
          <w:rFonts w:ascii="BNazanin" w:cs="B Nazanin" w:hint="cs"/>
          <w:sz w:val="24"/>
          <w:szCs w:val="24"/>
          <w:rtl/>
        </w:rPr>
        <w:t xml:space="preserve">، </w:t>
      </w:r>
      <w:r w:rsidR="00B94E19" w:rsidRPr="00B94E19">
        <w:rPr>
          <w:rFonts w:ascii="BNazanin" w:cs="B Nazanin"/>
          <w:sz w:val="24"/>
          <w:szCs w:val="24"/>
        </w:rPr>
        <w:t>LDL</w:t>
      </w:r>
      <w:r w:rsidR="00B94E19" w:rsidRPr="00B94E19">
        <w:rPr>
          <w:rFonts w:ascii="BNazanin" w:cs="B Nazanin" w:hint="cs"/>
          <w:sz w:val="24"/>
          <w:szCs w:val="24"/>
          <w:rtl/>
          <w:lang w:bidi="fa-IR"/>
        </w:rPr>
        <w:t xml:space="preserve">، </w:t>
      </w:r>
      <w:r w:rsidR="00B94E19" w:rsidRPr="00B94E19">
        <w:rPr>
          <w:rFonts w:ascii="BNazanin" w:cs="B Nazanin"/>
          <w:sz w:val="24"/>
          <w:szCs w:val="24"/>
        </w:rPr>
        <w:t>ICAM-1</w:t>
      </w:r>
      <w:r w:rsidR="00B94E19">
        <w:rPr>
          <w:rFonts w:ascii="BNazanin" w:cs="B Nazanin" w:hint="cs"/>
          <w:sz w:val="24"/>
          <w:szCs w:val="24"/>
          <w:rtl/>
        </w:rPr>
        <w:t xml:space="preserve"> </w:t>
      </w:r>
      <w:r w:rsidR="00B94E19" w:rsidRPr="00B94E19">
        <w:rPr>
          <w:rFonts w:ascii="BNazanin" w:cs="B Nazanin" w:hint="cs"/>
          <w:sz w:val="24"/>
          <w:szCs w:val="24"/>
          <w:rtl/>
        </w:rPr>
        <w:t>و</w:t>
      </w:r>
      <w:r w:rsidR="00B94E19">
        <w:rPr>
          <w:rFonts w:ascii="BNazanin" w:cs="B Nazanin" w:hint="cs"/>
          <w:sz w:val="24"/>
          <w:szCs w:val="24"/>
          <w:rtl/>
        </w:rPr>
        <w:t xml:space="preserve"> </w:t>
      </w:r>
      <w:r w:rsidR="00B94E19" w:rsidRPr="00B94E19">
        <w:rPr>
          <w:rFonts w:ascii="BNazanin" w:cs="B Nazanin" w:hint="cs"/>
          <w:sz w:val="24"/>
          <w:szCs w:val="24"/>
          <w:rtl/>
        </w:rPr>
        <w:t xml:space="preserve">پروتئین واکنش دهنده- </w:t>
      </w:r>
      <w:r w:rsidR="00B94E19" w:rsidRPr="00B94E19">
        <w:rPr>
          <w:rFonts w:ascii="BNazanin" w:cs="B Nazanin"/>
          <w:sz w:val="24"/>
          <w:szCs w:val="24"/>
        </w:rPr>
        <w:t>C</w:t>
      </w:r>
      <w:r w:rsidR="00B94E19" w:rsidRPr="00B94E19">
        <w:rPr>
          <w:rFonts w:ascii="BNazanin" w:cs="B Nazanin" w:hint="cs"/>
          <w:sz w:val="24"/>
          <w:szCs w:val="24"/>
          <w:rtl/>
        </w:rPr>
        <w:t xml:space="preserve"> (</w:t>
      </w:r>
      <w:r w:rsidR="00B94E19" w:rsidRPr="00B94E19">
        <w:rPr>
          <w:rFonts w:ascii="BNazanin" w:cs="B Nazanin"/>
          <w:sz w:val="24"/>
          <w:szCs w:val="24"/>
        </w:rPr>
        <w:t>CRP</w:t>
      </w:r>
      <w:r w:rsidR="00B94E19" w:rsidRPr="00B94E19">
        <w:rPr>
          <w:rFonts w:ascii="BNazanin" w:cs="B Nazanin" w:hint="cs"/>
          <w:sz w:val="24"/>
          <w:szCs w:val="24"/>
          <w:rtl/>
        </w:rPr>
        <w:t>)</w:t>
      </w:r>
      <w:r w:rsidR="00B94E19" w:rsidRPr="00B94E19">
        <w:rPr>
          <w:rFonts w:ascii="BNazanin" w:cs="B Nazanin"/>
          <w:sz w:val="24"/>
          <w:szCs w:val="24"/>
          <w:vertAlign w:val="superscript"/>
          <w:rtl/>
        </w:rPr>
        <w:footnoteReference w:id="3"/>
      </w:r>
      <w:r w:rsidR="00B94E19" w:rsidRPr="00B94E19">
        <w:rPr>
          <w:rFonts w:ascii="BNazanin" w:cs="B Nazanin" w:hint="cs"/>
          <w:sz w:val="24"/>
          <w:szCs w:val="24"/>
          <w:rtl/>
        </w:rPr>
        <w:t>همراه است، بیان داشتند فعالیت بدنی منظم عموما با سطح مطلوب شاخص های قلبی وعروقی درارتباط است</w:t>
      </w:r>
      <w:r w:rsidR="00B94E19" w:rsidRPr="00B94E19">
        <w:rPr>
          <w:rFonts w:ascii="BNazanin" w:cs="B Nazanin"/>
          <w:sz w:val="24"/>
          <w:szCs w:val="24"/>
          <w:rtl/>
        </w:rPr>
        <w:t xml:space="preserve"> (</w:t>
      </w:r>
      <w:r w:rsidR="00B94E19" w:rsidRPr="00B94E19">
        <w:rPr>
          <w:rFonts w:ascii="BNazanin" w:cs="B Nazanin" w:hint="cs"/>
          <w:sz w:val="24"/>
          <w:szCs w:val="24"/>
          <w:rtl/>
        </w:rPr>
        <w:t>مورا</w:t>
      </w:r>
      <w:r w:rsidR="00DC3FDC">
        <w:rPr>
          <w:rFonts w:ascii="BNazanin" w:cs="B Nazanin"/>
          <w:sz w:val="24"/>
          <w:szCs w:val="24"/>
        </w:rPr>
        <w:t xml:space="preserve"> </w:t>
      </w:r>
      <w:r w:rsidR="00B94E19" w:rsidRPr="00B94E19">
        <w:rPr>
          <w:rFonts w:ascii="BNazanin" w:cs="B Nazanin" w:hint="cs"/>
          <w:sz w:val="24"/>
          <w:szCs w:val="24"/>
          <w:rtl/>
        </w:rPr>
        <w:t>و</w:t>
      </w:r>
      <w:r w:rsidR="00DC3FDC">
        <w:rPr>
          <w:rFonts w:ascii="BNazanin" w:cs="B Nazanin"/>
          <w:sz w:val="24"/>
          <w:szCs w:val="24"/>
        </w:rPr>
        <w:t xml:space="preserve"> </w:t>
      </w:r>
      <w:r w:rsidR="00B94E19" w:rsidRPr="00B94E19">
        <w:rPr>
          <w:rFonts w:ascii="BNazanin" w:cs="B Nazanin" w:hint="cs"/>
          <w:sz w:val="24"/>
          <w:szCs w:val="24"/>
          <w:rtl/>
        </w:rPr>
        <w:t>همکاران،</w:t>
      </w:r>
      <w:r w:rsidR="00B94E19" w:rsidRPr="00B94E19">
        <w:rPr>
          <w:rFonts w:ascii="BNazanin" w:cs="B Nazanin"/>
          <w:sz w:val="24"/>
          <w:szCs w:val="24"/>
          <w:rtl/>
        </w:rPr>
        <w:t xml:space="preserve"> 2006).</w:t>
      </w:r>
      <w:r w:rsidR="00A613A6" w:rsidRPr="00AA7BF5">
        <w:rPr>
          <w:rFonts w:ascii="BNazanin" w:cs="B Nazanin" w:hint="cs"/>
          <w:sz w:val="24"/>
          <w:szCs w:val="24"/>
          <w:rtl/>
        </w:rPr>
        <w:t xml:space="preserve"> </w:t>
      </w:r>
      <w:r w:rsidR="005A033A" w:rsidRPr="00AA7BF5">
        <w:rPr>
          <w:rFonts w:cs="B Nazanin" w:hint="cs"/>
          <w:sz w:val="24"/>
          <w:szCs w:val="24"/>
          <w:rtl/>
          <w:lang w:bidi="fa-IR"/>
        </w:rPr>
        <w:t>رژیم غذایی و ورزش نقش مهمی در کاهش وزن دارند و موفقیت در هر یک یا هر دو حوزه نام</w:t>
      </w:r>
      <w:r w:rsidR="00A613A6" w:rsidRPr="00AA7BF5">
        <w:rPr>
          <w:rFonts w:cs="B Nazanin" w:hint="cs"/>
          <w:sz w:val="24"/>
          <w:szCs w:val="24"/>
          <w:rtl/>
          <w:lang w:bidi="fa-IR"/>
        </w:rPr>
        <w:t xml:space="preserve">برده مستلزم تغییرات رفتاری است </w:t>
      </w:r>
      <w:r w:rsidR="005A033A" w:rsidRPr="00AA7BF5">
        <w:rPr>
          <w:rFonts w:cs="B Nazanin" w:hint="cs"/>
          <w:sz w:val="24"/>
          <w:szCs w:val="24"/>
          <w:rtl/>
          <w:lang w:bidi="fa-IR"/>
        </w:rPr>
        <w:t>(کیان بخت، 1389).</w:t>
      </w:r>
      <w:r w:rsidR="00A2658A" w:rsidRPr="00AA7BF5">
        <w:rPr>
          <w:rFonts w:cs="B Nazanin" w:hint="cs"/>
          <w:sz w:val="24"/>
          <w:szCs w:val="24"/>
          <w:rtl/>
          <w:lang w:bidi="fa-IR"/>
        </w:rPr>
        <w:t xml:space="preserve"> </w:t>
      </w:r>
      <w:r w:rsidR="00A2658A" w:rsidRPr="00AA7BF5">
        <w:rPr>
          <w:rFonts w:ascii="BNazanin" w:cs="B Nazanin" w:hint="cs"/>
          <w:sz w:val="24"/>
          <w:szCs w:val="24"/>
          <w:rtl/>
        </w:rPr>
        <w:t>با</w:t>
      </w:r>
      <w:r w:rsidR="00A2658A" w:rsidRPr="00AA7BF5">
        <w:rPr>
          <w:rFonts w:ascii="BNazanin" w:cs="B Nazanin"/>
          <w:sz w:val="24"/>
          <w:szCs w:val="24"/>
        </w:rPr>
        <w:t xml:space="preserve"> </w:t>
      </w:r>
      <w:r w:rsidR="00A2658A" w:rsidRPr="00AA7BF5">
        <w:rPr>
          <w:rFonts w:ascii="BNazanin" w:cs="B Nazanin" w:hint="cs"/>
          <w:sz w:val="24"/>
          <w:szCs w:val="24"/>
          <w:rtl/>
        </w:rPr>
        <w:t>توجه</w:t>
      </w:r>
      <w:r w:rsidR="00A2658A" w:rsidRPr="00AA7BF5">
        <w:rPr>
          <w:rFonts w:ascii="BNazanin" w:cs="B Nazanin"/>
          <w:sz w:val="24"/>
          <w:szCs w:val="24"/>
        </w:rPr>
        <w:t xml:space="preserve"> </w:t>
      </w:r>
      <w:r w:rsidR="00A2658A" w:rsidRPr="00AA7BF5">
        <w:rPr>
          <w:rFonts w:ascii="BNazanin" w:cs="B Nazanin" w:hint="cs"/>
          <w:sz w:val="24"/>
          <w:szCs w:val="24"/>
          <w:rtl/>
        </w:rPr>
        <w:t>به</w:t>
      </w:r>
      <w:r w:rsidR="00A2658A" w:rsidRPr="00AA7BF5">
        <w:rPr>
          <w:rFonts w:ascii="BNazanin" w:cs="B Nazanin"/>
          <w:sz w:val="24"/>
          <w:szCs w:val="24"/>
        </w:rPr>
        <w:t xml:space="preserve"> </w:t>
      </w:r>
      <w:r w:rsidR="00A2658A" w:rsidRPr="00AA7BF5">
        <w:rPr>
          <w:rFonts w:ascii="BNazanin" w:cs="B Nazanin" w:hint="cs"/>
          <w:sz w:val="24"/>
          <w:szCs w:val="24"/>
          <w:rtl/>
        </w:rPr>
        <w:t>فوايد</w:t>
      </w:r>
      <w:r w:rsidR="00A2658A" w:rsidRPr="00AA7BF5">
        <w:rPr>
          <w:rFonts w:ascii="BNazanin" w:cs="B Nazanin"/>
          <w:sz w:val="24"/>
          <w:szCs w:val="24"/>
        </w:rPr>
        <w:t xml:space="preserve"> </w:t>
      </w:r>
      <w:r w:rsidR="00A2658A" w:rsidRPr="00AA7BF5">
        <w:rPr>
          <w:rFonts w:ascii="BNazanin" w:cs="B Nazanin" w:hint="cs"/>
          <w:sz w:val="24"/>
          <w:szCs w:val="24"/>
          <w:rtl/>
        </w:rPr>
        <w:t>و</w:t>
      </w:r>
      <w:r w:rsidR="00A2658A" w:rsidRPr="00AA7BF5">
        <w:rPr>
          <w:rFonts w:ascii="BNazanin" w:cs="B Nazanin"/>
          <w:sz w:val="24"/>
          <w:szCs w:val="24"/>
        </w:rPr>
        <w:t xml:space="preserve"> </w:t>
      </w:r>
      <w:r w:rsidR="00A2658A" w:rsidRPr="00AA7BF5">
        <w:rPr>
          <w:rFonts w:ascii="BNazanin" w:cs="B Nazanin" w:hint="cs"/>
          <w:sz w:val="24"/>
          <w:szCs w:val="24"/>
          <w:rtl/>
        </w:rPr>
        <w:t>نقش</w:t>
      </w:r>
      <w:r w:rsidR="00A2658A" w:rsidRPr="00AA7BF5">
        <w:rPr>
          <w:rFonts w:ascii="BNazanin" w:cs="B Nazanin"/>
          <w:sz w:val="24"/>
          <w:szCs w:val="24"/>
        </w:rPr>
        <w:t xml:space="preserve"> </w:t>
      </w:r>
      <w:r w:rsidR="00A2658A" w:rsidRPr="00AA7BF5">
        <w:rPr>
          <w:rFonts w:ascii="BNazanin" w:cs="B Nazanin" w:hint="cs"/>
          <w:sz w:val="24"/>
          <w:szCs w:val="24"/>
          <w:rtl/>
        </w:rPr>
        <w:t>شيوه</w:t>
      </w:r>
      <w:r w:rsidR="00A2658A" w:rsidRPr="00AA7BF5">
        <w:rPr>
          <w:rFonts w:ascii="BNazanin" w:cs="B Nazanin"/>
          <w:sz w:val="24"/>
          <w:szCs w:val="24"/>
        </w:rPr>
        <w:t xml:space="preserve"> </w:t>
      </w:r>
      <w:r w:rsidR="00A2658A" w:rsidRPr="00AA7BF5">
        <w:rPr>
          <w:rFonts w:ascii="BNazanin" w:cs="B Nazanin" w:hint="cs"/>
          <w:sz w:val="24"/>
          <w:szCs w:val="24"/>
          <w:rtl/>
        </w:rPr>
        <w:t>هاي</w:t>
      </w:r>
      <w:r w:rsidR="00A2658A" w:rsidRPr="00AA7BF5">
        <w:rPr>
          <w:rFonts w:ascii="BNazanin" w:cs="B Nazanin"/>
          <w:sz w:val="24"/>
          <w:szCs w:val="24"/>
        </w:rPr>
        <w:t xml:space="preserve"> </w:t>
      </w:r>
      <w:r w:rsidR="00A2658A" w:rsidRPr="00AA7BF5">
        <w:rPr>
          <w:rFonts w:ascii="BNazanin" w:cs="B Nazanin" w:hint="cs"/>
          <w:sz w:val="24"/>
          <w:szCs w:val="24"/>
          <w:rtl/>
        </w:rPr>
        <w:t>مختلف</w:t>
      </w:r>
      <w:r w:rsidR="00A2658A" w:rsidRPr="00AA7BF5">
        <w:rPr>
          <w:rFonts w:ascii="BNazanin" w:cs="B Nazanin"/>
          <w:sz w:val="24"/>
          <w:szCs w:val="24"/>
        </w:rPr>
        <w:t xml:space="preserve"> </w:t>
      </w:r>
      <w:r w:rsidR="00A2658A" w:rsidRPr="00AA7BF5">
        <w:rPr>
          <w:rFonts w:ascii="BNazanin" w:cs="B Nazanin" w:hint="cs"/>
          <w:sz w:val="24"/>
          <w:szCs w:val="24"/>
          <w:rtl/>
        </w:rPr>
        <w:t>تمرينات</w:t>
      </w:r>
      <w:r w:rsidR="00A2658A" w:rsidRPr="00AA7BF5">
        <w:rPr>
          <w:rFonts w:ascii="BNazanin" w:cs="B Nazanin"/>
          <w:sz w:val="24"/>
          <w:szCs w:val="24"/>
        </w:rPr>
        <w:t xml:space="preserve"> </w:t>
      </w:r>
      <w:r w:rsidR="00A2658A" w:rsidRPr="00AA7BF5">
        <w:rPr>
          <w:rFonts w:ascii="BNazanin" w:cs="B Nazanin" w:hint="cs"/>
          <w:sz w:val="24"/>
          <w:szCs w:val="24"/>
          <w:rtl/>
        </w:rPr>
        <w:t>بدني</w:t>
      </w:r>
      <w:r w:rsidR="00A2658A" w:rsidRPr="00AA7BF5">
        <w:rPr>
          <w:rFonts w:ascii="BNazanin" w:cs="B Nazanin"/>
          <w:sz w:val="24"/>
          <w:szCs w:val="24"/>
        </w:rPr>
        <w:t xml:space="preserve"> </w:t>
      </w:r>
      <w:r w:rsidR="00A2658A" w:rsidRPr="00AA7BF5">
        <w:rPr>
          <w:rFonts w:ascii="BNazanin" w:cs="B Nazanin" w:hint="cs"/>
          <w:sz w:val="24"/>
          <w:szCs w:val="24"/>
          <w:rtl/>
        </w:rPr>
        <w:t>در</w:t>
      </w:r>
      <w:r w:rsidR="00A2658A" w:rsidRPr="00AA7BF5">
        <w:rPr>
          <w:rFonts w:ascii="BNazanin" w:cs="B Nazanin"/>
          <w:sz w:val="24"/>
          <w:szCs w:val="24"/>
        </w:rPr>
        <w:t xml:space="preserve"> </w:t>
      </w:r>
      <w:r w:rsidR="00A2658A" w:rsidRPr="00AA7BF5">
        <w:rPr>
          <w:rFonts w:ascii="BNazanin" w:cs="B Nazanin" w:hint="cs"/>
          <w:sz w:val="24"/>
          <w:szCs w:val="24"/>
          <w:rtl/>
        </w:rPr>
        <w:t>كاهش</w:t>
      </w:r>
      <w:r w:rsidR="00A2658A" w:rsidRPr="00AA7BF5">
        <w:rPr>
          <w:rFonts w:ascii="Times New Roman" w:hAnsi="Times New Roman" w:cs="B Nazanin" w:hint="cs"/>
          <w:color w:val="000000" w:themeColor="text1"/>
          <w:sz w:val="24"/>
          <w:szCs w:val="24"/>
          <w:rtl/>
          <w:lang w:bidi="fa-IR"/>
        </w:rPr>
        <w:t xml:space="preserve"> </w:t>
      </w:r>
      <w:r w:rsidR="00A2658A" w:rsidRPr="00AA7BF5">
        <w:rPr>
          <w:rFonts w:ascii="BNazanin" w:cs="B Nazanin" w:hint="cs"/>
          <w:sz w:val="24"/>
          <w:szCs w:val="24"/>
          <w:rtl/>
        </w:rPr>
        <w:t>بيماري</w:t>
      </w:r>
      <w:r w:rsidR="00A2658A" w:rsidRPr="00AA7BF5">
        <w:rPr>
          <w:rFonts w:ascii="BNazanin" w:cs="B Nazanin"/>
          <w:sz w:val="24"/>
          <w:szCs w:val="24"/>
        </w:rPr>
        <w:t xml:space="preserve"> </w:t>
      </w:r>
      <w:r w:rsidR="00A2658A" w:rsidRPr="00AA7BF5">
        <w:rPr>
          <w:rFonts w:ascii="BNazanin" w:cs="B Nazanin" w:hint="cs"/>
          <w:sz w:val="24"/>
          <w:szCs w:val="24"/>
          <w:rtl/>
        </w:rPr>
        <w:t>هاي</w:t>
      </w:r>
      <w:r w:rsidR="00A2658A" w:rsidRPr="00AA7BF5">
        <w:rPr>
          <w:rFonts w:ascii="BNazanin" w:cs="B Nazanin"/>
          <w:sz w:val="24"/>
          <w:szCs w:val="24"/>
        </w:rPr>
        <w:t xml:space="preserve"> </w:t>
      </w:r>
      <w:r w:rsidR="00A2658A" w:rsidRPr="00AA7BF5">
        <w:rPr>
          <w:rFonts w:ascii="BNazanin" w:cs="B Nazanin" w:hint="cs"/>
          <w:sz w:val="24"/>
          <w:szCs w:val="24"/>
          <w:rtl/>
        </w:rPr>
        <w:t>قلبي</w:t>
      </w:r>
      <w:r w:rsidR="00A2658A" w:rsidRPr="00AA7BF5">
        <w:rPr>
          <w:rFonts w:ascii="BNazanin" w:cs="B Nazanin"/>
          <w:sz w:val="24"/>
          <w:szCs w:val="24"/>
        </w:rPr>
        <w:t>-</w:t>
      </w:r>
      <w:r w:rsidR="00A2658A" w:rsidRPr="00AA7BF5">
        <w:rPr>
          <w:rFonts w:ascii="BNazanin" w:cs="B Nazanin" w:hint="cs"/>
          <w:sz w:val="24"/>
          <w:szCs w:val="24"/>
          <w:rtl/>
        </w:rPr>
        <w:t>عروقي،</w:t>
      </w:r>
      <w:r w:rsidR="00A2658A" w:rsidRPr="00AA7BF5">
        <w:rPr>
          <w:rFonts w:ascii="BNazanin" w:cs="B Nazanin"/>
          <w:sz w:val="24"/>
          <w:szCs w:val="24"/>
        </w:rPr>
        <w:t xml:space="preserve"> </w:t>
      </w:r>
      <w:r w:rsidR="00A2658A" w:rsidRPr="00AA7BF5">
        <w:rPr>
          <w:rFonts w:ascii="BNazanin" w:cs="B Nazanin" w:hint="cs"/>
          <w:sz w:val="24"/>
          <w:szCs w:val="24"/>
          <w:rtl/>
        </w:rPr>
        <w:t>محققان</w:t>
      </w:r>
      <w:r w:rsidR="00A2658A" w:rsidRPr="00AA7BF5">
        <w:rPr>
          <w:rFonts w:ascii="BNazanin" w:cs="B Nazanin"/>
          <w:sz w:val="24"/>
          <w:szCs w:val="24"/>
        </w:rPr>
        <w:t xml:space="preserve"> </w:t>
      </w:r>
      <w:r w:rsidR="00A2658A" w:rsidRPr="00AA7BF5">
        <w:rPr>
          <w:rFonts w:ascii="BNazanin" w:cs="B Nazanin" w:hint="cs"/>
          <w:sz w:val="24"/>
          <w:szCs w:val="24"/>
          <w:rtl/>
        </w:rPr>
        <w:t>به</w:t>
      </w:r>
      <w:r w:rsidR="00A2658A" w:rsidRPr="00AA7BF5">
        <w:rPr>
          <w:rFonts w:ascii="BNazanin" w:cs="B Nazanin"/>
          <w:sz w:val="24"/>
          <w:szCs w:val="24"/>
        </w:rPr>
        <w:t xml:space="preserve"> </w:t>
      </w:r>
      <w:r w:rsidR="00A2658A" w:rsidRPr="00AA7BF5">
        <w:rPr>
          <w:rFonts w:ascii="BNazanin" w:cs="B Nazanin" w:hint="cs"/>
          <w:sz w:val="24"/>
          <w:szCs w:val="24"/>
          <w:rtl/>
        </w:rPr>
        <w:t>مطالعة</w:t>
      </w:r>
      <w:r w:rsidR="00A2658A" w:rsidRPr="00AA7BF5">
        <w:rPr>
          <w:rFonts w:ascii="BNazanin" w:cs="B Nazanin"/>
          <w:sz w:val="24"/>
          <w:szCs w:val="24"/>
        </w:rPr>
        <w:t xml:space="preserve"> </w:t>
      </w:r>
      <w:r w:rsidR="00A2658A" w:rsidRPr="00AA7BF5">
        <w:rPr>
          <w:rFonts w:ascii="BNazanin" w:cs="B Nazanin" w:hint="cs"/>
          <w:sz w:val="24"/>
          <w:szCs w:val="24"/>
          <w:rtl/>
        </w:rPr>
        <w:t>تأثير</w:t>
      </w:r>
      <w:r w:rsidR="00A2658A" w:rsidRPr="00AA7BF5">
        <w:rPr>
          <w:rFonts w:ascii="BNazanin" w:cs="B Nazanin"/>
          <w:sz w:val="24"/>
          <w:szCs w:val="24"/>
        </w:rPr>
        <w:t xml:space="preserve"> </w:t>
      </w:r>
      <w:r w:rsidR="00A2658A" w:rsidRPr="00AA7BF5">
        <w:rPr>
          <w:rFonts w:ascii="BNazanin" w:cs="B Nazanin" w:hint="cs"/>
          <w:sz w:val="24"/>
          <w:szCs w:val="24"/>
          <w:rtl/>
        </w:rPr>
        <w:t>اين</w:t>
      </w:r>
      <w:r w:rsidR="00A2658A" w:rsidRPr="00AA7BF5">
        <w:rPr>
          <w:rFonts w:ascii="BNazanin" w:cs="B Nazanin"/>
          <w:sz w:val="24"/>
          <w:szCs w:val="24"/>
        </w:rPr>
        <w:t xml:space="preserve"> </w:t>
      </w:r>
      <w:r w:rsidR="00A2658A" w:rsidRPr="00AA7BF5">
        <w:rPr>
          <w:rFonts w:ascii="BNazanin" w:cs="B Nazanin" w:hint="cs"/>
          <w:sz w:val="24"/>
          <w:szCs w:val="24"/>
          <w:rtl/>
        </w:rPr>
        <w:t>شيوه</w:t>
      </w:r>
      <w:r w:rsidR="00A2658A" w:rsidRPr="00AA7BF5">
        <w:rPr>
          <w:rFonts w:ascii="BNazanin" w:cs="B Nazanin"/>
          <w:sz w:val="24"/>
          <w:szCs w:val="24"/>
        </w:rPr>
        <w:t xml:space="preserve"> </w:t>
      </w:r>
      <w:r w:rsidR="00A2658A" w:rsidRPr="00AA7BF5">
        <w:rPr>
          <w:rFonts w:ascii="BNazanin" w:cs="B Nazanin" w:hint="cs"/>
          <w:sz w:val="24"/>
          <w:szCs w:val="24"/>
          <w:rtl/>
        </w:rPr>
        <w:t>هاي</w:t>
      </w:r>
      <w:r w:rsidR="00A2658A" w:rsidRPr="00AA7BF5">
        <w:rPr>
          <w:rFonts w:ascii="BNazanin" w:cs="B Nazanin"/>
          <w:sz w:val="24"/>
          <w:szCs w:val="24"/>
        </w:rPr>
        <w:t xml:space="preserve"> </w:t>
      </w:r>
      <w:r w:rsidR="00A2658A" w:rsidRPr="00AA7BF5">
        <w:rPr>
          <w:rFonts w:ascii="BNazanin" w:cs="B Nazanin" w:hint="cs"/>
          <w:sz w:val="24"/>
          <w:szCs w:val="24"/>
          <w:rtl/>
        </w:rPr>
        <w:t>تمريني</w:t>
      </w:r>
      <w:r w:rsidR="00A2658A" w:rsidRPr="00AA7BF5">
        <w:rPr>
          <w:rFonts w:ascii="BNazanin" w:cs="B Nazanin"/>
          <w:sz w:val="24"/>
          <w:szCs w:val="24"/>
        </w:rPr>
        <w:t xml:space="preserve"> </w:t>
      </w:r>
      <w:r w:rsidR="00A2658A" w:rsidRPr="00AA7BF5">
        <w:rPr>
          <w:rFonts w:ascii="BNazanin" w:cs="B Nazanin" w:hint="cs"/>
          <w:sz w:val="24"/>
          <w:szCs w:val="24"/>
          <w:rtl/>
        </w:rPr>
        <w:t>بر</w:t>
      </w:r>
      <w:r w:rsidR="00A2658A" w:rsidRPr="00AA7BF5">
        <w:rPr>
          <w:rFonts w:ascii="BNazanin" w:cs="B Nazanin"/>
          <w:sz w:val="24"/>
          <w:szCs w:val="24"/>
        </w:rPr>
        <w:t xml:space="preserve"> </w:t>
      </w:r>
      <w:r w:rsidR="00A2658A" w:rsidRPr="00AA7BF5">
        <w:rPr>
          <w:rFonts w:ascii="BNazanin" w:cs="B Nazanin" w:hint="cs"/>
          <w:sz w:val="24"/>
          <w:szCs w:val="24"/>
          <w:rtl/>
        </w:rPr>
        <w:t>پاره</w:t>
      </w:r>
      <w:r w:rsidR="00A2658A" w:rsidRPr="00AA7BF5">
        <w:rPr>
          <w:rFonts w:ascii="BNazanin" w:cs="B Nazanin"/>
          <w:sz w:val="24"/>
          <w:szCs w:val="24"/>
        </w:rPr>
        <w:t xml:space="preserve"> </w:t>
      </w:r>
      <w:r w:rsidR="00A2658A" w:rsidRPr="00AA7BF5">
        <w:rPr>
          <w:rFonts w:ascii="BNazanin" w:cs="B Nazanin" w:hint="cs"/>
          <w:sz w:val="24"/>
          <w:szCs w:val="24"/>
          <w:rtl/>
        </w:rPr>
        <w:t>اي</w:t>
      </w:r>
      <w:r w:rsidR="00A2658A" w:rsidRPr="00AA7BF5">
        <w:rPr>
          <w:rFonts w:ascii="BNazanin" w:cs="B Nazanin"/>
          <w:sz w:val="24"/>
          <w:szCs w:val="24"/>
        </w:rPr>
        <w:t xml:space="preserve"> </w:t>
      </w:r>
      <w:r w:rsidR="00A2658A" w:rsidRPr="00AA7BF5">
        <w:rPr>
          <w:rFonts w:ascii="BNazanin" w:cs="B Nazanin" w:hint="cs"/>
          <w:sz w:val="24"/>
          <w:szCs w:val="24"/>
          <w:rtl/>
        </w:rPr>
        <w:t>از</w:t>
      </w:r>
      <w:r w:rsidR="00A2658A" w:rsidRPr="00AA7BF5">
        <w:rPr>
          <w:rFonts w:ascii="BNazanin" w:cs="B Nazanin"/>
          <w:sz w:val="24"/>
          <w:szCs w:val="24"/>
        </w:rPr>
        <w:t xml:space="preserve"> </w:t>
      </w:r>
      <w:r w:rsidR="00A2658A" w:rsidRPr="00AA7BF5">
        <w:rPr>
          <w:rFonts w:ascii="BNazanin" w:cs="B Nazanin" w:hint="cs"/>
          <w:sz w:val="24"/>
          <w:szCs w:val="24"/>
          <w:rtl/>
        </w:rPr>
        <w:t>اين</w:t>
      </w:r>
      <w:r w:rsidR="00A2658A" w:rsidRPr="00AA7BF5">
        <w:rPr>
          <w:rFonts w:ascii="BNazanin" w:cs="B Nazanin"/>
          <w:sz w:val="24"/>
          <w:szCs w:val="24"/>
        </w:rPr>
        <w:t xml:space="preserve"> </w:t>
      </w:r>
      <w:r w:rsidR="00A2658A" w:rsidRPr="00AA7BF5">
        <w:rPr>
          <w:rFonts w:ascii="BNazanin" w:cs="B Nazanin" w:hint="cs"/>
          <w:sz w:val="24"/>
          <w:szCs w:val="24"/>
          <w:rtl/>
        </w:rPr>
        <w:t>عوامل خطرزا</w:t>
      </w:r>
      <w:r w:rsidR="00A2658A" w:rsidRPr="00AA7BF5">
        <w:rPr>
          <w:rFonts w:ascii="BNazanin" w:cs="B Nazanin" w:hint="cs"/>
          <w:sz w:val="24"/>
          <w:szCs w:val="24"/>
          <w:rtl/>
          <w:lang w:bidi="fa-IR"/>
        </w:rPr>
        <w:t xml:space="preserve"> </w:t>
      </w:r>
      <w:r w:rsidR="00A2658A" w:rsidRPr="00AA7BF5">
        <w:rPr>
          <w:rFonts w:ascii="BNazanin" w:cs="B Nazanin" w:hint="cs"/>
          <w:sz w:val="24"/>
          <w:szCs w:val="24"/>
          <w:rtl/>
        </w:rPr>
        <w:t>پرداخته</w:t>
      </w:r>
      <w:r w:rsidR="00A2658A" w:rsidRPr="00AA7BF5">
        <w:rPr>
          <w:rFonts w:ascii="BNazanin" w:cs="B Nazanin"/>
          <w:sz w:val="24"/>
          <w:szCs w:val="24"/>
        </w:rPr>
        <w:t xml:space="preserve"> </w:t>
      </w:r>
      <w:r w:rsidR="002B35A3">
        <w:rPr>
          <w:rFonts w:ascii="BNazanin" w:cs="B Nazanin" w:hint="cs"/>
          <w:sz w:val="24"/>
          <w:szCs w:val="24"/>
          <w:rtl/>
        </w:rPr>
        <w:t>اند</w:t>
      </w:r>
      <w:r w:rsidR="00DC75CC" w:rsidRPr="00AA7BF5">
        <w:rPr>
          <w:rFonts w:ascii="BNazanin" w:cs="B Nazanin" w:hint="cs"/>
          <w:sz w:val="24"/>
          <w:szCs w:val="24"/>
          <w:rtl/>
        </w:rPr>
        <w:t xml:space="preserve">، </w:t>
      </w:r>
      <w:r w:rsidR="002B35A3" w:rsidRPr="002B35A3">
        <w:rPr>
          <w:rFonts w:ascii="BNazanin" w:cs="B Nazanin" w:hint="cs"/>
          <w:sz w:val="24"/>
          <w:szCs w:val="24"/>
          <w:rtl/>
          <w:lang w:bidi="fa-IR"/>
        </w:rPr>
        <w:t>به نظر می رسد ورزش و فعالیت بدنی تأثیرات مثبتی بر کاهش سطوح پروتئین واکنش دهنده-</w:t>
      </w:r>
      <w:r w:rsidR="002B35A3" w:rsidRPr="002B35A3">
        <w:rPr>
          <w:rFonts w:ascii="BNazanin" w:cs="B Nazanin"/>
          <w:sz w:val="24"/>
          <w:szCs w:val="24"/>
        </w:rPr>
        <w:t>C</w:t>
      </w:r>
      <w:r w:rsidR="002B35A3" w:rsidRPr="002B35A3">
        <w:rPr>
          <w:rFonts w:ascii="BNazanin" w:cs="B Nazanin" w:hint="cs"/>
          <w:sz w:val="24"/>
          <w:szCs w:val="24"/>
          <w:rtl/>
          <w:lang w:bidi="fa-IR"/>
        </w:rPr>
        <w:t xml:space="preserve"> داشته باشد بطوریکه محققان افزایش فعالیت جسمانی با سطوح کمتر شاخص های التهابی مانند پروتئین واکنش دهنده-</w:t>
      </w:r>
      <w:r w:rsidR="002B35A3">
        <w:rPr>
          <w:rFonts w:cs="B Nazanin"/>
          <w:sz w:val="24"/>
          <w:szCs w:val="24"/>
          <w:lang w:bidi="fa-IR"/>
        </w:rPr>
        <w:t xml:space="preserve"> </w:t>
      </w:r>
      <w:r w:rsidR="002B35A3" w:rsidRPr="002B35A3">
        <w:rPr>
          <w:rFonts w:ascii="BNazanin" w:cs="B Nazanin"/>
          <w:sz w:val="24"/>
          <w:szCs w:val="24"/>
        </w:rPr>
        <w:t xml:space="preserve">C </w:t>
      </w:r>
      <w:r w:rsidR="002B35A3" w:rsidRPr="002B35A3">
        <w:rPr>
          <w:rFonts w:ascii="BNazanin" w:cs="B Nazanin" w:hint="cs"/>
          <w:sz w:val="24"/>
          <w:szCs w:val="24"/>
          <w:rtl/>
          <w:lang w:bidi="fa-IR"/>
        </w:rPr>
        <w:t>را مرتبط دانسته اند (آبرامسون</w:t>
      </w:r>
      <w:r w:rsidR="002B35A3" w:rsidRPr="002B35A3">
        <w:rPr>
          <w:rFonts w:ascii="BNazanin" w:cs="B Nazanin"/>
          <w:sz w:val="24"/>
          <w:szCs w:val="24"/>
          <w:vertAlign w:val="superscript"/>
          <w:rtl/>
          <w:lang w:bidi="fa-IR"/>
        </w:rPr>
        <w:footnoteReference w:id="4"/>
      </w:r>
      <w:r w:rsidR="002B35A3" w:rsidRPr="002B35A3">
        <w:rPr>
          <w:rFonts w:ascii="BNazanin" w:cs="B Nazanin" w:hint="cs"/>
          <w:sz w:val="24"/>
          <w:szCs w:val="24"/>
          <w:rtl/>
          <w:lang w:bidi="fa-IR"/>
        </w:rPr>
        <w:t xml:space="preserve"> و همکاران 2002). </w:t>
      </w:r>
      <w:r w:rsidR="00C540DB" w:rsidRPr="00AA7BF5">
        <w:rPr>
          <w:rFonts w:ascii="Tahoma" w:eastAsia="Calibri" w:hAnsi="Tahoma" w:cs="B Nazanin" w:hint="cs"/>
          <w:color w:val="000000"/>
          <w:sz w:val="24"/>
          <w:szCs w:val="24"/>
          <w:rtl/>
          <w:lang w:bidi="fa-IR"/>
        </w:rPr>
        <w:t xml:space="preserve"> </w:t>
      </w:r>
      <w:r w:rsidR="00DC3FDC" w:rsidRPr="00DC3FDC">
        <w:rPr>
          <w:rFonts w:ascii="Tahoma" w:hAnsi="Tahoma" w:cs="B Nazanin" w:hint="cs"/>
          <w:color w:val="000000"/>
          <w:sz w:val="24"/>
          <w:szCs w:val="24"/>
          <w:rtl/>
          <w:lang w:bidi="fa-IR"/>
        </w:rPr>
        <w:t xml:space="preserve">بابونه یکی از گیاهان خانواده </w:t>
      </w:r>
      <w:proofErr w:type="spellStart"/>
      <w:r w:rsidR="00DC3FDC" w:rsidRPr="00DC3FDC">
        <w:rPr>
          <w:rFonts w:ascii="Tahoma" w:hAnsi="Tahoma" w:cs="B Nazanin"/>
          <w:color w:val="000000"/>
          <w:sz w:val="24"/>
          <w:szCs w:val="24"/>
          <w:lang w:bidi="fa-IR"/>
        </w:rPr>
        <w:t>Asteraceae</w:t>
      </w:r>
      <w:proofErr w:type="spellEnd"/>
      <w:r w:rsidR="00DC3FDC" w:rsidRPr="00DC3FDC">
        <w:rPr>
          <w:rFonts w:ascii="Tahoma" w:hAnsi="Tahoma" w:cs="B Nazanin"/>
          <w:color w:val="000000"/>
          <w:sz w:val="24"/>
          <w:szCs w:val="24"/>
          <w:lang w:bidi="fa-IR"/>
        </w:rPr>
        <w:t xml:space="preserve"> </w:t>
      </w:r>
      <w:r w:rsidR="00DC3FDC">
        <w:rPr>
          <w:rFonts w:ascii="Tahoma" w:hAnsi="Tahoma" w:cs="B Nazanin" w:hint="cs"/>
          <w:color w:val="000000"/>
          <w:sz w:val="24"/>
          <w:szCs w:val="24"/>
          <w:rtl/>
          <w:lang w:bidi="fa-IR"/>
        </w:rPr>
        <w:t xml:space="preserve"> ، علفی</w:t>
      </w:r>
      <w:r w:rsidR="00DC3FDC">
        <w:rPr>
          <w:rFonts w:ascii="Tahoma" w:hAnsi="Tahoma" w:cs="B Nazanin"/>
          <w:color w:val="000000"/>
          <w:sz w:val="24"/>
          <w:szCs w:val="24"/>
          <w:lang w:bidi="fa-IR"/>
        </w:rPr>
        <w:t xml:space="preserve"> </w:t>
      </w:r>
      <w:r w:rsidR="00DC3FDC">
        <w:rPr>
          <w:rFonts w:ascii="Tahoma" w:hAnsi="Tahoma" w:cs="B Nazanin" w:hint="cs"/>
          <w:color w:val="000000"/>
          <w:sz w:val="24"/>
          <w:szCs w:val="24"/>
          <w:rtl/>
          <w:lang w:bidi="fa-IR"/>
        </w:rPr>
        <w:t xml:space="preserve">است. </w:t>
      </w:r>
      <w:r w:rsidR="00DC3FDC" w:rsidRPr="00DC3FDC">
        <w:rPr>
          <w:rFonts w:ascii="Tahoma" w:hAnsi="Tahoma" w:cs="B Nazanin" w:hint="cs"/>
          <w:color w:val="000000"/>
          <w:sz w:val="24"/>
          <w:szCs w:val="24"/>
          <w:rtl/>
          <w:lang w:bidi="fa-IR"/>
        </w:rPr>
        <w:t xml:space="preserve">منشا اصلی این گیاه نواحی مختلف مدیترانه ای است، گل های خشک شده ، قسمتهای فوقانی این گیاه که در فاصله ماه </w:t>
      </w:r>
      <w:r w:rsidR="00DC3FDC">
        <w:rPr>
          <w:rFonts w:ascii="Tahoma" w:hAnsi="Tahoma" w:cs="B Nazanin" w:hint="cs"/>
          <w:color w:val="000000"/>
          <w:sz w:val="24"/>
          <w:szCs w:val="24"/>
          <w:rtl/>
          <w:lang w:bidi="fa-IR"/>
        </w:rPr>
        <w:t xml:space="preserve">های اردیبهشت تا مهر رشد می کند </w:t>
      </w:r>
      <w:r w:rsidR="00DC3FDC" w:rsidRPr="00DC3FDC">
        <w:rPr>
          <w:rFonts w:ascii="Tahoma" w:hAnsi="Tahoma" w:cs="B Nazanin" w:hint="cs"/>
          <w:color w:val="000000"/>
          <w:sz w:val="24"/>
          <w:szCs w:val="24"/>
          <w:rtl/>
          <w:lang w:bidi="fa-IR"/>
        </w:rPr>
        <w:t>به صورت خشک شده در سالهای  قبل از میلاد مسیح به عنوان داروی گیاهی استفاده می شده است(جوهری وهمکاران،1393)</w:t>
      </w:r>
      <w:r w:rsidR="00DC3FDC">
        <w:rPr>
          <w:rFonts w:ascii="Tahoma" w:hAnsi="Tahoma" w:cs="B Nazanin" w:hint="cs"/>
          <w:color w:val="000000"/>
          <w:sz w:val="24"/>
          <w:szCs w:val="24"/>
          <w:rtl/>
          <w:lang w:bidi="fa-IR"/>
        </w:rPr>
        <w:t>.</w:t>
      </w:r>
      <w:r w:rsidR="00DC3FDC" w:rsidRPr="00DC3FDC">
        <w:rPr>
          <w:rFonts w:ascii="Tahoma" w:hAnsi="Tahoma" w:cs="B Nazanin" w:hint="cs"/>
          <w:color w:val="000000"/>
          <w:sz w:val="24"/>
          <w:szCs w:val="24"/>
          <w:rtl/>
          <w:lang w:bidi="fa-IR"/>
        </w:rPr>
        <w:t xml:space="preserve"> </w:t>
      </w:r>
      <w:r w:rsidR="003E3712">
        <w:rPr>
          <w:rFonts w:ascii="BNazanin" w:cs="B Nazanin" w:hint="cs"/>
          <w:sz w:val="24"/>
          <w:szCs w:val="24"/>
          <w:rtl/>
        </w:rPr>
        <w:t>آکینزی</w:t>
      </w:r>
      <w:r w:rsidR="003E3712">
        <w:rPr>
          <w:rStyle w:val="FootnoteReference"/>
          <w:rFonts w:ascii="BNazanin" w:cs="B Nazanin"/>
          <w:sz w:val="24"/>
          <w:szCs w:val="24"/>
          <w:rtl/>
        </w:rPr>
        <w:footnoteReference w:id="5"/>
      </w:r>
      <w:r w:rsidR="003E3712">
        <w:rPr>
          <w:rFonts w:ascii="BNazanin" w:cs="B Nazanin" w:hint="cs"/>
          <w:sz w:val="24"/>
          <w:szCs w:val="24"/>
          <w:rtl/>
        </w:rPr>
        <w:t xml:space="preserve"> </w:t>
      </w:r>
      <w:r w:rsidR="00F353EC" w:rsidRPr="00AA7BF5">
        <w:rPr>
          <w:rFonts w:asciiTheme="majorBidi" w:eastAsia="TimesNewRoman" w:hAnsiTheme="majorBidi" w:cs="B Nazanin" w:hint="cs"/>
          <w:color w:val="141823"/>
          <w:sz w:val="24"/>
          <w:szCs w:val="24"/>
          <w:rtl/>
        </w:rPr>
        <w:t>(2016)</w:t>
      </w:r>
      <w:r w:rsidR="00EB72A0" w:rsidRPr="00AA7BF5">
        <w:rPr>
          <w:rFonts w:asciiTheme="majorBidi" w:eastAsia="TimesNewRoman" w:hAnsiTheme="majorBidi" w:cs="B Nazanin" w:hint="cs"/>
          <w:color w:val="141823"/>
          <w:sz w:val="24"/>
          <w:szCs w:val="24"/>
          <w:rtl/>
        </w:rPr>
        <w:t>،</w:t>
      </w:r>
      <w:r w:rsidR="00F353EC" w:rsidRPr="00AA7BF5">
        <w:rPr>
          <w:rFonts w:asciiTheme="majorBidi" w:eastAsia="TimesNewRoman" w:hAnsiTheme="majorBidi" w:cs="B Nazanin" w:hint="cs"/>
          <w:color w:val="141823"/>
          <w:sz w:val="24"/>
          <w:szCs w:val="24"/>
          <w:rtl/>
        </w:rPr>
        <w:t xml:space="preserve"> </w:t>
      </w:r>
      <w:r w:rsidR="00DC75CC" w:rsidRPr="00AA7BF5">
        <w:rPr>
          <w:rFonts w:asciiTheme="majorBidi" w:eastAsia="TimesNewRoman" w:hAnsiTheme="majorBidi" w:cs="B Nazanin" w:hint="cs"/>
          <w:color w:val="141823"/>
          <w:sz w:val="24"/>
          <w:szCs w:val="24"/>
          <w:rtl/>
        </w:rPr>
        <w:t>بشیری و همکاران (2015)</w:t>
      </w:r>
      <w:r w:rsidR="00EB72A0" w:rsidRPr="00AA7BF5">
        <w:rPr>
          <w:rFonts w:asciiTheme="majorBidi" w:eastAsia="TimesNewRoman" w:hAnsiTheme="majorBidi" w:cs="B Nazanin" w:hint="cs"/>
          <w:color w:val="141823"/>
          <w:sz w:val="24"/>
          <w:szCs w:val="24"/>
          <w:rtl/>
        </w:rPr>
        <w:t>،</w:t>
      </w:r>
      <w:r w:rsidR="00F353EC" w:rsidRPr="00AA7BF5">
        <w:rPr>
          <w:rFonts w:asciiTheme="majorBidi" w:eastAsia="TimesNewRoman" w:hAnsiTheme="majorBidi" w:cs="B Nazanin" w:hint="cs"/>
          <w:color w:val="141823"/>
          <w:sz w:val="24"/>
          <w:szCs w:val="24"/>
          <w:rtl/>
        </w:rPr>
        <w:t xml:space="preserve"> نشان دا</w:t>
      </w:r>
      <w:r w:rsidR="00EB72A0" w:rsidRPr="00AA7BF5">
        <w:rPr>
          <w:rFonts w:asciiTheme="majorBidi" w:eastAsia="TimesNewRoman" w:hAnsiTheme="majorBidi" w:cs="B Nazanin" w:hint="cs"/>
          <w:color w:val="141823"/>
          <w:sz w:val="24"/>
          <w:szCs w:val="24"/>
          <w:rtl/>
        </w:rPr>
        <w:t>د</w:t>
      </w:r>
      <w:r w:rsidR="00DC75CC" w:rsidRPr="00AA7BF5">
        <w:rPr>
          <w:rFonts w:asciiTheme="majorBidi" w:eastAsia="TimesNewRoman" w:hAnsiTheme="majorBidi" w:cs="B Nazanin" w:hint="cs"/>
          <w:color w:val="141823"/>
          <w:sz w:val="24"/>
          <w:szCs w:val="24"/>
          <w:rtl/>
        </w:rPr>
        <w:t>ن</w:t>
      </w:r>
      <w:r w:rsidR="00F353EC" w:rsidRPr="00AA7BF5">
        <w:rPr>
          <w:rFonts w:asciiTheme="majorBidi" w:eastAsia="TimesNewRoman" w:hAnsiTheme="majorBidi" w:cs="B Nazanin" w:hint="cs"/>
          <w:color w:val="141823"/>
          <w:sz w:val="24"/>
          <w:szCs w:val="24"/>
          <w:rtl/>
        </w:rPr>
        <w:t xml:space="preserve">د </w:t>
      </w:r>
      <w:r w:rsidR="00EB72A0" w:rsidRPr="00AA7BF5">
        <w:rPr>
          <w:rFonts w:asciiTheme="majorBidi" w:eastAsia="TimesNewRoman" w:hAnsiTheme="majorBidi" w:cs="B Nazanin" w:hint="cs"/>
          <w:color w:val="141823"/>
          <w:sz w:val="24"/>
          <w:szCs w:val="24"/>
          <w:rtl/>
        </w:rPr>
        <w:t>دریافت</w:t>
      </w:r>
      <w:r w:rsidR="00DC3FDC">
        <w:rPr>
          <w:rFonts w:asciiTheme="majorBidi" w:eastAsia="TimesNewRoman" w:hAnsiTheme="majorBidi" w:cs="B Nazanin" w:hint="cs"/>
          <w:color w:val="141823"/>
          <w:sz w:val="24"/>
          <w:szCs w:val="24"/>
          <w:rtl/>
        </w:rPr>
        <w:t xml:space="preserve"> عصاره بابونه می</w:t>
      </w:r>
      <w:r w:rsidR="00DC3FDC">
        <w:rPr>
          <w:rFonts w:asciiTheme="majorBidi" w:eastAsia="TimesNewRoman" w:hAnsiTheme="majorBidi" w:cs="B Nazanin"/>
          <w:color w:val="141823"/>
          <w:sz w:val="24"/>
          <w:szCs w:val="24"/>
        </w:rPr>
        <w:softHyphen/>
      </w:r>
      <w:r w:rsidR="00DC75CC" w:rsidRPr="00AA7BF5">
        <w:rPr>
          <w:rFonts w:asciiTheme="majorBidi" w:eastAsia="TimesNewRoman" w:hAnsiTheme="majorBidi" w:cs="B Nazanin" w:hint="cs"/>
          <w:color w:val="141823"/>
          <w:sz w:val="24"/>
          <w:szCs w:val="24"/>
          <w:rtl/>
        </w:rPr>
        <w:t xml:space="preserve">تواند باعث کاهش معنادار سطوح </w:t>
      </w:r>
      <w:r w:rsidR="00DC75CC" w:rsidRPr="00AA7BF5">
        <w:rPr>
          <w:rFonts w:asciiTheme="majorBidi" w:eastAsia="TimesNewRoman" w:hAnsiTheme="majorBidi" w:cs="B Nazanin"/>
          <w:color w:val="141823"/>
          <w:sz w:val="24"/>
          <w:szCs w:val="24"/>
        </w:rPr>
        <w:t>LDL</w:t>
      </w:r>
      <w:r w:rsidR="00DC75CC" w:rsidRPr="00AA7BF5">
        <w:rPr>
          <w:rFonts w:asciiTheme="majorBidi" w:eastAsia="TimesNewRoman" w:hAnsiTheme="majorBidi" w:cs="B Nazanin" w:hint="cs"/>
          <w:color w:val="141823"/>
          <w:sz w:val="24"/>
          <w:szCs w:val="24"/>
          <w:rtl/>
          <w:lang w:bidi="fa-IR"/>
        </w:rPr>
        <w:t xml:space="preserve">، </w:t>
      </w:r>
      <w:r w:rsidR="00DC75CC" w:rsidRPr="00AA7BF5">
        <w:rPr>
          <w:rFonts w:asciiTheme="majorBidi" w:eastAsia="TimesNewRoman" w:hAnsiTheme="majorBidi" w:cs="B Nazanin"/>
          <w:color w:val="141823"/>
          <w:sz w:val="24"/>
          <w:szCs w:val="24"/>
          <w:lang w:bidi="fa-IR"/>
        </w:rPr>
        <w:t>VLDL</w:t>
      </w:r>
      <w:r w:rsidR="00DC75CC" w:rsidRPr="00AA7BF5">
        <w:rPr>
          <w:rFonts w:asciiTheme="majorBidi" w:eastAsia="TimesNewRoman" w:hAnsiTheme="majorBidi" w:cs="B Nazanin" w:hint="cs"/>
          <w:color w:val="141823"/>
          <w:sz w:val="24"/>
          <w:szCs w:val="24"/>
          <w:rtl/>
          <w:lang w:bidi="fa-IR"/>
        </w:rPr>
        <w:t xml:space="preserve">، </w:t>
      </w:r>
      <w:r w:rsidR="00DC75CC" w:rsidRPr="00AA7BF5">
        <w:rPr>
          <w:rFonts w:asciiTheme="majorBidi" w:eastAsia="TimesNewRoman" w:hAnsiTheme="majorBidi" w:cs="B Nazanin"/>
          <w:color w:val="141823"/>
          <w:sz w:val="24"/>
          <w:szCs w:val="24"/>
          <w:lang w:bidi="fa-IR"/>
        </w:rPr>
        <w:t>TG</w:t>
      </w:r>
      <w:r w:rsidR="00DC75CC" w:rsidRPr="00AA7BF5">
        <w:rPr>
          <w:rFonts w:asciiTheme="majorBidi" w:eastAsia="TimesNewRoman" w:hAnsiTheme="majorBidi" w:cs="B Nazanin" w:hint="cs"/>
          <w:color w:val="141823"/>
          <w:sz w:val="24"/>
          <w:szCs w:val="24"/>
          <w:rtl/>
          <w:lang w:bidi="fa-IR"/>
        </w:rPr>
        <w:t xml:space="preserve"> و </w:t>
      </w:r>
      <w:r w:rsidR="00DC75CC" w:rsidRPr="00AA7BF5">
        <w:rPr>
          <w:rFonts w:asciiTheme="majorBidi" w:eastAsia="TimesNewRoman" w:hAnsiTheme="majorBidi" w:cs="B Nazanin" w:hint="cs"/>
          <w:color w:val="141823"/>
          <w:sz w:val="24"/>
          <w:szCs w:val="24"/>
          <w:rtl/>
          <w:lang w:bidi="fa-IR"/>
        </w:rPr>
        <w:lastRenderedPageBreak/>
        <w:t xml:space="preserve">کلسترول تام می شود و </w:t>
      </w:r>
      <w:r w:rsidR="00F353EC" w:rsidRPr="00AA7BF5">
        <w:rPr>
          <w:rFonts w:asciiTheme="majorBidi" w:eastAsia="TimesNewRoman" w:hAnsiTheme="majorBidi" w:cs="B Nazanin" w:hint="cs"/>
          <w:color w:val="141823"/>
          <w:sz w:val="24"/>
          <w:szCs w:val="24"/>
          <w:rtl/>
        </w:rPr>
        <w:t>نتیجه گرفت</w:t>
      </w:r>
      <w:r w:rsidR="00DC75CC" w:rsidRPr="00AA7BF5">
        <w:rPr>
          <w:rFonts w:asciiTheme="majorBidi" w:eastAsia="TimesNewRoman" w:hAnsiTheme="majorBidi" w:cs="B Nazanin" w:hint="cs"/>
          <w:color w:val="141823"/>
          <w:sz w:val="24"/>
          <w:szCs w:val="24"/>
          <w:rtl/>
        </w:rPr>
        <w:t>ند</w:t>
      </w:r>
      <w:r w:rsidR="00F353EC" w:rsidRPr="00AA7BF5">
        <w:rPr>
          <w:rFonts w:asciiTheme="majorBidi" w:eastAsia="TimesNewRoman" w:hAnsiTheme="majorBidi" w:cs="B Nazanin" w:hint="cs"/>
          <w:color w:val="141823"/>
          <w:sz w:val="24"/>
          <w:szCs w:val="24"/>
          <w:rtl/>
        </w:rPr>
        <w:t xml:space="preserve"> ترکیب این گیاهان خاصیت ضد چاقی دارد. </w:t>
      </w:r>
      <w:r w:rsidR="004056AC" w:rsidRPr="00AA7BF5">
        <w:rPr>
          <w:rFonts w:asciiTheme="majorBidi" w:eastAsia="TimesNewRoman" w:hAnsiTheme="majorBidi" w:cs="B Nazanin" w:hint="cs"/>
          <w:color w:val="141823"/>
          <w:sz w:val="24"/>
          <w:szCs w:val="24"/>
          <w:rtl/>
        </w:rPr>
        <w:t xml:space="preserve">بعضی از مطالعات نشان داده شده است که تمرینات ورزشی باعث افزایش عوامل التهابی </w:t>
      </w:r>
      <w:r w:rsidR="00EB72A0" w:rsidRPr="00AA7BF5">
        <w:rPr>
          <w:rFonts w:asciiTheme="majorBidi" w:eastAsia="TimesNewRoman" w:hAnsiTheme="majorBidi" w:cs="B Nazanin" w:hint="cs"/>
          <w:color w:val="141823"/>
          <w:sz w:val="24"/>
          <w:szCs w:val="24"/>
          <w:rtl/>
        </w:rPr>
        <w:t>(</w:t>
      </w:r>
      <w:r w:rsidR="00EB72A0" w:rsidRPr="00AA7BF5">
        <w:rPr>
          <w:rFonts w:asciiTheme="majorBidi" w:eastAsia="TimesNewRoman" w:hAnsiTheme="majorBidi" w:cs="B Nazanin"/>
          <w:color w:val="141823"/>
          <w:sz w:val="24"/>
          <w:szCs w:val="24"/>
        </w:rPr>
        <w:t>CRP</w:t>
      </w:r>
      <w:r w:rsidR="00EB72A0" w:rsidRPr="00AA7BF5">
        <w:rPr>
          <w:rFonts w:asciiTheme="majorBidi" w:eastAsia="TimesNewRoman" w:hAnsiTheme="majorBidi" w:cs="B Nazanin" w:hint="cs"/>
          <w:color w:val="141823"/>
          <w:sz w:val="24"/>
          <w:szCs w:val="24"/>
          <w:rtl/>
          <w:lang w:bidi="fa-IR"/>
        </w:rPr>
        <w:t xml:space="preserve">) </w:t>
      </w:r>
      <w:r w:rsidR="004056AC" w:rsidRPr="00AA7BF5">
        <w:rPr>
          <w:rFonts w:asciiTheme="majorBidi" w:eastAsia="TimesNewRoman" w:hAnsiTheme="majorBidi" w:cs="B Nazanin" w:hint="cs"/>
          <w:color w:val="141823"/>
          <w:sz w:val="24"/>
          <w:szCs w:val="24"/>
          <w:rtl/>
        </w:rPr>
        <w:t>پس از یک جلسه ورزش مقاومتی و مکمل</w:t>
      </w:r>
      <w:r w:rsidR="004056AC" w:rsidRPr="00AA7BF5">
        <w:rPr>
          <w:rFonts w:asciiTheme="majorBidi" w:eastAsia="TimesNewRoman" w:hAnsiTheme="majorBidi" w:cs="B Nazanin"/>
          <w:color w:val="141823"/>
          <w:sz w:val="24"/>
          <w:szCs w:val="24"/>
        </w:rPr>
        <w:t xml:space="preserve"> </w:t>
      </w:r>
      <w:r w:rsidR="004056AC" w:rsidRPr="00AA7BF5">
        <w:rPr>
          <w:rFonts w:asciiTheme="majorBidi" w:eastAsia="TimesNewRoman" w:hAnsiTheme="majorBidi" w:cs="B Nazanin" w:hint="cs"/>
          <w:color w:val="141823"/>
          <w:sz w:val="24"/>
          <w:szCs w:val="24"/>
          <w:rtl/>
          <w:lang w:bidi="fa-IR"/>
        </w:rPr>
        <w:t xml:space="preserve"> </w:t>
      </w:r>
      <w:r w:rsidR="004056AC" w:rsidRPr="00AA7BF5">
        <w:rPr>
          <w:rFonts w:cs="B Nazanin" w:hint="cs"/>
          <w:sz w:val="24"/>
          <w:szCs w:val="24"/>
          <w:rtl/>
          <w:lang w:bidi="fa-IR"/>
        </w:rPr>
        <w:t>اسید آمینه شاخه دار (</w:t>
      </w:r>
      <w:r w:rsidR="004056AC" w:rsidRPr="00AA7BF5">
        <w:rPr>
          <w:rFonts w:cs="B Nazanin"/>
          <w:sz w:val="24"/>
          <w:szCs w:val="24"/>
          <w:lang w:bidi="fa-IR"/>
        </w:rPr>
        <w:t>BCAA</w:t>
      </w:r>
      <w:r w:rsidR="004056AC" w:rsidRPr="00AA7BF5">
        <w:rPr>
          <w:rFonts w:cs="B Nazanin" w:hint="cs"/>
          <w:sz w:val="24"/>
          <w:szCs w:val="24"/>
          <w:rtl/>
          <w:lang w:bidi="fa-IR"/>
        </w:rPr>
        <w:t xml:space="preserve">) </w:t>
      </w:r>
      <w:r w:rsidR="004056AC" w:rsidRPr="00AA7BF5">
        <w:rPr>
          <w:rFonts w:asciiTheme="majorBidi" w:eastAsia="TimesNewRoman" w:hAnsiTheme="majorBidi" w:cs="B Nazanin" w:hint="cs"/>
          <w:color w:val="141823"/>
          <w:sz w:val="24"/>
          <w:szCs w:val="24"/>
          <w:rtl/>
        </w:rPr>
        <w:t>در فوتبالیست ها می شود (</w:t>
      </w:r>
      <w:r w:rsidR="004056AC" w:rsidRPr="00AA7BF5">
        <w:rPr>
          <w:rFonts w:cs="B Nazanin" w:hint="cs"/>
          <w:sz w:val="24"/>
          <w:szCs w:val="24"/>
          <w:rtl/>
          <w:lang w:bidi="fa-IR"/>
        </w:rPr>
        <w:t>آتشک و همکاران، 1392)</w:t>
      </w:r>
      <w:r w:rsidR="00C540DB" w:rsidRPr="00AA7BF5">
        <w:rPr>
          <w:rFonts w:cs="B Nazanin" w:hint="cs"/>
          <w:sz w:val="24"/>
          <w:szCs w:val="24"/>
          <w:rtl/>
          <w:lang w:bidi="fa-IR"/>
        </w:rPr>
        <w:t xml:space="preserve">.  </w:t>
      </w:r>
      <w:r w:rsidR="00494867" w:rsidRPr="00AA7BF5">
        <w:rPr>
          <w:rFonts w:ascii="BNazanin" w:cs="B Nazanin" w:hint="cs"/>
          <w:sz w:val="24"/>
          <w:szCs w:val="24"/>
          <w:rtl/>
        </w:rPr>
        <w:t>با</w:t>
      </w:r>
      <w:r w:rsidR="00494867" w:rsidRPr="00AA7BF5">
        <w:rPr>
          <w:rFonts w:ascii="BNazanin" w:cs="B Nazanin"/>
          <w:sz w:val="24"/>
          <w:szCs w:val="24"/>
        </w:rPr>
        <w:t xml:space="preserve"> </w:t>
      </w:r>
      <w:r w:rsidR="00494867" w:rsidRPr="00AA7BF5">
        <w:rPr>
          <w:rFonts w:ascii="BNazanin" w:cs="B Nazanin" w:hint="cs"/>
          <w:sz w:val="24"/>
          <w:szCs w:val="24"/>
          <w:rtl/>
        </w:rPr>
        <w:t>توجه</w:t>
      </w:r>
      <w:r w:rsidR="00494867" w:rsidRPr="00AA7BF5">
        <w:rPr>
          <w:rFonts w:ascii="BNazanin" w:cs="B Nazanin"/>
          <w:sz w:val="24"/>
          <w:szCs w:val="24"/>
        </w:rPr>
        <w:t xml:space="preserve"> </w:t>
      </w:r>
      <w:r w:rsidR="00494867" w:rsidRPr="00AA7BF5">
        <w:rPr>
          <w:rFonts w:ascii="BNazanin" w:cs="B Nazanin" w:hint="cs"/>
          <w:sz w:val="24"/>
          <w:szCs w:val="24"/>
          <w:rtl/>
        </w:rPr>
        <w:t>به</w:t>
      </w:r>
      <w:r w:rsidR="00494867" w:rsidRPr="00AA7BF5">
        <w:rPr>
          <w:rFonts w:ascii="BNazanin" w:cs="B Nazanin"/>
          <w:sz w:val="24"/>
          <w:szCs w:val="24"/>
        </w:rPr>
        <w:t xml:space="preserve"> </w:t>
      </w:r>
      <w:r w:rsidR="00494867" w:rsidRPr="00AA7BF5">
        <w:rPr>
          <w:rFonts w:ascii="BNazanin" w:cs="B Nazanin" w:hint="cs"/>
          <w:sz w:val="24"/>
          <w:szCs w:val="24"/>
          <w:rtl/>
        </w:rPr>
        <w:t>تنوع، شدت،</w:t>
      </w:r>
      <w:r w:rsidR="00494867" w:rsidRPr="00AA7BF5">
        <w:rPr>
          <w:rFonts w:ascii="BNazanin" w:cs="B Nazanin"/>
          <w:sz w:val="24"/>
          <w:szCs w:val="24"/>
        </w:rPr>
        <w:t xml:space="preserve"> </w:t>
      </w:r>
      <w:r w:rsidR="00494867" w:rsidRPr="00AA7BF5">
        <w:rPr>
          <w:rFonts w:ascii="BNazanin" w:cs="B Nazanin" w:hint="cs"/>
          <w:sz w:val="24"/>
          <w:szCs w:val="24"/>
          <w:rtl/>
        </w:rPr>
        <w:t>مدت</w:t>
      </w:r>
      <w:r w:rsidR="00494867" w:rsidRPr="00AA7BF5">
        <w:rPr>
          <w:rFonts w:ascii="BNazanin" w:cs="B Nazanin"/>
          <w:sz w:val="24"/>
          <w:szCs w:val="24"/>
        </w:rPr>
        <w:t xml:space="preserve"> </w:t>
      </w:r>
      <w:r w:rsidR="00494867" w:rsidRPr="00AA7BF5">
        <w:rPr>
          <w:rFonts w:ascii="BNazanin" w:cs="B Nazanin" w:hint="cs"/>
          <w:sz w:val="24"/>
          <w:szCs w:val="24"/>
          <w:rtl/>
        </w:rPr>
        <w:t>و</w:t>
      </w:r>
      <w:r w:rsidR="00494867" w:rsidRPr="00AA7BF5">
        <w:rPr>
          <w:rFonts w:ascii="BNazanin" w:cs="B Nazanin"/>
          <w:sz w:val="24"/>
          <w:szCs w:val="24"/>
        </w:rPr>
        <w:t xml:space="preserve"> </w:t>
      </w:r>
      <w:r w:rsidR="00494867" w:rsidRPr="00AA7BF5">
        <w:rPr>
          <w:rFonts w:ascii="BNazanin" w:cs="B Nazanin" w:hint="cs"/>
          <w:sz w:val="24"/>
          <w:szCs w:val="24"/>
          <w:rtl/>
        </w:rPr>
        <w:t>طول</w:t>
      </w:r>
      <w:r w:rsidR="00494867" w:rsidRPr="00AA7BF5">
        <w:rPr>
          <w:rFonts w:ascii="BNazanin" w:cs="B Nazanin"/>
          <w:sz w:val="24"/>
          <w:szCs w:val="24"/>
        </w:rPr>
        <w:t xml:space="preserve"> </w:t>
      </w:r>
      <w:r w:rsidR="00494867" w:rsidRPr="00AA7BF5">
        <w:rPr>
          <w:rFonts w:ascii="BNazanin" w:cs="B Nazanin" w:hint="cs"/>
          <w:sz w:val="24"/>
          <w:szCs w:val="24"/>
          <w:rtl/>
        </w:rPr>
        <w:t>دورة</w:t>
      </w:r>
      <w:r w:rsidR="00494867" w:rsidRPr="00AA7BF5">
        <w:rPr>
          <w:rFonts w:ascii="BNazanin" w:cs="B Nazanin"/>
          <w:sz w:val="24"/>
          <w:szCs w:val="24"/>
        </w:rPr>
        <w:t xml:space="preserve"> </w:t>
      </w:r>
      <w:r w:rsidR="00494867" w:rsidRPr="00AA7BF5">
        <w:rPr>
          <w:rFonts w:ascii="BNazanin" w:cs="B Nazanin" w:hint="cs"/>
          <w:sz w:val="24"/>
          <w:szCs w:val="24"/>
          <w:rtl/>
        </w:rPr>
        <w:t>تمريني و همچنین دوز تزریقی متفاوت عصاره بابونه</w:t>
      </w:r>
      <w:r w:rsidR="00EB72A0" w:rsidRPr="00AA7BF5">
        <w:rPr>
          <w:rFonts w:ascii="BNazanin" w:cs="B Nazanin" w:hint="cs"/>
          <w:sz w:val="24"/>
          <w:szCs w:val="24"/>
          <w:rtl/>
        </w:rPr>
        <w:t xml:space="preserve"> مطالعه حاضر با هدف بررسی اثر هشت هفته تمرین استقامتی (شنا) همراه با 200 میلی گرم به ازای هر کیلوگرم از وزن موش های صحرایی </w:t>
      </w:r>
      <w:r w:rsidR="00690A16" w:rsidRPr="00AA7BF5">
        <w:rPr>
          <w:rFonts w:ascii="BNazanin" w:cs="B Nazanin" w:hint="cs"/>
          <w:sz w:val="24"/>
          <w:szCs w:val="24"/>
          <w:rtl/>
        </w:rPr>
        <w:t xml:space="preserve">بر نیمرخ چربی و </w:t>
      </w:r>
      <w:r w:rsidR="00690A16" w:rsidRPr="00AA7BF5">
        <w:rPr>
          <w:rFonts w:cs="B Nazanin"/>
          <w:sz w:val="24"/>
          <w:szCs w:val="24"/>
        </w:rPr>
        <w:t>CRP</w:t>
      </w:r>
      <w:r w:rsidR="00690A16" w:rsidRPr="00AA7BF5">
        <w:rPr>
          <w:rFonts w:cs="B Nazanin" w:hint="cs"/>
          <w:sz w:val="24"/>
          <w:szCs w:val="24"/>
          <w:rtl/>
          <w:lang w:bidi="fa-IR"/>
        </w:rPr>
        <w:t xml:space="preserve"> موش های صحرایی نر سالم انجام شد.</w:t>
      </w:r>
    </w:p>
    <w:p w:rsidR="006E1BE3" w:rsidRPr="006E1BE3" w:rsidRDefault="006E1BE3" w:rsidP="006E1BE3">
      <w:pPr>
        <w:bidi/>
        <w:spacing w:line="360" w:lineRule="auto"/>
        <w:rPr>
          <w:rFonts w:ascii="Times New Roman" w:hAnsi="Times New Roman" w:cs="B Nazanin"/>
          <w:color w:val="000000"/>
          <w:sz w:val="26"/>
          <w:szCs w:val="26"/>
          <w:rtl/>
          <w:lang w:bidi="fa-IR"/>
        </w:rPr>
      </w:pPr>
      <w:r w:rsidRPr="00BF4C0D">
        <w:rPr>
          <w:rFonts w:ascii="Times New Roman" w:hAnsi="Times New Roman" w:cs="B Nazanin" w:hint="cs"/>
          <w:b/>
          <w:bCs/>
          <w:color w:val="000000"/>
          <w:sz w:val="24"/>
          <w:szCs w:val="24"/>
          <w:rtl/>
          <w:lang w:bidi="fa-IR"/>
        </w:rPr>
        <w:t>کلیدواژه:</w:t>
      </w:r>
      <w:r>
        <w:rPr>
          <w:rFonts w:ascii="Times New Roman" w:hAnsi="Times New Roman" w:cs="B Nazanin" w:hint="cs"/>
          <w:color w:val="000000"/>
          <w:sz w:val="26"/>
          <w:szCs w:val="26"/>
          <w:rtl/>
          <w:lang w:bidi="fa-IR"/>
        </w:rPr>
        <w:t xml:space="preserve"> </w:t>
      </w:r>
      <w:r w:rsidRPr="00BF4C0D">
        <w:rPr>
          <w:rFonts w:ascii="Times New Roman" w:hAnsi="Times New Roman" w:cs="B Nazanin" w:hint="cs"/>
          <w:color w:val="000000"/>
          <w:sz w:val="24"/>
          <w:szCs w:val="24"/>
          <w:rtl/>
          <w:lang w:bidi="fa-IR"/>
        </w:rPr>
        <w:t xml:space="preserve">تمرین استقامتی، عصاره بابونه، نیمرخ چربی، </w:t>
      </w:r>
      <w:r w:rsidRPr="00BF4C0D">
        <w:rPr>
          <w:rFonts w:ascii="Times New Roman" w:hAnsi="Times New Roman" w:cs="B Nazanin"/>
          <w:color w:val="000000"/>
          <w:sz w:val="24"/>
          <w:szCs w:val="24"/>
          <w:lang w:bidi="fa-IR"/>
        </w:rPr>
        <w:t>CRP</w:t>
      </w:r>
      <w:r w:rsidRPr="00BF4C0D">
        <w:rPr>
          <w:rFonts w:ascii="Times New Roman" w:hAnsi="Times New Roman" w:cs="B Nazanin" w:hint="cs"/>
          <w:color w:val="000000"/>
          <w:sz w:val="24"/>
          <w:szCs w:val="24"/>
          <w:rtl/>
          <w:lang w:bidi="fa-IR"/>
        </w:rPr>
        <w:t>.</w:t>
      </w:r>
      <w:r>
        <w:rPr>
          <w:rFonts w:ascii="Times New Roman" w:hAnsi="Times New Roman" w:cs="B Nazanin" w:hint="cs"/>
          <w:color w:val="000000"/>
          <w:sz w:val="26"/>
          <w:szCs w:val="26"/>
          <w:rtl/>
          <w:lang w:bidi="fa-IR"/>
        </w:rPr>
        <w:t xml:space="preserve"> </w:t>
      </w:r>
    </w:p>
    <w:p w:rsidR="00A83C3F" w:rsidRPr="00626B68" w:rsidRDefault="00A83C3F" w:rsidP="00481DF9">
      <w:pPr>
        <w:bidi/>
        <w:jc w:val="both"/>
        <w:rPr>
          <w:rFonts w:cs="B Nazanin"/>
          <w:b/>
          <w:bCs/>
          <w:sz w:val="24"/>
          <w:szCs w:val="24"/>
          <w:rtl/>
          <w:lang w:bidi="fa-IR"/>
        </w:rPr>
      </w:pPr>
      <w:r w:rsidRPr="0004475E">
        <w:rPr>
          <w:rFonts w:ascii="Times New Roman" w:eastAsia="Calibri" w:hAnsi="Times New Roman" w:cs="B Nazanin"/>
          <w:bCs/>
          <w:color w:val="000000"/>
          <w:sz w:val="24"/>
          <w:szCs w:val="24"/>
          <w:rtl/>
          <w:lang w:bidi="fa-IR"/>
        </w:rPr>
        <w:t>روش بررسي</w:t>
      </w:r>
      <w:r w:rsidR="00626B68">
        <w:rPr>
          <w:rFonts w:ascii="Times New Roman" w:eastAsia="Calibri" w:hAnsi="Times New Roman" w:cs="B Nazanin" w:hint="cs"/>
          <w:bCs/>
          <w:color w:val="000000"/>
          <w:sz w:val="24"/>
          <w:szCs w:val="24"/>
          <w:rtl/>
          <w:lang w:bidi="fa-IR"/>
        </w:rPr>
        <w:t>:</w:t>
      </w:r>
      <w:r w:rsidR="00626B68">
        <w:rPr>
          <w:rFonts w:cs="B Nazanin" w:hint="cs"/>
          <w:b/>
          <w:bCs/>
          <w:sz w:val="24"/>
          <w:szCs w:val="24"/>
          <w:rtl/>
          <w:lang w:bidi="fa-IR"/>
        </w:rPr>
        <w:t xml:space="preserve"> </w:t>
      </w:r>
      <w:r w:rsidRPr="0004475E">
        <w:rPr>
          <w:rFonts w:ascii="Times New Roman" w:eastAsia="Calibri" w:hAnsi="Times New Roman" w:cs="B Nazanin"/>
          <w:color w:val="000000"/>
          <w:sz w:val="24"/>
          <w:szCs w:val="24"/>
          <w:rtl/>
        </w:rPr>
        <w:t xml:space="preserve">در اين </w:t>
      </w:r>
      <w:r w:rsidRPr="0004475E">
        <w:rPr>
          <w:rFonts w:ascii="Times New Roman" w:eastAsia="Calibri" w:hAnsi="Times New Roman" w:cs="B Nazanin" w:hint="cs"/>
          <w:color w:val="000000"/>
          <w:sz w:val="24"/>
          <w:szCs w:val="24"/>
          <w:rtl/>
        </w:rPr>
        <w:t>تحقیق</w:t>
      </w:r>
      <w:r w:rsidRPr="0004475E">
        <w:rPr>
          <w:rFonts w:ascii="Times New Roman" w:eastAsia="Calibri" w:hAnsi="Times New Roman" w:cs="B Nazanin"/>
          <w:color w:val="000000"/>
          <w:sz w:val="24"/>
          <w:szCs w:val="24"/>
          <w:rtl/>
        </w:rPr>
        <w:t xml:space="preserve"> تجربي </w:t>
      </w:r>
      <w:r w:rsidR="00A80C77" w:rsidRPr="0004475E">
        <w:rPr>
          <w:rFonts w:ascii="Times New Roman" w:eastAsia="Calibri" w:hAnsi="Times New Roman" w:cs="B Nazanin" w:hint="cs"/>
          <w:color w:val="000000"/>
          <w:sz w:val="24"/>
          <w:szCs w:val="24"/>
          <w:rtl/>
        </w:rPr>
        <w:t>30</w:t>
      </w:r>
      <w:r w:rsidRPr="0004475E">
        <w:rPr>
          <w:rFonts w:ascii="Times New Roman" w:eastAsia="Calibri" w:hAnsi="Times New Roman" w:cs="B Nazanin"/>
          <w:color w:val="000000"/>
          <w:sz w:val="24"/>
          <w:szCs w:val="24"/>
          <w:rtl/>
        </w:rPr>
        <w:t xml:space="preserve"> سر موش‌ صحرايي نر بالغ نژاد اسپراگ</w:t>
      </w:r>
      <w:r w:rsidR="00A80C77" w:rsidRPr="0004475E">
        <w:rPr>
          <w:rFonts w:ascii="Times New Roman" w:eastAsia="Calibri" w:hAnsi="Times New Roman" w:cs="B Nazanin" w:hint="cs"/>
          <w:color w:val="000000"/>
          <w:sz w:val="24"/>
          <w:szCs w:val="24"/>
          <w:rtl/>
        </w:rPr>
        <w:t xml:space="preserve"> </w:t>
      </w:r>
      <w:r w:rsidRPr="0004475E">
        <w:rPr>
          <w:rFonts w:ascii="Times New Roman" w:eastAsia="Calibri" w:hAnsi="Times New Roman" w:cs="B Nazanin"/>
          <w:color w:val="000000"/>
          <w:sz w:val="24"/>
          <w:szCs w:val="24"/>
          <w:rtl/>
        </w:rPr>
        <w:t>‌ـ داولي</w:t>
      </w:r>
      <w:r w:rsidR="00F156BC">
        <w:rPr>
          <w:rFonts w:ascii="Times New Roman" w:eastAsia="Calibri" w:hAnsi="Times New Roman" w:cs="B Nazanin" w:hint="cs"/>
          <w:color w:val="000000"/>
          <w:sz w:val="24"/>
          <w:szCs w:val="24"/>
          <w:rtl/>
        </w:rPr>
        <w:t xml:space="preserve"> </w:t>
      </w:r>
      <w:r w:rsidR="009C6FD7">
        <w:rPr>
          <w:rFonts w:ascii="Times New Roman" w:eastAsia="Calibri" w:hAnsi="Times New Roman" w:cs="B Nazanin" w:hint="cs"/>
          <w:color w:val="000000"/>
          <w:sz w:val="24"/>
          <w:szCs w:val="24"/>
          <w:rtl/>
        </w:rPr>
        <w:t xml:space="preserve">با میانگین وزنی </w:t>
      </w:r>
      <w:r w:rsidR="009C6FD7" w:rsidRPr="009C6FD7">
        <w:rPr>
          <w:rFonts w:ascii="Times New Roman" w:eastAsia="Calibri" w:hAnsi="Times New Roman" w:cs="B Nazanin" w:hint="cs"/>
          <w:color w:val="000000"/>
          <w:sz w:val="24"/>
          <w:szCs w:val="24"/>
          <w:rtl/>
          <w:lang w:bidi="fa-IR"/>
        </w:rPr>
        <w:t>53</w:t>
      </w:r>
      <w:r w:rsidR="009C6FD7" w:rsidRPr="009C6FD7">
        <w:rPr>
          <w:rFonts w:ascii="Times New Roman" w:eastAsia="Calibri" w:hAnsi="Times New Roman" w:cs="B Nazanin"/>
          <w:color w:val="000000"/>
          <w:sz w:val="24"/>
          <w:szCs w:val="24"/>
          <w:rtl/>
          <w:lang w:bidi="fa-IR"/>
        </w:rPr>
        <w:t>/</w:t>
      </w:r>
      <w:r w:rsidR="009C6FD7" w:rsidRPr="009C6FD7">
        <w:rPr>
          <w:rFonts w:ascii="Times New Roman" w:eastAsia="Calibri" w:hAnsi="Times New Roman" w:cs="B Nazanin" w:hint="cs"/>
          <w:color w:val="000000"/>
          <w:sz w:val="24"/>
          <w:szCs w:val="24"/>
          <w:rtl/>
          <w:lang w:bidi="fa-IR"/>
        </w:rPr>
        <w:t>32</w:t>
      </w:r>
      <w:r w:rsidR="009C6FD7" w:rsidRPr="009C6FD7">
        <w:rPr>
          <w:rFonts w:ascii="Times New Roman" w:eastAsia="Calibri" w:hAnsi="Times New Roman" w:cs="Times New Roman" w:hint="cs"/>
          <w:color w:val="000000"/>
          <w:sz w:val="24"/>
          <w:szCs w:val="24"/>
          <w:rtl/>
          <w:lang w:bidi="fa-IR"/>
        </w:rPr>
        <w:t>±</w:t>
      </w:r>
      <w:r w:rsidR="009C6FD7" w:rsidRPr="009C6FD7">
        <w:rPr>
          <w:rFonts w:ascii="Times New Roman" w:eastAsia="Calibri" w:hAnsi="Times New Roman" w:cs="B Nazanin" w:hint="cs"/>
          <w:color w:val="000000"/>
          <w:sz w:val="24"/>
          <w:szCs w:val="24"/>
          <w:rtl/>
          <w:lang w:bidi="fa-IR"/>
        </w:rPr>
        <w:t>25</w:t>
      </w:r>
      <w:r w:rsidR="009C6FD7" w:rsidRPr="009C6FD7">
        <w:rPr>
          <w:rFonts w:ascii="Times New Roman" w:eastAsia="Calibri" w:hAnsi="Times New Roman" w:cs="B Nazanin"/>
          <w:color w:val="000000"/>
          <w:sz w:val="24"/>
          <w:szCs w:val="24"/>
          <w:rtl/>
          <w:lang w:bidi="fa-IR"/>
        </w:rPr>
        <w:t>/</w:t>
      </w:r>
      <w:r w:rsidR="009C6FD7" w:rsidRPr="009C6FD7">
        <w:rPr>
          <w:rFonts w:ascii="Times New Roman" w:eastAsia="Calibri" w:hAnsi="Times New Roman" w:cs="B Nazanin" w:hint="cs"/>
          <w:color w:val="000000"/>
          <w:sz w:val="24"/>
          <w:szCs w:val="24"/>
          <w:rtl/>
          <w:lang w:bidi="fa-IR"/>
        </w:rPr>
        <w:t>187</w:t>
      </w:r>
      <w:r w:rsidR="009C6FD7">
        <w:rPr>
          <w:rFonts w:ascii="Times New Roman" w:eastAsia="Calibri" w:hAnsi="Times New Roman" w:cs="B Nazanin" w:hint="cs"/>
          <w:color w:val="000000"/>
          <w:sz w:val="24"/>
          <w:szCs w:val="24"/>
          <w:rtl/>
          <w:lang w:bidi="fa-IR"/>
        </w:rPr>
        <w:t xml:space="preserve"> </w:t>
      </w:r>
      <w:r w:rsidR="00F156BC" w:rsidRPr="009C6FD7">
        <w:rPr>
          <w:rFonts w:ascii="Times New Roman" w:eastAsia="Calibri" w:hAnsi="Times New Roman" w:cs="B Nazanin" w:hint="cs"/>
          <w:color w:val="000000"/>
          <w:sz w:val="24"/>
          <w:szCs w:val="24"/>
          <w:rtl/>
        </w:rPr>
        <w:t>ا</w:t>
      </w:r>
      <w:r w:rsidR="00F156BC">
        <w:rPr>
          <w:rFonts w:ascii="Times New Roman" w:eastAsia="Calibri" w:hAnsi="Times New Roman" w:cs="B Nazanin" w:hint="cs"/>
          <w:color w:val="000000"/>
          <w:sz w:val="24"/>
          <w:szCs w:val="24"/>
          <w:rtl/>
        </w:rPr>
        <w:t xml:space="preserve">ز مرکز پرورش حیوانات آزمایشگاهی دانشگاه آزاد اسلامی واحد مرودشت تهیه و به مدت یک هفته جهت سازگاری در آزمایشگاه فیزیولوژی ورزشی </w:t>
      </w:r>
      <w:r w:rsidR="004E3106">
        <w:rPr>
          <w:rFonts w:ascii="Times New Roman" w:eastAsia="Calibri" w:hAnsi="Times New Roman" w:cs="B Nazanin" w:hint="cs"/>
          <w:color w:val="000000"/>
          <w:sz w:val="24"/>
          <w:szCs w:val="24"/>
          <w:rtl/>
        </w:rPr>
        <w:t xml:space="preserve">این دانشگاه </w:t>
      </w:r>
      <w:r w:rsidR="00F156BC">
        <w:rPr>
          <w:rFonts w:ascii="Times New Roman" w:eastAsia="Calibri" w:hAnsi="Times New Roman" w:cs="B Nazanin" w:hint="cs"/>
          <w:color w:val="000000"/>
          <w:sz w:val="24"/>
          <w:szCs w:val="24"/>
          <w:rtl/>
        </w:rPr>
        <w:t xml:space="preserve">نگهداری شد و پس از این مدت </w:t>
      </w:r>
      <w:r w:rsidR="00AA7BF5" w:rsidRPr="0004475E">
        <w:rPr>
          <w:rFonts w:ascii="Times New Roman" w:eastAsia="Calibri" w:hAnsi="Times New Roman" w:cs="B Nazanin" w:hint="cs"/>
          <w:color w:val="000000"/>
          <w:sz w:val="24"/>
          <w:szCs w:val="24"/>
          <w:rtl/>
        </w:rPr>
        <w:t xml:space="preserve">موش های آزمایشگاهی </w:t>
      </w:r>
      <w:r w:rsidR="00AA7BF5" w:rsidRPr="0004475E">
        <w:rPr>
          <w:rFonts w:ascii="Times New Roman" w:eastAsia="Calibri" w:hAnsi="Times New Roman" w:cs="B Nazanin"/>
          <w:color w:val="000000"/>
          <w:sz w:val="24"/>
          <w:szCs w:val="24"/>
          <w:rtl/>
        </w:rPr>
        <w:t xml:space="preserve">به طور تصادفي به </w:t>
      </w:r>
      <w:r w:rsidR="00AA7BF5" w:rsidRPr="0004475E">
        <w:rPr>
          <w:rFonts w:ascii="Times New Roman" w:eastAsia="Calibri" w:hAnsi="Times New Roman" w:cs="B Nazanin" w:hint="cs"/>
          <w:color w:val="000000"/>
          <w:sz w:val="24"/>
          <w:szCs w:val="24"/>
          <w:rtl/>
        </w:rPr>
        <w:t>5</w:t>
      </w:r>
      <w:r w:rsidR="00AA7BF5" w:rsidRPr="0004475E">
        <w:rPr>
          <w:rFonts w:ascii="Times New Roman" w:eastAsia="Calibri" w:hAnsi="Times New Roman" w:cs="B Nazanin"/>
          <w:color w:val="000000"/>
          <w:sz w:val="24"/>
          <w:szCs w:val="24"/>
          <w:rtl/>
        </w:rPr>
        <w:t xml:space="preserve"> گروه مساوي </w:t>
      </w:r>
      <w:r w:rsidR="00AA7BF5" w:rsidRPr="0004475E">
        <w:rPr>
          <w:rFonts w:ascii="Times New Roman" w:eastAsia="Calibri" w:hAnsi="Times New Roman" w:cs="B Nazanin" w:hint="cs"/>
          <w:color w:val="000000"/>
          <w:sz w:val="24"/>
          <w:szCs w:val="24"/>
          <w:rtl/>
        </w:rPr>
        <w:t>6</w:t>
      </w:r>
      <w:r w:rsidR="00AA7BF5" w:rsidRPr="0004475E">
        <w:rPr>
          <w:rFonts w:ascii="Times New Roman" w:eastAsia="Calibri" w:hAnsi="Times New Roman" w:cs="B Nazanin"/>
          <w:color w:val="000000"/>
          <w:sz w:val="24"/>
          <w:szCs w:val="24"/>
          <w:rtl/>
        </w:rPr>
        <w:t xml:space="preserve"> سري شامل (1) </w:t>
      </w:r>
      <w:r w:rsidR="00AA7BF5" w:rsidRPr="0004475E">
        <w:rPr>
          <w:rFonts w:ascii="Times New Roman" w:eastAsia="Calibri" w:hAnsi="Times New Roman" w:cs="B Nazanin" w:hint="cs"/>
          <w:color w:val="000000"/>
          <w:sz w:val="24"/>
          <w:szCs w:val="24"/>
          <w:rtl/>
        </w:rPr>
        <w:t>کنترل</w:t>
      </w:r>
      <w:r w:rsidR="00AA7BF5" w:rsidRPr="0004475E">
        <w:rPr>
          <w:rFonts w:ascii="Times New Roman" w:eastAsia="Calibri" w:hAnsi="Times New Roman" w:cs="B Nazanin"/>
          <w:color w:val="000000"/>
          <w:sz w:val="24"/>
          <w:szCs w:val="24"/>
          <w:rtl/>
        </w:rPr>
        <w:t xml:space="preserve">، (2) </w:t>
      </w:r>
      <w:r w:rsidR="00AA7BF5" w:rsidRPr="0004475E">
        <w:rPr>
          <w:rFonts w:ascii="Times New Roman" w:eastAsia="Calibri" w:hAnsi="Times New Roman" w:cs="B Nazanin" w:hint="cs"/>
          <w:color w:val="000000"/>
          <w:sz w:val="24"/>
          <w:szCs w:val="24"/>
          <w:rtl/>
        </w:rPr>
        <w:t>تمرین استقامتی</w:t>
      </w:r>
      <w:r w:rsidR="00AA7BF5" w:rsidRPr="0004475E">
        <w:rPr>
          <w:rFonts w:ascii="Times New Roman" w:eastAsia="Calibri" w:hAnsi="Times New Roman" w:cs="B Nazanin"/>
          <w:color w:val="000000"/>
          <w:sz w:val="24"/>
          <w:szCs w:val="24"/>
          <w:rtl/>
        </w:rPr>
        <w:t xml:space="preserve">، (3) تمرين استقامتي </w:t>
      </w:r>
      <w:r w:rsidR="00AA7BF5" w:rsidRPr="0004475E">
        <w:rPr>
          <w:rFonts w:ascii="Times New Roman" w:eastAsia="Calibri" w:hAnsi="Times New Roman" w:cs="B Nazanin" w:hint="cs"/>
          <w:color w:val="000000"/>
          <w:sz w:val="24"/>
          <w:szCs w:val="24"/>
          <w:rtl/>
        </w:rPr>
        <w:t>و عصاره بابونه</w:t>
      </w:r>
      <w:r w:rsidR="00AA7BF5" w:rsidRPr="0004475E">
        <w:rPr>
          <w:rFonts w:ascii="Times New Roman" w:eastAsia="Calibri" w:hAnsi="Times New Roman" w:cs="B Nazanin"/>
          <w:color w:val="000000"/>
          <w:sz w:val="24"/>
          <w:szCs w:val="24"/>
          <w:rtl/>
        </w:rPr>
        <w:t xml:space="preserve"> </w:t>
      </w:r>
      <w:r w:rsidR="00AA7BF5" w:rsidRPr="0004475E">
        <w:rPr>
          <w:rFonts w:ascii="Times New Roman" w:eastAsia="Calibri" w:hAnsi="Times New Roman" w:cs="B Nazanin" w:hint="cs"/>
          <w:color w:val="000000"/>
          <w:sz w:val="24"/>
          <w:szCs w:val="24"/>
          <w:rtl/>
        </w:rPr>
        <w:t>،</w:t>
      </w:r>
      <w:r w:rsidR="00AA7BF5" w:rsidRPr="0004475E">
        <w:rPr>
          <w:rFonts w:ascii="Times New Roman" w:eastAsia="Calibri" w:hAnsi="Times New Roman" w:cs="B Nazanin"/>
          <w:color w:val="000000"/>
          <w:sz w:val="24"/>
          <w:szCs w:val="24"/>
          <w:rtl/>
        </w:rPr>
        <w:t xml:space="preserve">(4) </w:t>
      </w:r>
      <w:r w:rsidR="00AA7BF5" w:rsidRPr="0004475E">
        <w:rPr>
          <w:rFonts w:ascii="Times New Roman" w:eastAsia="Calibri" w:hAnsi="Times New Roman" w:cs="B Nazanin" w:hint="cs"/>
          <w:color w:val="000000"/>
          <w:sz w:val="24"/>
          <w:szCs w:val="24"/>
          <w:rtl/>
        </w:rPr>
        <w:t>گروه عصاره بابونه، (5)</w:t>
      </w:r>
      <w:r w:rsidR="00AA7BF5" w:rsidRPr="0004475E">
        <w:rPr>
          <w:rFonts w:ascii="Times New Roman" w:eastAsia="Calibri" w:hAnsi="Times New Roman" w:cs="B Nazanin"/>
          <w:color w:val="000000"/>
          <w:sz w:val="24"/>
          <w:szCs w:val="24"/>
          <w:rtl/>
        </w:rPr>
        <w:t xml:space="preserve"> </w:t>
      </w:r>
      <w:r w:rsidR="00AA7BF5" w:rsidRPr="0004475E">
        <w:rPr>
          <w:rFonts w:ascii="Times New Roman" w:eastAsia="Calibri" w:hAnsi="Times New Roman" w:cs="B Nazanin" w:hint="cs"/>
          <w:color w:val="000000"/>
          <w:sz w:val="24"/>
          <w:szCs w:val="24"/>
          <w:rtl/>
        </w:rPr>
        <w:t xml:space="preserve">گروه دارونما </w:t>
      </w:r>
      <w:r w:rsidR="00AA7BF5" w:rsidRPr="0004475E">
        <w:rPr>
          <w:rFonts w:ascii="Times New Roman" w:eastAsia="Calibri" w:hAnsi="Times New Roman" w:cs="B Nazanin"/>
          <w:color w:val="000000"/>
          <w:sz w:val="24"/>
          <w:szCs w:val="24"/>
          <w:rtl/>
        </w:rPr>
        <w:t>تقسيم شدند</w:t>
      </w:r>
      <w:r w:rsidR="00AA7BF5" w:rsidRPr="0004475E">
        <w:rPr>
          <w:rFonts w:ascii="Times New Roman" w:eastAsia="Calibri" w:hAnsi="Times New Roman" w:cs="B Nazanin"/>
          <w:b/>
          <w:color w:val="000000"/>
          <w:sz w:val="24"/>
          <w:szCs w:val="24"/>
          <w:rtl/>
          <w:lang w:bidi="fa-IR"/>
        </w:rPr>
        <w:t xml:space="preserve">. در ادامه موش هاي گروه هاي تمرين استقامتي به مدت </w:t>
      </w:r>
      <w:r w:rsidR="00AA7BF5" w:rsidRPr="0004475E">
        <w:rPr>
          <w:rFonts w:ascii="Times New Roman" w:eastAsia="Calibri" w:hAnsi="Times New Roman" w:cs="B Nazanin" w:hint="cs"/>
          <w:b/>
          <w:color w:val="000000"/>
          <w:sz w:val="24"/>
          <w:szCs w:val="24"/>
          <w:rtl/>
          <w:lang w:bidi="fa-IR"/>
        </w:rPr>
        <w:t>8</w:t>
      </w:r>
      <w:r w:rsidR="00AA7BF5" w:rsidRPr="0004475E">
        <w:rPr>
          <w:rFonts w:ascii="Times New Roman" w:eastAsia="Calibri" w:hAnsi="Times New Roman" w:cs="B Nazanin"/>
          <w:b/>
          <w:color w:val="000000"/>
          <w:sz w:val="24"/>
          <w:szCs w:val="24"/>
          <w:rtl/>
          <w:lang w:bidi="fa-IR"/>
        </w:rPr>
        <w:t xml:space="preserve"> هفته، </w:t>
      </w:r>
      <w:r w:rsidR="00AA7BF5" w:rsidRPr="0004475E">
        <w:rPr>
          <w:rFonts w:ascii="Times New Roman" w:eastAsia="Calibri" w:hAnsi="Times New Roman" w:cs="B Nazanin" w:hint="cs"/>
          <w:b/>
          <w:color w:val="000000"/>
          <w:sz w:val="24"/>
          <w:szCs w:val="24"/>
          <w:rtl/>
          <w:lang w:bidi="fa-IR"/>
        </w:rPr>
        <w:t xml:space="preserve">3 </w:t>
      </w:r>
      <w:r w:rsidR="00AA7BF5" w:rsidRPr="0004475E">
        <w:rPr>
          <w:rFonts w:ascii="Times New Roman" w:eastAsia="Calibri" w:hAnsi="Times New Roman" w:cs="B Nazanin"/>
          <w:b/>
          <w:color w:val="000000"/>
          <w:sz w:val="24"/>
          <w:szCs w:val="24"/>
          <w:rtl/>
          <w:lang w:bidi="fa-IR"/>
        </w:rPr>
        <w:t>جلسه در هفته و هر جلسه 60 دقيقه به ترتيب با سرعت 17 تا 28 متر بر دقيقه روي نوارگردان دويدند (</w:t>
      </w:r>
      <w:r w:rsidR="00481DF9">
        <w:rPr>
          <w:rFonts w:ascii="Times New Roman" w:eastAsia="Calibri" w:hAnsi="Times New Roman" w:cs="B Nazanin" w:hint="cs"/>
          <w:sz w:val="24"/>
          <w:szCs w:val="24"/>
          <w:rtl/>
        </w:rPr>
        <w:t xml:space="preserve">رحمتی و همکاران، </w:t>
      </w:r>
      <w:r w:rsidR="007B45DA">
        <w:rPr>
          <w:rFonts w:ascii="Times New Roman" w:eastAsia="Calibri" w:hAnsi="Times New Roman" w:cs="B Nazanin" w:hint="cs"/>
          <w:sz w:val="24"/>
          <w:szCs w:val="24"/>
          <w:rtl/>
        </w:rPr>
        <w:t>1392</w:t>
      </w:r>
      <w:r w:rsidR="00AA7BF5" w:rsidRPr="0004475E">
        <w:rPr>
          <w:rFonts w:ascii="Times New Roman" w:eastAsia="Calibri" w:hAnsi="Times New Roman" w:cs="B Nazanin"/>
          <w:b/>
          <w:color w:val="000000"/>
          <w:sz w:val="24"/>
          <w:szCs w:val="24"/>
          <w:rtl/>
          <w:lang w:bidi="fa-IR"/>
        </w:rPr>
        <w:t xml:space="preserve">). </w:t>
      </w:r>
      <w:r w:rsidR="00AA7BF5" w:rsidRPr="0004475E">
        <w:rPr>
          <w:rFonts w:ascii="Calibri" w:eastAsia="Calibri" w:hAnsi="Calibri" w:cs="B Nazanin" w:hint="cs"/>
          <w:b/>
          <w:sz w:val="24"/>
          <w:szCs w:val="24"/>
          <w:rtl/>
          <w:lang w:bidi="fa-IR"/>
        </w:rPr>
        <w:t xml:space="preserve">لازم به ذکر است که </w:t>
      </w:r>
      <w:r w:rsidR="00AA7BF5" w:rsidRPr="0004475E">
        <w:rPr>
          <w:rFonts w:ascii="Calibri" w:eastAsia="Calibri" w:hAnsi="Calibri" w:cs="B Nazanin"/>
          <w:sz w:val="24"/>
          <w:szCs w:val="24"/>
          <w:rtl/>
        </w:rPr>
        <w:t xml:space="preserve">براي گرم كردن حيوانات در جلسات تمرين، حيوانات به مدت 10 دقيقه با سرعت </w:t>
      </w:r>
      <w:r w:rsidR="00AA7BF5" w:rsidRPr="0004475E">
        <w:rPr>
          <w:rFonts w:ascii="Calibri" w:eastAsia="Calibri" w:hAnsi="Calibri" w:cs="B Nazanin" w:hint="cs"/>
          <w:sz w:val="24"/>
          <w:szCs w:val="24"/>
          <w:rtl/>
        </w:rPr>
        <w:t>8</w:t>
      </w:r>
      <w:r w:rsidR="00AA7BF5" w:rsidRPr="0004475E">
        <w:rPr>
          <w:rFonts w:ascii="Calibri" w:eastAsia="Calibri" w:hAnsi="Calibri" w:cs="B Nazanin"/>
          <w:sz w:val="24"/>
          <w:szCs w:val="24"/>
          <w:rtl/>
        </w:rPr>
        <w:t xml:space="preserve"> متر در دقيقه </w:t>
      </w:r>
      <w:r w:rsidR="00AA7BF5" w:rsidRPr="0004475E">
        <w:rPr>
          <w:rFonts w:ascii="Calibri" w:eastAsia="Calibri" w:hAnsi="Calibri" w:cs="B Nazanin" w:hint="cs"/>
          <w:sz w:val="24"/>
          <w:szCs w:val="24"/>
          <w:rtl/>
        </w:rPr>
        <w:t xml:space="preserve">و </w:t>
      </w:r>
      <w:r w:rsidR="00AA7BF5" w:rsidRPr="0004475E">
        <w:rPr>
          <w:rFonts w:ascii="Calibri" w:eastAsia="Calibri" w:hAnsi="Calibri" w:cs="B Nazanin"/>
          <w:sz w:val="24"/>
          <w:szCs w:val="24"/>
          <w:rtl/>
        </w:rPr>
        <w:t>به منظور اجراي برنامه سرد كردن سرعت دستگاه به طور معكوس كاهش داده مي</w:t>
      </w:r>
      <w:r w:rsidR="00AA7BF5" w:rsidRPr="0004475E">
        <w:rPr>
          <w:rFonts w:ascii="Calibri" w:eastAsia="Calibri" w:hAnsi="Calibri" w:cs="B Nazanin"/>
          <w:sz w:val="24"/>
          <w:szCs w:val="24"/>
          <w:rtl/>
        </w:rPr>
        <w:softHyphen/>
        <w:t xml:space="preserve">شد تا سرعت دستگاه به صفر برسد. اين برنامه حدود </w:t>
      </w:r>
      <w:r w:rsidR="00AA7BF5" w:rsidRPr="0004475E">
        <w:rPr>
          <w:rFonts w:ascii="Calibri" w:eastAsia="Calibri" w:hAnsi="Calibri" w:cs="B Nazanin" w:hint="cs"/>
          <w:sz w:val="24"/>
          <w:szCs w:val="24"/>
          <w:rtl/>
        </w:rPr>
        <w:t xml:space="preserve">5 </w:t>
      </w:r>
      <w:r w:rsidR="00AA7BF5" w:rsidRPr="0004475E">
        <w:rPr>
          <w:rFonts w:ascii="Calibri" w:eastAsia="Calibri" w:hAnsi="Calibri" w:cs="B Nazanin"/>
          <w:sz w:val="24"/>
          <w:szCs w:val="24"/>
          <w:rtl/>
        </w:rPr>
        <w:t xml:space="preserve">تا </w:t>
      </w:r>
      <w:r w:rsidR="00AA7BF5" w:rsidRPr="0004475E">
        <w:rPr>
          <w:rFonts w:ascii="Calibri" w:eastAsia="Calibri" w:hAnsi="Calibri" w:cs="B Nazanin" w:hint="cs"/>
          <w:sz w:val="24"/>
          <w:szCs w:val="24"/>
          <w:rtl/>
        </w:rPr>
        <w:t xml:space="preserve">7 </w:t>
      </w:r>
      <w:r w:rsidR="00AA7BF5" w:rsidRPr="0004475E">
        <w:rPr>
          <w:rFonts w:ascii="Calibri" w:eastAsia="Calibri" w:hAnsi="Calibri" w:cs="B Nazanin"/>
          <w:sz w:val="24"/>
          <w:szCs w:val="24"/>
          <w:rtl/>
        </w:rPr>
        <w:t>دقيقه ادامه داشت.</w:t>
      </w:r>
      <w:r w:rsidR="00AA7BF5" w:rsidRPr="0004475E">
        <w:rPr>
          <w:rFonts w:ascii="Calibri" w:eastAsia="Calibri" w:hAnsi="Calibri" w:cs="B Nazanin" w:hint="cs"/>
          <w:sz w:val="24"/>
          <w:szCs w:val="24"/>
          <w:rtl/>
        </w:rPr>
        <w:t xml:space="preserve"> </w:t>
      </w:r>
      <w:r w:rsidR="00AA7BF5" w:rsidRPr="0004475E">
        <w:rPr>
          <w:rFonts w:ascii="Times New Roman" w:eastAsia="Calibri" w:hAnsi="Times New Roman" w:cs="B Nazanin" w:hint="cs"/>
          <w:b/>
          <w:color w:val="000000"/>
          <w:sz w:val="24"/>
          <w:szCs w:val="24"/>
          <w:rtl/>
          <w:lang w:bidi="fa-IR"/>
        </w:rPr>
        <w:t xml:space="preserve">به گروه تمرین استقامتی به همراه عصاره بابونه و به گروه عصاره بابونه 200 میلی گرم به ازای هر کیلوگرم از وزن بدن موش های صحرایی به صورت درون صفاقی تزریق شد. و یه گروه دارونما به همان میزان سدیم کلراید قابل تزریق به صورت درون صفاقی تزریق شد و </w:t>
      </w:r>
      <w:r w:rsidR="00AA7BF5" w:rsidRPr="0004475E">
        <w:rPr>
          <w:rFonts w:ascii="Times New Roman" w:eastAsia="Calibri" w:hAnsi="Times New Roman" w:cs="B Nazanin"/>
          <w:color w:val="000000"/>
          <w:sz w:val="24"/>
          <w:szCs w:val="24"/>
          <w:rtl/>
        </w:rPr>
        <w:t xml:space="preserve">بعد از اين مدت، نمونه‌گيري خون از موش هاي صحرايي انجام شد تا متغيرهاي مورد مطالعه اندازه‌گيري شوند. قبل از انجام خون‌گيري، حيوانات به مدت 16 ساعت ناشتا نگه داشته شدند. تمام جنبه‌هاي اخلاقي و حقوقي اين پژوهش در دانشگاه ازاد اسلامي واحد مرودشت بررسي و تأييد شده است. </w:t>
      </w:r>
    </w:p>
    <w:p w:rsidR="00AA7BF5" w:rsidRPr="00626B68" w:rsidRDefault="00AA7BF5" w:rsidP="00590C3E">
      <w:pPr>
        <w:bidi/>
        <w:jc w:val="both"/>
        <w:rPr>
          <w:rFonts w:ascii="Times New Roman" w:eastAsia="Calibri" w:hAnsi="Times New Roman" w:cs="B Nazanin"/>
          <w:b/>
          <w:bCs/>
          <w:color w:val="000000"/>
          <w:sz w:val="24"/>
          <w:szCs w:val="24"/>
          <w:rtl/>
        </w:rPr>
      </w:pPr>
      <w:r w:rsidRPr="0004475E">
        <w:rPr>
          <w:rFonts w:ascii="Times New Roman" w:eastAsia="Calibri" w:hAnsi="Times New Roman" w:cs="B Nazanin" w:hint="cs"/>
          <w:b/>
          <w:bCs/>
          <w:color w:val="000000"/>
          <w:sz w:val="24"/>
          <w:szCs w:val="24"/>
          <w:rtl/>
        </w:rPr>
        <w:t>روش تهیه عصاره بابونه:</w:t>
      </w:r>
      <w:r w:rsidRPr="0004475E">
        <w:rPr>
          <w:rFonts w:ascii="Times New Roman" w:eastAsia="Calibri" w:hAnsi="Times New Roman" w:cs="B Nazanin" w:hint="cs"/>
          <w:color w:val="000000"/>
          <w:sz w:val="24"/>
          <w:szCs w:val="24"/>
          <w:rtl/>
        </w:rPr>
        <w:t xml:space="preserve"> </w:t>
      </w:r>
      <w:r w:rsidR="003943B6" w:rsidRPr="0004475E">
        <w:rPr>
          <w:rFonts w:ascii="Times New Roman" w:eastAsia="Calibri" w:hAnsi="Times New Roman" w:cs="B Nazanin" w:hint="cs"/>
          <w:color w:val="000000"/>
          <w:sz w:val="24"/>
          <w:szCs w:val="24"/>
          <w:rtl/>
        </w:rPr>
        <w:t>برای تهیه عصاره گیاه بابونه</w:t>
      </w:r>
      <w:r w:rsidRPr="0004475E">
        <w:rPr>
          <w:rFonts w:ascii="Times New Roman" w:eastAsia="Calibri" w:hAnsi="Times New Roman" w:cs="B Nazanin" w:hint="cs"/>
          <w:color w:val="000000"/>
          <w:sz w:val="24"/>
          <w:szCs w:val="24"/>
          <w:rtl/>
        </w:rPr>
        <w:t xml:space="preserve">، مقدار یک کیلو گرم از این گیاه </w:t>
      </w:r>
      <w:r w:rsidR="00590C3E">
        <w:rPr>
          <w:rFonts w:ascii="Times New Roman" w:eastAsia="Calibri" w:hAnsi="Times New Roman" w:cs="B Nazanin" w:hint="cs"/>
          <w:color w:val="000000"/>
          <w:sz w:val="24"/>
          <w:szCs w:val="24"/>
          <w:rtl/>
        </w:rPr>
        <w:t>آسیاب</w:t>
      </w:r>
      <w:r w:rsidR="003943B6" w:rsidRPr="0004475E">
        <w:rPr>
          <w:rFonts w:ascii="Times New Roman" w:eastAsia="Calibri" w:hAnsi="Times New Roman" w:cs="B Nazanin" w:hint="cs"/>
          <w:color w:val="000000"/>
          <w:sz w:val="24"/>
          <w:szCs w:val="24"/>
          <w:rtl/>
        </w:rPr>
        <w:t xml:space="preserve"> و سپس در چهار لیتر الکل 96 درصد حل و به مدت چهار روز نگهداری شد. عصاره الکلی به وسیله دستگاه سانتریفیوژ با دور 4500 در دقیقه</w:t>
      </w:r>
      <w:r w:rsidRPr="0004475E">
        <w:rPr>
          <w:rFonts w:ascii="Times New Roman" w:eastAsia="Calibri" w:hAnsi="Times New Roman" w:cs="B Nazanin" w:hint="cs"/>
          <w:color w:val="000000"/>
          <w:sz w:val="24"/>
          <w:szCs w:val="24"/>
          <w:rtl/>
        </w:rPr>
        <w:t xml:space="preserve"> به مدت هشت دقیقه سانتریفیوژ شد</w:t>
      </w:r>
      <w:r w:rsidR="005879DE" w:rsidRPr="0004475E">
        <w:rPr>
          <w:rFonts w:ascii="Times New Roman" w:eastAsia="Calibri" w:hAnsi="Times New Roman" w:cs="B Nazanin" w:hint="cs"/>
          <w:color w:val="000000"/>
          <w:sz w:val="24"/>
          <w:szCs w:val="24"/>
          <w:rtl/>
        </w:rPr>
        <w:t xml:space="preserve">. </w:t>
      </w:r>
      <w:r w:rsidRPr="0004475E">
        <w:rPr>
          <w:rFonts w:ascii="Times New Roman" w:eastAsia="Calibri" w:hAnsi="Times New Roman" w:cs="B Nazanin" w:hint="cs"/>
          <w:sz w:val="24"/>
          <w:szCs w:val="24"/>
          <w:rtl/>
        </w:rPr>
        <w:t xml:space="preserve">سپس عصاره </w:t>
      </w:r>
      <w:r w:rsidR="007E31AA" w:rsidRPr="0004475E">
        <w:rPr>
          <w:rFonts w:ascii="Times New Roman" w:eastAsia="Calibri" w:hAnsi="Times New Roman" w:cs="B Nazanin" w:hint="cs"/>
          <w:color w:val="000000"/>
          <w:sz w:val="24"/>
          <w:szCs w:val="24"/>
          <w:rtl/>
        </w:rPr>
        <w:t>به دست آمده برای آماده سازی غلظت مورد نظر در آب مقطر (سدیم کلراید) حل شد (جوهری و همکاران، 1393)</w:t>
      </w:r>
      <w:r w:rsidR="005879DE" w:rsidRPr="0004475E">
        <w:rPr>
          <w:rFonts w:ascii="Times New Roman" w:eastAsia="Calibri" w:hAnsi="Times New Roman" w:cs="B Nazanin" w:hint="cs"/>
          <w:color w:val="000000"/>
          <w:sz w:val="24"/>
          <w:szCs w:val="24"/>
          <w:rtl/>
        </w:rPr>
        <w:t xml:space="preserve">. </w:t>
      </w:r>
      <w:r w:rsidRPr="0004475E">
        <w:rPr>
          <w:rFonts w:ascii="Calibri" w:eastAsia="Calibri" w:hAnsi="Calibri" w:cs="B Nazanin"/>
          <w:sz w:val="24"/>
          <w:szCs w:val="24"/>
          <w:rtl/>
        </w:rPr>
        <w:t xml:space="preserve">داده‌هاي جمع‌آوري شده با استفاده از نرم‌افزار </w:t>
      </w:r>
      <w:r w:rsidRPr="0004475E">
        <w:rPr>
          <w:rFonts w:ascii="Calibri" w:eastAsia="Calibri" w:hAnsi="Calibri" w:cs="B Nazanin"/>
          <w:sz w:val="24"/>
          <w:szCs w:val="24"/>
          <w:lang w:val="en-AU"/>
        </w:rPr>
        <w:t>SPSS</w:t>
      </w:r>
      <w:r w:rsidRPr="0004475E">
        <w:rPr>
          <w:rFonts w:ascii="Calibri" w:eastAsia="Calibri" w:hAnsi="Calibri" w:cs="B Nazanin"/>
          <w:sz w:val="24"/>
          <w:szCs w:val="24"/>
          <w:rtl/>
          <w:lang w:bidi="fa-IR"/>
        </w:rPr>
        <w:t xml:space="preserve"> </w:t>
      </w:r>
      <w:r w:rsidRPr="0004475E">
        <w:rPr>
          <w:rFonts w:ascii="Calibri" w:eastAsia="Calibri" w:hAnsi="Calibri" w:cs="B Nazanin"/>
          <w:sz w:val="24"/>
          <w:szCs w:val="24"/>
          <w:rtl/>
        </w:rPr>
        <w:t>و آزمون‌هاي آماري کلوموگروف‌ـ اسميرنوف، تحليل واريانس يک راهه و آزمون تعقيبي توکي تجزيه و تحليل شدند (05/0</w:t>
      </w:r>
      <w:r w:rsidRPr="0004475E">
        <w:rPr>
          <w:rFonts w:ascii="Times New Roman" w:eastAsia="Calibri" w:hAnsi="Times New Roman" w:cs="Times New Roman" w:hint="cs"/>
          <w:sz w:val="24"/>
          <w:szCs w:val="24"/>
          <w:rtl/>
        </w:rPr>
        <w:t>≥α</w:t>
      </w:r>
      <w:r w:rsidRPr="0004475E">
        <w:rPr>
          <w:rFonts w:ascii="Calibri" w:eastAsia="Calibri" w:hAnsi="Calibri" w:cs="B Nazanin"/>
          <w:sz w:val="24"/>
          <w:szCs w:val="24"/>
          <w:rtl/>
        </w:rPr>
        <w:t>).</w:t>
      </w:r>
      <w:r w:rsidRPr="0004475E">
        <w:rPr>
          <w:rFonts w:ascii="Times New Roman" w:eastAsia="Calibri" w:hAnsi="Times New Roman" w:cs="B Nazanin"/>
          <w:color w:val="000000"/>
          <w:sz w:val="24"/>
          <w:szCs w:val="24"/>
          <w:rtl/>
        </w:rPr>
        <w:t xml:space="preserve"> </w:t>
      </w:r>
    </w:p>
    <w:p w:rsidR="00A80C77" w:rsidRDefault="00A80C77" w:rsidP="00626B68">
      <w:pPr>
        <w:bidi/>
        <w:spacing w:after="0"/>
        <w:jc w:val="both"/>
        <w:rPr>
          <w:rFonts w:asciiTheme="majorBidi" w:eastAsia="TimesNewRoman" w:hAnsiTheme="majorBidi" w:cs="B Lotus"/>
          <w:b/>
          <w:bCs/>
          <w:color w:val="141823"/>
          <w:sz w:val="32"/>
          <w:szCs w:val="32"/>
          <w:rtl/>
        </w:rPr>
      </w:pPr>
      <w:r w:rsidRPr="00F156BC">
        <w:rPr>
          <w:rFonts w:asciiTheme="majorBidi" w:eastAsia="TimesNewRoman" w:hAnsiTheme="majorBidi" w:cs="B Nazanin" w:hint="cs"/>
          <w:b/>
          <w:bCs/>
          <w:color w:val="141823"/>
          <w:sz w:val="24"/>
          <w:szCs w:val="24"/>
          <w:rtl/>
        </w:rPr>
        <w:t>یافته ها</w:t>
      </w:r>
      <w:r w:rsidR="0004475E" w:rsidRPr="00F156BC">
        <w:rPr>
          <w:rFonts w:asciiTheme="majorBidi" w:eastAsia="TimesNewRoman" w:hAnsiTheme="majorBidi" w:cs="B Nazanin" w:hint="cs"/>
          <w:b/>
          <w:bCs/>
          <w:color w:val="141823"/>
          <w:sz w:val="24"/>
          <w:szCs w:val="24"/>
          <w:rtl/>
        </w:rPr>
        <w:t>:</w:t>
      </w:r>
      <w:r w:rsidR="00626B68">
        <w:rPr>
          <w:rFonts w:asciiTheme="majorBidi" w:eastAsia="TimesNewRoman" w:hAnsiTheme="majorBidi" w:cs="B Lotus" w:hint="cs"/>
          <w:b/>
          <w:bCs/>
          <w:color w:val="141823"/>
          <w:sz w:val="32"/>
          <w:szCs w:val="32"/>
          <w:rtl/>
        </w:rPr>
        <w:t xml:space="preserve"> </w:t>
      </w:r>
      <w:r w:rsidR="0004475E" w:rsidRPr="0036109C">
        <w:rPr>
          <w:rFonts w:ascii="Times New Roman" w:eastAsia="Times New Roman" w:hAnsi="Times New Roman" w:cs="B Nazanin" w:hint="cs"/>
          <w:sz w:val="24"/>
          <w:szCs w:val="24"/>
          <w:rtl/>
        </w:rPr>
        <w:t xml:space="preserve">جهت بررسی اثر هشت هفته تمرینات استقامتی بر سطوح </w:t>
      </w:r>
      <w:r w:rsidR="0004475E">
        <w:rPr>
          <w:rFonts w:ascii="Times New Roman" w:eastAsia="Times New Roman" w:hAnsi="Times New Roman" w:cs="B Nazanin" w:hint="cs"/>
          <w:sz w:val="24"/>
          <w:szCs w:val="24"/>
          <w:rtl/>
        </w:rPr>
        <w:t xml:space="preserve">نیمرخ چربی و </w:t>
      </w:r>
      <w:r w:rsidR="0004475E">
        <w:rPr>
          <w:rFonts w:ascii="Times New Roman" w:eastAsia="Times New Roman" w:hAnsi="Times New Roman" w:cs="B Nazanin"/>
          <w:sz w:val="24"/>
          <w:szCs w:val="24"/>
        </w:rPr>
        <w:t>CRP</w:t>
      </w:r>
      <w:r w:rsidR="0004475E" w:rsidRPr="0036109C">
        <w:rPr>
          <w:rFonts w:ascii="Times New Roman" w:eastAsia="Times New Roman" w:hAnsi="Times New Roman" w:cs="B Nazanin" w:hint="cs"/>
          <w:sz w:val="24"/>
          <w:szCs w:val="24"/>
          <w:rtl/>
        </w:rPr>
        <w:t xml:space="preserve"> موش های صحرایی </w:t>
      </w:r>
      <w:r w:rsidR="0004475E">
        <w:rPr>
          <w:rFonts w:ascii="Times New Roman" w:eastAsia="Times New Roman" w:hAnsi="Times New Roman" w:cs="B Nazanin" w:hint="cs"/>
          <w:sz w:val="24"/>
          <w:szCs w:val="24"/>
          <w:rtl/>
        </w:rPr>
        <w:t>از</w:t>
      </w:r>
      <w:r w:rsidR="0004475E" w:rsidRPr="0036109C">
        <w:rPr>
          <w:rFonts w:ascii="Times New Roman" w:eastAsia="Times New Roman" w:hAnsi="Times New Roman" w:cs="B Nazanin" w:hint="cs"/>
          <w:sz w:val="24"/>
          <w:szCs w:val="24"/>
          <w:rtl/>
        </w:rPr>
        <w:t xml:space="preserve"> آزمون تحلیل واریانس یک راهه </w:t>
      </w:r>
      <w:r w:rsidR="0004475E">
        <w:rPr>
          <w:rFonts w:ascii="Times New Roman" w:eastAsia="Times New Roman" w:hAnsi="Times New Roman" w:cs="B Nazanin" w:hint="cs"/>
          <w:sz w:val="24"/>
          <w:szCs w:val="24"/>
          <w:rtl/>
        </w:rPr>
        <w:t>و آزمون</w:t>
      </w:r>
      <w:r w:rsidR="0004475E" w:rsidRPr="0036109C">
        <w:rPr>
          <w:rFonts w:ascii="Times New Roman" w:eastAsia="Times New Roman" w:hAnsi="Times New Roman" w:cs="B Nazanin"/>
          <w:sz w:val="24"/>
          <w:szCs w:val="24"/>
          <w:rtl/>
          <w:lang w:bidi="fa-IR"/>
        </w:rPr>
        <w:t xml:space="preserve"> تعقيبي توکي </w:t>
      </w:r>
      <w:r w:rsidR="0004475E">
        <w:rPr>
          <w:rFonts w:ascii="Times New Roman" w:eastAsia="Times New Roman" w:hAnsi="Times New Roman" w:cs="B Nazanin" w:hint="cs"/>
          <w:sz w:val="24"/>
          <w:szCs w:val="24"/>
          <w:rtl/>
          <w:lang w:bidi="fa-IR"/>
        </w:rPr>
        <w:t>استفاده شد.</w:t>
      </w:r>
      <w:r w:rsidR="0004475E" w:rsidRPr="0036109C">
        <w:rPr>
          <w:rFonts w:ascii="Times New Roman" w:eastAsia="Times New Roman" w:hAnsi="Times New Roman" w:cs="B Nazanin"/>
          <w:sz w:val="24"/>
          <w:szCs w:val="24"/>
          <w:rtl/>
          <w:lang w:bidi="fa-IR"/>
        </w:rPr>
        <w:t xml:space="preserve"> </w:t>
      </w:r>
      <w:r w:rsidR="0004475E" w:rsidRPr="00BF4C0D">
        <w:rPr>
          <w:rFonts w:cs="B Nazanin" w:hint="cs"/>
          <w:sz w:val="24"/>
          <w:szCs w:val="24"/>
          <w:rtl/>
          <w:lang w:bidi="fa-IR"/>
        </w:rPr>
        <w:t xml:space="preserve">عصاره بابونه منجر به کاهش معنادار سطوح سرمی کلسترول </w:t>
      </w:r>
      <w:r w:rsidR="0004475E" w:rsidRPr="00BF4C0D">
        <w:rPr>
          <w:rFonts w:ascii="Times New Roman" w:hAnsi="Times New Roman" w:cs="B Nazanin"/>
          <w:color w:val="000000"/>
          <w:sz w:val="24"/>
          <w:szCs w:val="24"/>
          <w:rtl/>
          <w:lang w:bidi="fa-IR"/>
        </w:rPr>
        <w:t>(00</w:t>
      </w:r>
      <w:r w:rsidR="0004475E" w:rsidRPr="00BF4C0D">
        <w:rPr>
          <w:rFonts w:ascii="Times New Roman" w:hAnsi="Times New Roman" w:cs="B Nazanin" w:hint="cs"/>
          <w:color w:val="000000"/>
          <w:sz w:val="24"/>
          <w:szCs w:val="24"/>
          <w:rtl/>
          <w:lang w:bidi="fa-IR"/>
        </w:rPr>
        <w:t>7</w:t>
      </w:r>
      <w:r w:rsidR="0004475E" w:rsidRPr="00BF4C0D">
        <w:rPr>
          <w:rFonts w:ascii="Times New Roman" w:hAnsi="Times New Roman" w:cs="B Nazanin"/>
          <w:color w:val="000000"/>
          <w:sz w:val="24"/>
          <w:szCs w:val="24"/>
          <w:rtl/>
          <w:lang w:bidi="fa-IR"/>
        </w:rPr>
        <w:t>/0=</w:t>
      </w:r>
      <w:r w:rsidR="0004475E" w:rsidRPr="00BF4C0D">
        <w:rPr>
          <w:rFonts w:ascii="Times New Roman" w:hAnsi="Times New Roman" w:cs="B Nazanin"/>
          <w:color w:val="000000"/>
          <w:sz w:val="24"/>
          <w:szCs w:val="24"/>
          <w:lang w:bidi="fa-IR"/>
        </w:rPr>
        <w:t>p</w:t>
      </w:r>
      <w:r w:rsidR="0004475E" w:rsidRPr="00BF4C0D">
        <w:rPr>
          <w:rFonts w:ascii="Times New Roman" w:hAnsi="Times New Roman" w:cs="B Nazanin"/>
          <w:color w:val="000000"/>
          <w:sz w:val="24"/>
          <w:szCs w:val="24"/>
          <w:rtl/>
          <w:lang w:bidi="fa-IR"/>
        </w:rPr>
        <w:t>)</w:t>
      </w:r>
      <w:r w:rsidR="0004475E" w:rsidRPr="00BF4C0D">
        <w:rPr>
          <w:rFonts w:ascii="Times New Roman" w:hAnsi="Times New Roman" w:cs="B Nazanin" w:hint="cs"/>
          <w:color w:val="000000"/>
          <w:sz w:val="24"/>
          <w:szCs w:val="24"/>
          <w:rtl/>
          <w:lang w:bidi="fa-IR"/>
        </w:rPr>
        <w:t xml:space="preserve"> گردید</w:t>
      </w:r>
      <w:r w:rsidR="0004475E">
        <w:rPr>
          <w:rFonts w:ascii="Times New Roman" w:hAnsi="Times New Roman" w:cs="B Nazanin" w:hint="cs"/>
          <w:color w:val="000000"/>
          <w:sz w:val="24"/>
          <w:szCs w:val="24"/>
          <w:rtl/>
          <w:lang w:bidi="fa-IR"/>
        </w:rPr>
        <w:t xml:space="preserve"> و</w:t>
      </w:r>
      <w:r w:rsidR="0004475E" w:rsidRPr="00BF4C0D">
        <w:rPr>
          <w:rFonts w:ascii="Times New Roman" w:hAnsi="Times New Roman" w:cs="B Nazanin" w:hint="cs"/>
          <w:color w:val="000000"/>
          <w:sz w:val="24"/>
          <w:szCs w:val="24"/>
          <w:rtl/>
          <w:lang w:bidi="fa-IR"/>
        </w:rPr>
        <w:t xml:space="preserve"> نسبت به تمرین استقامتی </w:t>
      </w:r>
      <w:r w:rsidR="0004475E" w:rsidRPr="00BF4C0D">
        <w:rPr>
          <w:rFonts w:ascii="Times New Roman" w:hAnsi="Times New Roman" w:cs="B Nazanin"/>
          <w:color w:val="000000"/>
          <w:sz w:val="24"/>
          <w:szCs w:val="24"/>
          <w:rtl/>
          <w:lang w:bidi="fa-IR"/>
        </w:rPr>
        <w:t>(00</w:t>
      </w:r>
      <w:r w:rsidR="0004475E" w:rsidRPr="00BF4C0D">
        <w:rPr>
          <w:rFonts w:ascii="Times New Roman" w:hAnsi="Times New Roman" w:cs="B Nazanin" w:hint="cs"/>
          <w:color w:val="000000"/>
          <w:sz w:val="24"/>
          <w:szCs w:val="24"/>
          <w:rtl/>
          <w:lang w:bidi="fa-IR"/>
        </w:rPr>
        <w:t>1</w:t>
      </w:r>
      <w:r w:rsidR="0004475E" w:rsidRPr="00BF4C0D">
        <w:rPr>
          <w:rFonts w:ascii="Times New Roman" w:hAnsi="Times New Roman" w:cs="B Nazanin"/>
          <w:color w:val="000000"/>
          <w:sz w:val="24"/>
          <w:szCs w:val="24"/>
          <w:rtl/>
          <w:lang w:bidi="fa-IR"/>
        </w:rPr>
        <w:t>/0=</w:t>
      </w:r>
      <w:r w:rsidR="0004475E" w:rsidRPr="00BF4C0D">
        <w:rPr>
          <w:rFonts w:ascii="Times New Roman" w:hAnsi="Times New Roman" w:cs="B Nazanin"/>
          <w:color w:val="000000"/>
          <w:sz w:val="24"/>
          <w:szCs w:val="24"/>
          <w:lang w:bidi="fa-IR"/>
        </w:rPr>
        <w:t>p</w:t>
      </w:r>
      <w:r w:rsidR="0004475E" w:rsidRPr="00BF4C0D">
        <w:rPr>
          <w:rFonts w:ascii="Times New Roman" w:hAnsi="Times New Roman" w:cs="B Nazanin"/>
          <w:color w:val="000000"/>
          <w:sz w:val="24"/>
          <w:szCs w:val="24"/>
          <w:rtl/>
          <w:lang w:bidi="fa-IR"/>
        </w:rPr>
        <w:t>)</w:t>
      </w:r>
      <w:r w:rsidR="0004475E" w:rsidRPr="00BF4C0D">
        <w:rPr>
          <w:rFonts w:ascii="Times New Roman" w:hAnsi="Times New Roman" w:cs="B Nazanin" w:hint="cs"/>
          <w:color w:val="000000"/>
          <w:sz w:val="24"/>
          <w:szCs w:val="24"/>
          <w:rtl/>
          <w:lang w:bidi="fa-IR"/>
        </w:rPr>
        <w:t xml:space="preserve">  تمرین استقامتی با عصاره بابونه </w:t>
      </w:r>
      <w:r w:rsidR="0004475E" w:rsidRPr="00BF4C0D">
        <w:rPr>
          <w:rFonts w:ascii="Times New Roman" w:hAnsi="Times New Roman" w:cs="B Nazanin"/>
          <w:color w:val="000000"/>
          <w:sz w:val="24"/>
          <w:szCs w:val="24"/>
          <w:rtl/>
          <w:lang w:bidi="fa-IR"/>
        </w:rPr>
        <w:t>(0</w:t>
      </w:r>
      <w:r w:rsidR="0004475E" w:rsidRPr="00BF4C0D">
        <w:rPr>
          <w:rFonts w:ascii="Times New Roman" w:hAnsi="Times New Roman" w:cs="B Nazanin" w:hint="cs"/>
          <w:color w:val="000000"/>
          <w:sz w:val="24"/>
          <w:szCs w:val="24"/>
          <w:rtl/>
          <w:lang w:bidi="fa-IR"/>
        </w:rPr>
        <w:t>2</w:t>
      </w:r>
      <w:r w:rsidR="0004475E" w:rsidRPr="00BF4C0D">
        <w:rPr>
          <w:rFonts w:ascii="Times New Roman" w:hAnsi="Times New Roman" w:cs="B Nazanin"/>
          <w:color w:val="000000"/>
          <w:sz w:val="24"/>
          <w:szCs w:val="24"/>
          <w:rtl/>
          <w:lang w:bidi="fa-IR"/>
        </w:rPr>
        <w:t>/0=</w:t>
      </w:r>
      <w:r w:rsidR="0004475E" w:rsidRPr="00BF4C0D">
        <w:rPr>
          <w:rFonts w:ascii="Times New Roman" w:hAnsi="Times New Roman" w:cs="B Nazanin"/>
          <w:color w:val="000000"/>
          <w:sz w:val="24"/>
          <w:szCs w:val="24"/>
          <w:lang w:bidi="fa-IR"/>
        </w:rPr>
        <w:t>p</w:t>
      </w:r>
      <w:r w:rsidR="0004475E" w:rsidRPr="00BF4C0D">
        <w:rPr>
          <w:rFonts w:ascii="Times New Roman" w:hAnsi="Times New Roman" w:cs="B Nazanin"/>
          <w:color w:val="000000"/>
          <w:sz w:val="24"/>
          <w:szCs w:val="24"/>
          <w:rtl/>
          <w:lang w:bidi="fa-IR"/>
        </w:rPr>
        <w:t>)</w:t>
      </w:r>
      <w:r w:rsidR="0004475E" w:rsidRPr="00BF4C0D">
        <w:rPr>
          <w:rFonts w:ascii="Times New Roman" w:hAnsi="Times New Roman" w:cs="B Nazanin" w:hint="cs"/>
          <w:color w:val="000000"/>
          <w:sz w:val="24"/>
          <w:szCs w:val="24"/>
          <w:rtl/>
          <w:lang w:bidi="fa-IR"/>
        </w:rPr>
        <w:t xml:space="preserve"> اثر بیشتری در کاهش سطوح کلسترول موش های صحرایی دارد. عصاره بابونه منجر به کاهش سطوح سرمی </w:t>
      </w:r>
      <w:r w:rsidR="0004475E" w:rsidRPr="00BF4C0D">
        <w:rPr>
          <w:rFonts w:ascii="Times New Roman" w:hAnsi="Times New Roman" w:cs="B Nazanin"/>
          <w:color w:val="000000"/>
          <w:sz w:val="24"/>
          <w:szCs w:val="24"/>
          <w:lang w:bidi="fa-IR"/>
        </w:rPr>
        <w:t>HDL</w:t>
      </w:r>
      <w:r w:rsidR="0004475E" w:rsidRPr="00BF4C0D">
        <w:rPr>
          <w:rFonts w:ascii="Times New Roman" w:hAnsi="Times New Roman" w:cs="B Nazanin" w:hint="cs"/>
          <w:color w:val="000000"/>
          <w:sz w:val="24"/>
          <w:szCs w:val="24"/>
          <w:rtl/>
          <w:lang w:bidi="fa-IR"/>
        </w:rPr>
        <w:t xml:space="preserve"> گردید </w:t>
      </w:r>
      <w:r w:rsidR="0004475E" w:rsidRPr="00BF4C0D">
        <w:rPr>
          <w:rFonts w:ascii="Times New Roman" w:hAnsi="Times New Roman" w:cs="B Nazanin"/>
          <w:color w:val="000000"/>
          <w:sz w:val="24"/>
          <w:szCs w:val="24"/>
          <w:rtl/>
          <w:lang w:bidi="fa-IR"/>
        </w:rPr>
        <w:t>(00</w:t>
      </w:r>
      <w:r w:rsidR="0004475E" w:rsidRPr="00BF4C0D">
        <w:rPr>
          <w:rFonts w:ascii="Times New Roman" w:hAnsi="Times New Roman" w:cs="B Nazanin" w:hint="cs"/>
          <w:color w:val="000000"/>
          <w:sz w:val="24"/>
          <w:szCs w:val="24"/>
          <w:rtl/>
          <w:lang w:bidi="fa-IR"/>
        </w:rPr>
        <w:t>1</w:t>
      </w:r>
      <w:r w:rsidR="0004475E" w:rsidRPr="00BF4C0D">
        <w:rPr>
          <w:rFonts w:ascii="Times New Roman" w:hAnsi="Times New Roman" w:cs="B Nazanin"/>
          <w:color w:val="000000"/>
          <w:sz w:val="24"/>
          <w:szCs w:val="24"/>
          <w:rtl/>
          <w:lang w:bidi="fa-IR"/>
        </w:rPr>
        <w:t>/0=</w:t>
      </w:r>
      <w:r w:rsidR="0004475E" w:rsidRPr="00BF4C0D">
        <w:rPr>
          <w:rFonts w:ascii="Times New Roman" w:hAnsi="Times New Roman" w:cs="B Nazanin"/>
          <w:color w:val="000000"/>
          <w:sz w:val="24"/>
          <w:szCs w:val="24"/>
          <w:lang w:bidi="fa-IR"/>
        </w:rPr>
        <w:t>p</w:t>
      </w:r>
      <w:r w:rsidR="0004475E" w:rsidRPr="00BF4C0D">
        <w:rPr>
          <w:rFonts w:ascii="Times New Roman" w:hAnsi="Times New Roman" w:cs="B Nazanin"/>
          <w:color w:val="000000"/>
          <w:sz w:val="24"/>
          <w:szCs w:val="24"/>
          <w:rtl/>
          <w:lang w:bidi="fa-IR"/>
        </w:rPr>
        <w:t>)</w:t>
      </w:r>
      <w:r w:rsidR="0004475E">
        <w:rPr>
          <w:rFonts w:ascii="Times New Roman" w:hAnsi="Times New Roman" w:cs="B Nazanin" w:hint="cs"/>
          <w:color w:val="000000"/>
          <w:sz w:val="24"/>
          <w:szCs w:val="24"/>
          <w:rtl/>
          <w:lang w:bidi="fa-IR"/>
        </w:rPr>
        <w:t xml:space="preserve"> </w:t>
      </w:r>
      <w:r w:rsidR="0004475E" w:rsidRPr="00BF4C0D">
        <w:rPr>
          <w:rFonts w:cs="B Nazanin" w:hint="cs"/>
          <w:sz w:val="24"/>
          <w:szCs w:val="24"/>
          <w:rtl/>
          <w:lang w:bidi="fa-IR"/>
        </w:rPr>
        <w:t xml:space="preserve">و تمرین استقامتی با عصاره بابونه سطوح سرمی </w:t>
      </w:r>
      <w:r w:rsidR="0004475E" w:rsidRPr="00BF4C0D">
        <w:rPr>
          <w:rFonts w:cs="B Nazanin"/>
          <w:sz w:val="24"/>
          <w:szCs w:val="24"/>
          <w:lang w:bidi="fa-IR"/>
        </w:rPr>
        <w:t>HDL</w:t>
      </w:r>
      <w:r w:rsidR="0004475E" w:rsidRPr="00BF4C0D">
        <w:rPr>
          <w:rFonts w:cs="B Nazanin" w:hint="cs"/>
          <w:sz w:val="24"/>
          <w:szCs w:val="24"/>
          <w:rtl/>
          <w:lang w:bidi="fa-IR"/>
        </w:rPr>
        <w:t xml:space="preserve"> را نسبت به گروه تمرین استقامتی کاهش داد </w:t>
      </w:r>
      <w:r w:rsidR="0004475E" w:rsidRPr="00BF4C0D">
        <w:rPr>
          <w:rFonts w:ascii="Times New Roman" w:hAnsi="Times New Roman" w:cs="B Nazanin"/>
          <w:color w:val="000000"/>
          <w:sz w:val="24"/>
          <w:szCs w:val="24"/>
          <w:rtl/>
          <w:lang w:bidi="fa-IR"/>
        </w:rPr>
        <w:t>(</w:t>
      </w:r>
      <w:r w:rsidR="0004475E" w:rsidRPr="00BF4C0D">
        <w:rPr>
          <w:rFonts w:ascii="Times New Roman" w:hAnsi="Times New Roman" w:cs="B Nazanin" w:hint="cs"/>
          <w:color w:val="000000"/>
          <w:sz w:val="24"/>
          <w:szCs w:val="24"/>
          <w:rtl/>
          <w:lang w:bidi="fa-IR"/>
        </w:rPr>
        <w:t>004</w:t>
      </w:r>
      <w:r w:rsidR="0004475E" w:rsidRPr="00BF4C0D">
        <w:rPr>
          <w:rFonts w:ascii="Times New Roman" w:hAnsi="Times New Roman" w:cs="B Nazanin"/>
          <w:color w:val="000000"/>
          <w:sz w:val="24"/>
          <w:szCs w:val="24"/>
          <w:rtl/>
          <w:lang w:bidi="fa-IR"/>
        </w:rPr>
        <w:t>/0=</w:t>
      </w:r>
      <w:r w:rsidR="0004475E" w:rsidRPr="00BF4C0D">
        <w:rPr>
          <w:rFonts w:ascii="Times New Roman" w:hAnsi="Times New Roman" w:cs="B Nazanin"/>
          <w:color w:val="000000"/>
          <w:sz w:val="24"/>
          <w:szCs w:val="24"/>
          <w:lang w:bidi="fa-IR"/>
        </w:rPr>
        <w:t>p</w:t>
      </w:r>
      <w:r w:rsidR="0004475E" w:rsidRPr="00BF4C0D">
        <w:rPr>
          <w:rFonts w:ascii="Times New Roman" w:hAnsi="Times New Roman" w:cs="B Nazanin"/>
          <w:color w:val="000000"/>
          <w:sz w:val="24"/>
          <w:szCs w:val="24"/>
          <w:rtl/>
          <w:lang w:bidi="fa-IR"/>
        </w:rPr>
        <w:t>)</w:t>
      </w:r>
      <w:r w:rsidR="0004475E" w:rsidRPr="00BF4C0D">
        <w:rPr>
          <w:rFonts w:ascii="Times New Roman" w:hAnsi="Times New Roman" w:cs="B Nazanin" w:hint="cs"/>
          <w:color w:val="000000"/>
          <w:sz w:val="24"/>
          <w:szCs w:val="24"/>
          <w:rtl/>
          <w:lang w:bidi="fa-IR"/>
        </w:rPr>
        <w:t xml:space="preserve">.  تمرین استقامتی منجر به افزایش </w:t>
      </w:r>
      <w:r w:rsidR="0004475E" w:rsidRPr="00BF4C0D">
        <w:rPr>
          <w:rFonts w:ascii="Times New Roman" w:hAnsi="Times New Roman" w:cs="B Nazanin" w:hint="cs"/>
          <w:color w:val="000000"/>
          <w:sz w:val="24"/>
          <w:szCs w:val="24"/>
          <w:rtl/>
          <w:lang w:bidi="fa-IR"/>
        </w:rPr>
        <w:lastRenderedPageBreak/>
        <w:t xml:space="preserve">سطوح سرمی </w:t>
      </w:r>
      <w:r w:rsidR="0004475E" w:rsidRPr="00BF4C0D">
        <w:rPr>
          <w:rFonts w:ascii="Times New Roman" w:hAnsi="Times New Roman" w:cs="B Nazanin"/>
          <w:color w:val="000000"/>
          <w:sz w:val="24"/>
          <w:szCs w:val="24"/>
          <w:lang w:bidi="fa-IR"/>
        </w:rPr>
        <w:t>LDL</w:t>
      </w:r>
      <w:r w:rsidR="0004475E" w:rsidRPr="00BF4C0D">
        <w:rPr>
          <w:rFonts w:ascii="Times New Roman" w:hAnsi="Times New Roman" w:cs="B Nazanin" w:hint="cs"/>
          <w:color w:val="000000"/>
          <w:sz w:val="24"/>
          <w:szCs w:val="24"/>
          <w:rtl/>
          <w:lang w:bidi="fa-IR"/>
        </w:rPr>
        <w:t xml:space="preserve"> </w:t>
      </w:r>
      <w:r w:rsidR="0004475E" w:rsidRPr="00BF4C0D">
        <w:rPr>
          <w:rFonts w:ascii="Times New Roman" w:hAnsi="Times New Roman" w:cs="B Nazanin"/>
          <w:color w:val="000000"/>
          <w:sz w:val="24"/>
          <w:szCs w:val="24"/>
          <w:rtl/>
          <w:lang w:bidi="fa-IR"/>
        </w:rPr>
        <w:t>(</w:t>
      </w:r>
      <w:r w:rsidR="0004475E" w:rsidRPr="00BF4C0D">
        <w:rPr>
          <w:rFonts w:ascii="Times New Roman" w:hAnsi="Times New Roman" w:cs="B Nazanin" w:hint="cs"/>
          <w:color w:val="000000"/>
          <w:sz w:val="24"/>
          <w:szCs w:val="24"/>
          <w:rtl/>
          <w:lang w:bidi="fa-IR"/>
        </w:rPr>
        <w:t>001</w:t>
      </w:r>
      <w:r w:rsidR="0004475E" w:rsidRPr="00BF4C0D">
        <w:rPr>
          <w:rFonts w:ascii="Times New Roman" w:hAnsi="Times New Roman" w:cs="B Nazanin"/>
          <w:color w:val="000000"/>
          <w:sz w:val="24"/>
          <w:szCs w:val="24"/>
          <w:rtl/>
          <w:lang w:bidi="fa-IR"/>
        </w:rPr>
        <w:t>/0=</w:t>
      </w:r>
      <w:r w:rsidR="0004475E" w:rsidRPr="00BF4C0D">
        <w:rPr>
          <w:rFonts w:ascii="Times New Roman" w:hAnsi="Times New Roman" w:cs="B Nazanin"/>
          <w:color w:val="000000"/>
          <w:sz w:val="24"/>
          <w:szCs w:val="24"/>
          <w:lang w:bidi="fa-IR"/>
        </w:rPr>
        <w:t>p</w:t>
      </w:r>
      <w:r w:rsidR="0004475E" w:rsidRPr="00BF4C0D">
        <w:rPr>
          <w:rFonts w:ascii="Times New Roman" w:hAnsi="Times New Roman" w:cs="B Nazanin"/>
          <w:color w:val="000000"/>
          <w:sz w:val="24"/>
          <w:szCs w:val="24"/>
          <w:rtl/>
          <w:lang w:bidi="fa-IR"/>
        </w:rPr>
        <w:t>)</w:t>
      </w:r>
      <w:r w:rsidR="0004475E" w:rsidRPr="00BF4C0D">
        <w:rPr>
          <w:rFonts w:ascii="Times New Roman" w:hAnsi="Times New Roman" w:cs="B Nazanin" w:hint="cs"/>
          <w:color w:val="000000"/>
          <w:sz w:val="24"/>
          <w:szCs w:val="24"/>
          <w:rtl/>
          <w:lang w:bidi="fa-IR"/>
        </w:rPr>
        <w:t xml:space="preserve"> داشت و درگروه تمرین استقامتی نسبت به گروه تمرین استقامتی با عصاره بابونه افزایش معناداری </w:t>
      </w:r>
      <w:r w:rsidR="0004475E" w:rsidRPr="00BF4C0D">
        <w:rPr>
          <w:rFonts w:ascii="Times New Roman" w:hAnsi="Times New Roman" w:cs="B Nazanin"/>
          <w:color w:val="000000"/>
          <w:sz w:val="24"/>
          <w:szCs w:val="24"/>
          <w:rtl/>
          <w:lang w:bidi="fa-IR"/>
        </w:rPr>
        <w:t>(</w:t>
      </w:r>
      <w:r w:rsidR="0004475E" w:rsidRPr="00BF4C0D">
        <w:rPr>
          <w:rFonts w:ascii="Times New Roman" w:hAnsi="Times New Roman" w:cs="B Nazanin" w:hint="cs"/>
          <w:color w:val="000000"/>
          <w:sz w:val="24"/>
          <w:szCs w:val="24"/>
          <w:rtl/>
          <w:lang w:bidi="fa-IR"/>
        </w:rPr>
        <w:t>007</w:t>
      </w:r>
      <w:r w:rsidR="0004475E" w:rsidRPr="00BF4C0D">
        <w:rPr>
          <w:rFonts w:ascii="Times New Roman" w:hAnsi="Times New Roman" w:cs="B Nazanin"/>
          <w:color w:val="000000"/>
          <w:sz w:val="24"/>
          <w:szCs w:val="24"/>
          <w:rtl/>
          <w:lang w:bidi="fa-IR"/>
        </w:rPr>
        <w:t>/0=</w:t>
      </w:r>
      <w:r w:rsidR="0004475E" w:rsidRPr="00BF4C0D">
        <w:rPr>
          <w:rFonts w:ascii="Times New Roman" w:hAnsi="Times New Roman" w:cs="B Nazanin"/>
          <w:color w:val="000000"/>
          <w:sz w:val="24"/>
          <w:szCs w:val="24"/>
          <w:lang w:bidi="fa-IR"/>
        </w:rPr>
        <w:t>p</w:t>
      </w:r>
      <w:r w:rsidR="0004475E" w:rsidRPr="00BF4C0D">
        <w:rPr>
          <w:rFonts w:ascii="Times New Roman" w:hAnsi="Times New Roman" w:cs="B Nazanin"/>
          <w:color w:val="000000"/>
          <w:sz w:val="24"/>
          <w:szCs w:val="24"/>
          <w:rtl/>
          <w:lang w:bidi="fa-IR"/>
        </w:rPr>
        <w:t>)</w:t>
      </w:r>
      <w:r w:rsidR="0004475E" w:rsidRPr="00BF4C0D">
        <w:rPr>
          <w:rFonts w:ascii="Times New Roman" w:hAnsi="Times New Roman" w:cs="B Nazanin" w:hint="cs"/>
          <w:color w:val="000000"/>
          <w:sz w:val="24"/>
          <w:szCs w:val="24"/>
          <w:rtl/>
          <w:lang w:bidi="fa-IR"/>
        </w:rPr>
        <w:t xml:space="preserve"> یافت. سطوح سرمی </w:t>
      </w:r>
      <w:r w:rsidR="0004475E" w:rsidRPr="00BF4C0D">
        <w:rPr>
          <w:rFonts w:ascii="Times New Roman" w:hAnsi="Times New Roman" w:cs="B Nazanin"/>
          <w:color w:val="000000"/>
          <w:sz w:val="24"/>
          <w:szCs w:val="24"/>
          <w:lang w:bidi="fa-IR"/>
        </w:rPr>
        <w:t>CRP</w:t>
      </w:r>
      <w:r w:rsidR="0004475E" w:rsidRPr="00BF4C0D">
        <w:rPr>
          <w:rFonts w:ascii="Times New Roman" w:hAnsi="Times New Roman" w:cs="B Nazanin" w:hint="cs"/>
          <w:color w:val="000000"/>
          <w:sz w:val="24"/>
          <w:szCs w:val="24"/>
          <w:rtl/>
          <w:lang w:bidi="fa-IR"/>
        </w:rPr>
        <w:t xml:space="preserve"> در گروه های تحقیق اختلاف معناداری  نسبت به گروه کنترل نداشت</w:t>
      </w:r>
      <w:r w:rsidR="004C49A0">
        <w:rPr>
          <w:rFonts w:asciiTheme="majorBidi" w:eastAsia="TimesNewRoman" w:hAnsiTheme="majorBidi" w:cs="B Lotus" w:hint="cs"/>
          <w:b/>
          <w:bCs/>
          <w:color w:val="141823"/>
          <w:sz w:val="32"/>
          <w:szCs w:val="32"/>
          <w:rtl/>
        </w:rPr>
        <w:t>.</w:t>
      </w:r>
    </w:p>
    <w:p w:rsidR="00F156BC" w:rsidRPr="00626B68" w:rsidRDefault="004C49A0" w:rsidP="007A1B90">
      <w:pPr>
        <w:bidi/>
        <w:spacing w:after="0"/>
        <w:jc w:val="both"/>
        <w:rPr>
          <w:rFonts w:asciiTheme="majorBidi" w:eastAsia="TimesNewRoman" w:hAnsiTheme="majorBidi" w:cs="B Lotus"/>
          <w:b/>
          <w:bCs/>
          <w:color w:val="141823"/>
          <w:sz w:val="32"/>
          <w:szCs w:val="32"/>
          <w:rtl/>
        </w:rPr>
      </w:pPr>
      <w:r w:rsidRPr="00E801A3">
        <w:rPr>
          <w:rFonts w:asciiTheme="majorBidi" w:eastAsia="TimesNewRoman" w:hAnsiTheme="majorBidi" w:cs="B Nazanin" w:hint="cs"/>
          <w:b/>
          <w:bCs/>
          <w:color w:val="141823"/>
          <w:sz w:val="24"/>
          <w:szCs w:val="24"/>
          <w:rtl/>
        </w:rPr>
        <w:t>بحث:</w:t>
      </w:r>
      <w:r w:rsidR="00626B68">
        <w:rPr>
          <w:rFonts w:asciiTheme="majorBidi" w:eastAsia="TimesNewRoman" w:hAnsiTheme="majorBidi" w:cs="B Lotus" w:hint="cs"/>
          <w:b/>
          <w:bCs/>
          <w:color w:val="141823"/>
          <w:sz w:val="32"/>
          <w:szCs w:val="32"/>
          <w:rtl/>
        </w:rPr>
        <w:t xml:space="preserve"> </w:t>
      </w:r>
      <w:r w:rsidRPr="00AA7BF5">
        <w:rPr>
          <w:rFonts w:cs="B Nazanin" w:hint="cs"/>
          <w:sz w:val="24"/>
          <w:szCs w:val="24"/>
          <w:rtl/>
          <w:lang w:bidi="fa-IR"/>
        </w:rPr>
        <w:t>تمرینات مختلف ورزشی می تواند باعث تغییر در نیمرخ چربی و کاهش عوامل التهابی در تمرینات بلند مدت گردد</w:t>
      </w:r>
      <w:r>
        <w:rPr>
          <w:rFonts w:cs="B Nazanin" w:hint="cs"/>
          <w:sz w:val="24"/>
          <w:szCs w:val="24"/>
          <w:rtl/>
          <w:lang w:bidi="fa-IR"/>
        </w:rPr>
        <w:t xml:space="preserve">. </w:t>
      </w:r>
      <w:r w:rsidR="00814219" w:rsidRPr="00814219">
        <w:rPr>
          <w:rFonts w:asciiTheme="majorBidi" w:eastAsia="TimesNewRoman" w:hAnsiTheme="majorBidi" w:cs="B Nazanin" w:hint="cs"/>
          <w:color w:val="141823"/>
          <w:sz w:val="24"/>
          <w:szCs w:val="24"/>
          <w:rtl/>
        </w:rPr>
        <w:t>فعاليت</w:t>
      </w:r>
      <w:r w:rsidR="00814219" w:rsidRPr="00814219">
        <w:rPr>
          <w:rFonts w:asciiTheme="majorBidi" w:eastAsia="TimesNewRoman" w:hAnsiTheme="majorBidi" w:cs="B Nazanin"/>
          <w:color w:val="141823"/>
          <w:sz w:val="24"/>
          <w:szCs w:val="24"/>
          <w:lang w:bidi="fa-IR"/>
        </w:rPr>
        <w:t xml:space="preserve"> </w:t>
      </w:r>
      <w:r w:rsidR="00814219" w:rsidRPr="00814219">
        <w:rPr>
          <w:rFonts w:asciiTheme="majorBidi" w:eastAsia="TimesNewRoman" w:hAnsiTheme="majorBidi" w:cs="B Nazanin" w:hint="cs"/>
          <w:color w:val="141823"/>
          <w:sz w:val="24"/>
          <w:szCs w:val="24"/>
          <w:rtl/>
        </w:rPr>
        <w:t>هاي</w:t>
      </w:r>
      <w:r w:rsidR="00814219" w:rsidRPr="00814219">
        <w:rPr>
          <w:rFonts w:asciiTheme="majorBidi" w:eastAsia="TimesNewRoman" w:hAnsiTheme="majorBidi" w:cs="B Nazanin"/>
          <w:color w:val="141823"/>
          <w:sz w:val="24"/>
          <w:szCs w:val="24"/>
          <w:lang w:bidi="fa-IR"/>
        </w:rPr>
        <w:t xml:space="preserve"> </w:t>
      </w:r>
      <w:r w:rsidR="00814219" w:rsidRPr="00814219">
        <w:rPr>
          <w:rFonts w:asciiTheme="majorBidi" w:eastAsia="TimesNewRoman" w:hAnsiTheme="majorBidi" w:cs="B Nazanin" w:hint="cs"/>
          <w:color w:val="141823"/>
          <w:sz w:val="24"/>
          <w:szCs w:val="24"/>
          <w:rtl/>
        </w:rPr>
        <w:t>حركتي</w:t>
      </w:r>
      <w:r w:rsidR="00814219" w:rsidRPr="00814219">
        <w:rPr>
          <w:rFonts w:asciiTheme="majorBidi" w:eastAsia="TimesNewRoman" w:hAnsiTheme="majorBidi" w:cs="B Nazanin"/>
          <w:color w:val="141823"/>
          <w:sz w:val="24"/>
          <w:szCs w:val="24"/>
          <w:lang w:bidi="fa-IR"/>
        </w:rPr>
        <w:t xml:space="preserve"> </w:t>
      </w:r>
      <w:r w:rsidR="00814219" w:rsidRPr="00814219">
        <w:rPr>
          <w:rFonts w:asciiTheme="majorBidi" w:eastAsia="TimesNewRoman" w:hAnsiTheme="majorBidi" w:cs="B Nazanin" w:hint="cs"/>
          <w:color w:val="141823"/>
          <w:sz w:val="24"/>
          <w:szCs w:val="24"/>
          <w:rtl/>
        </w:rPr>
        <w:t>و</w:t>
      </w:r>
      <w:r w:rsidR="00814219" w:rsidRPr="00814219">
        <w:rPr>
          <w:rFonts w:asciiTheme="majorBidi" w:eastAsia="TimesNewRoman" w:hAnsiTheme="majorBidi" w:cs="B Nazanin"/>
          <w:color w:val="141823"/>
          <w:sz w:val="24"/>
          <w:szCs w:val="24"/>
          <w:lang w:bidi="fa-IR"/>
        </w:rPr>
        <w:t xml:space="preserve"> </w:t>
      </w:r>
      <w:r w:rsidR="00814219" w:rsidRPr="00814219">
        <w:rPr>
          <w:rFonts w:asciiTheme="majorBidi" w:eastAsia="TimesNewRoman" w:hAnsiTheme="majorBidi" w:cs="B Nazanin" w:hint="cs"/>
          <w:color w:val="141823"/>
          <w:sz w:val="24"/>
          <w:szCs w:val="24"/>
          <w:rtl/>
        </w:rPr>
        <w:t>ورزشي</w:t>
      </w:r>
      <w:r w:rsidR="00814219" w:rsidRPr="00814219">
        <w:rPr>
          <w:rFonts w:asciiTheme="majorBidi" w:eastAsia="TimesNewRoman" w:hAnsiTheme="majorBidi" w:cs="B Nazanin"/>
          <w:color w:val="141823"/>
          <w:sz w:val="24"/>
          <w:szCs w:val="24"/>
          <w:lang w:bidi="fa-IR"/>
        </w:rPr>
        <w:t xml:space="preserve"> </w:t>
      </w:r>
      <w:r w:rsidR="00814219" w:rsidRPr="00814219">
        <w:rPr>
          <w:rFonts w:asciiTheme="majorBidi" w:eastAsia="TimesNewRoman" w:hAnsiTheme="majorBidi" w:cs="B Nazanin" w:hint="cs"/>
          <w:color w:val="141823"/>
          <w:sz w:val="24"/>
          <w:szCs w:val="24"/>
          <w:rtl/>
        </w:rPr>
        <w:t>با</w:t>
      </w:r>
      <w:r w:rsidR="00814219" w:rsidRPr="00814219">
        <w:rPr>
          <w:rFonts w:asciiTheme="majorBidi" w:eastAsia="TimesNewRoman" w:hAnsiTheme="majorBidi" w:cs="B Nazanin"/>
          <w:color w:val="141823"/>
          <w:sz w:val="24"/>
          <w:szCs w:val="24"/>
          <w:lang w:bidi="fa-IR"/>
        </w:rPr>
        <w:t xml:space="preserve"> </w:t>
      </w:r>
      <w:r w:rsidR="00814219" w:rsidRPr="00814219">
        <w:rPr>
          <w:rFonts w:asciiTheme="majorBidi" w:eastAsia="TimesNewRoman" w:hAnsiTheme="majorBidi" w:cs="B Nazanin" w:hint="cs"/>
          <w:color w:val="141823"/>
          <w:sz w:val="24"/>
          <w:szCs w:val="24"/>
          <w:rtl/>
        </w:rPr>
        <w:t>افزايش</w:t>
      </w:r>
      <w:r w:rsidR="00814219" w:rsidRPr="00814219">
        <w:rPr>
          <w:rFonts w:asciiTheme="majorBidi" w:eastAsia="TimesNewRoman" w:hAnsiTheme="majorBidi" w:cs="B Nazanin"/>
          <w:color w:val="141823"/>
          <w:sz w:val="24"/>
          <w:szCs w:val="24"/>
          <w:lang w:bidi="fa-IR"/>
        </w:rPr>
        <w:t xml:space="preserve"> </w:t>
      </w:r>
      <w:r w:rsidR="00814219" w:rsidRPr="00814219">
        <w:rPr>
          <w:rFonts w:asciiTheme="majorBidi" w:eastAsia="TimesNewRoman" w:hAnsiTheme="majorBidi" w:cs="B Nazanin" w:hint="cs"/>
          <w:color w:val="141823"/>
          <w:sz w:val="24"/>
          <w:szCs w:val="24"/>
          <w:rtl/>
        </w:rPr>
        <w:t>مصرف</w:t>
      </w:r>
      <w:r w:rsidR="00814219" w:rsidRPr="00814219">
        <w:rPr>
          <w:rFonts w:asciiTheme="majorBidi" w:eastAsia="TimesNewRoman" w:hAnsiTheme="majorBidi" w:cs="B Nazanin"/>
          <w:color w:val="141823"/>
          <w:sz w:val="24"/>
          <w:szCs w:val="24"/>
          <w:lang w:bidi="fa-IR"/>
        </w:rPr>
        <w:t xml:space="preserve"> </w:t>
      </w:r>
      <w:r w:rsidR="00814219" w:rsidRPr="00814219">
        <w:rPr>
          <w:rFonts w:asciiTheme="majorBidi" w:eastAsia="TimesNewRoman" w:hAnsiTheme="majorBidi" w:cs="B Nazanin" w:hint="cs"/>
          <w:color w:val="141823"/>
          <w:sz w:val="24"/>
          <w:szCs w:val="24"/>
          <w:rtl/>
        </w:rPr>
        <w:t>قند</w:t>
      </w:r>
      <w:r w:rsidR="00814219" w:rsidRPr="00814219">
        <w:rPr>
          <w:rFonts w:asciiTheme="majorBidi" w:eastAsia="TimesNewRoman" w:hAnsiTheme="majorBidi" w:cs="B Nazanin"/>
          <w:color w:val="141823"/>
          <w:sz w:val="24"/>
          <w:szCs w:val="24"/>
          <w:lang w:bidi="fa-IR"/>
        </w:rPr>
        <w:t xml:space="preserve"> </w:t>
      </w:r>
      <w:r w:rsidR="00814219" w:rsidRPr="00814219">
        <w:rPr>
          <w:rFonts w:asciiTheme="majorBidi" w:eastAsia="TimesNewRoman" w:hAnsiTheme="majorBidi" w:cs="B Nazanin" w:hint="cs"/>
          <w:color w:val="141823"/>
          <w:sz w:val="24"/>
          <w:szCs w:val="24"/>
          <w:rtl/>
        </w:rPr>
        <w:t>كلي</w:t>
      </w:r>
      <w:r w:rsidR="00814219" w:rsidRPr="00814219">
        <w:rPr>
          <w:rFonts w:asciiTheme="majorBidi" w:eastAsia="TimesNewRoman" w:hAnsiTheme="majorBidi" w:cs="B Nazanin" w:hint="cs"/>
          <w:color w:val="141823"/>
          <w:sz w:val="24"/>
          <w:szCs w:val="24"/>
          <w:rtl/>
          <w:lang w:bidi="fa-IR"/>
        </w:rPr>
        <w:t xml:space="preserve"> </w:t>
      </w:r>
      <w:r w:rsidR="00814219" w:rsidRPr="00814219">
        <w:rPr>
          <w:rFonts w:asciiTheme="majorBidi" w:eastAsia="TimesNewRoman" w:hAnsiTheme="majorBidi" w:cs="B Nazanin" w:hint="cs"/>
          <w:color w:val="141823"/>
          <w:sz w:val="24"/>
          <w:szCs w:val="24"/>
          <w:rtl/>
        </w:rPr>
        <w:t>بدن</w:t>
      </w:r>
      <w:r w:rsidR="00814219" w:rsidRPr="00814219">
        <w:rPr>
          <w:rFonts w:asciiTheme="majorBidi" w:eastAsia="TimesNewRoman" w:hAnsiTheme="majorBidi" w:cs="B Nazanin"/>
          <w:color w:val="141823"/>
          <w:sz w:val="24"/>
          <w:szCs w:val="24"/>
          <w:lang w:bidi="fa-IR"/>
        </w:rPr>
        <w:t xml:space="preserve"> </w:t>
      </w:r>
      <w:r w:rsidR="00814219" w:rsidRPr="00814219">
        <w:rPr>
          <w:rFonts w:asciiTheme="majorBidi" w:eastAsia="TimesNewRoman" w:hAnsiTheme="majorBidi" w:cs="B Nazanin" w:hint="cs"/>
          <w:color w:val="141823"/>
          <w:sz w:val="24"/>
          <w:szCs w:val="24"/>
          <w:rtl/>
        </w:rPr>
        <w:t>توسط</w:t>
      </w:r>
      <w:r w:rsidR="00814219" w:rsidRPr="00814219">
        <w:rPr>
          <w:rFonts w:asciiTheme="majorBidi" w:eastAsia="TimesNewRoman" w:hAnsiTheme="majorBidi" w:cs="B Nazanin"/>
          <w:color w:val="141823"/>
          <w:sz w:val="24"/>
          <w:szCs w:val="24"/>
          <w:lang w:bidi="fa-IR"/>
        </w:rPr>
        <w:t xml:space="preserve"> </w:t>
      </w:r>
      <w:r w:rsidR="00814219" w:rsidRPr="00814219">
        <w:rPr>
          <w:rFonts w:asciiTheme="majorBidi" w:eastAsia="TimesNewRoman" w:hAnsiTheme="majorBidi" w:cs="B Nazanin" w:hint="cs"/>
          <w:color w:val="141823"/>
          <w:sz w:val="24"/>
          <w:szCs w:val="24"/>
          <w:rtl/>
        </w:rPr>
        <w:t>سلول</w:t>
      </w:r>
      <w:r w:rsidR="00814219" w:rsidRPr="00814219">
        <w:rPr>
          <w:rFonts w:asciiTheme="majorBidi" w:eastAsia="TimesNewRoman" w:hAnsiTheme="majorBidi" w:cs="B Nazanin"/>
          <w:color w:val="141823"/>
          <w:sz w:val="24"/>
          <w:szCs w:val="24"/>
          <w:lang w:bidi="fa-IR"/>
        </w:rPr>
        <w:t xml:space="preserve"> </w:t>
      </w:r>
      <w:r w:rsidR="00814219" w:rsidRPr="00814219">
        <w:rPr>
          <w:rFonts w:asciiTheme="majorBidi" w:eastAsia="TimesNewRoman" w:hAnsiTheme="majorBidi" w:cs="B Nazanin" w:hint="cs"/>
          <w:color w:val="141823"/>
          <w:sz w:val="24"/>
          <w:szCs w:val="24"/>
          <w:rtl/>
        </w:rPr>
        <w:t>هاي</w:t>
      </w:r>
      <w:r w:rsidR="00814219" w:rsidRPr="00814219">
        <w:rPr>
          <w:rFonts w:asciiTheme="majorBidi" w:eastAsia="TimesNewRoman" w:hAnsiTheme="majorBidi" w:cs="B Nazanin"/>
          <w:color w:val="141823"/>
          <w:sz w:val="24"/>
          <w:szCs w:val="24"/>
          <w:lang w:bidi="fa-IR"/>
        </w:rPr>
        <w:t xml:space="preserve"> </w:t>
      </w:r>
      <w:r w:rsidR="00814219" w:rsidRPr="00814219">
        <w:rPr>
          <w:rFonts w:asciiTheme="majorBidi" w:eastAsia="TimesNewRoman" w:hAnsiTheme="majorBidi" w:cs="B Nazanin" w:hint="cs"/>
          <w:color w:val="141823"/>
          <w:sz w:val="24"/>
          <w:szCs w:val="24"/>
          <w:rtl/>
        </w:rPr>
        <w:t>عضلاني</w:t>
      </w:r>
      <w:r w:rsidR="00814219" w:rsidRPr="00814219">
        <w:rPr>
          <w:rFonts w:asciiTheme="majorBidi" w:eastAsia="TimesNewRoman" w:hAnsiTheme="majorBidi" w:cs="B Nazanin"/>
          <w:color w:val="141823"/>
          <w:sz w:val="24"/>
          <w:szCs w:val="24"/>
          <w:lang w:bidi="fa-IR"/>
        </w:rPr>
        <w:t xml:space="preserve"> </w:t>
      </w:r>
      <w:r w:rsidR="00814219" w:rsidRPr="00814219">
        <w:rPr>
          <w:rFonts w:asciiTheme="majorBidi" w:eastAsia="TimesNewRoman" w:hAnsiTheme="majorBidi" w:cs="B Nazanin" w:hint="cs"/>
          <w:color w:val="141823"/>
          <w:sz w:val="24"/>
          <w:szCs w:val="24"/>
          <w:rtl/>
        </w:rPr>
        <w:t>و</w:t>
      </w:r>
      <w:r w:rsidR="00814219" w:rsidRPr="00814219">
        <w:rPr>
          <w:rFonts w:asciiTheme="majorBidi" w:eastAsia="TimesNewRoman" w:hAnsiTheme="majorBidi" w:cs="B Nazanin"/>
          <w:color w:val="141823"/>
          <w:sz w:val="24"/>
          <w:szCs w:val="24"/>
          <w:lang w:bidi="fa-IR"/>
        </w:rPr>
        <w:t xml:space="preserve"> </w:t>
      </w:r>
      <w:r w:rsidR="00814219" w:rsidRPr="00814219">
        <w:rPr>
          <w:rFonts w:asciiTheme="majorBidi" w:eastAsia="TimesNewRoman" w:hAnsiTheme="majorBidi" w:cs="B Nazanin" w:hint="cs"/>
          <w:color w:val="141823"/>
          <w:sz w:val="24"/>
          <w:szCs w:val="24"/>
          <w:rtl/>
        </w:rPr>
        <w:t>همچنين</w:t>
      </w:r>
      <w:r w:rsidR="00814219" w:rsidRPr="00814219">
        <w:rPr>
          <w:rFonts w:asciiTheme="majorBidi" w:eastAsia="TimesNewRoman" w:hAnsiTheme="majorBidi" w:cs="B Nazanin"/>
          <w:color w:val="141823"/>
          <w:sz w:val="24"/>
          <w:szCs w:val="24"/>
          <w:lang w:bidi="fa-IR"/>
        </w:rPr>
        <w:t xml:space="preserve"> </w:t>
      </w:r>
      <w:r w:rsidR="00814219" w:rsidRPr="00814219">
        <w:rPr>
          <w:rFonts w:asciiTheme="majorBidi" w:eastAsia="TimesNewRoman" w:hAnsiTheme="majorBidi" w:cs="B Nazanin" w:hint="cs"/>
          <w:color w:val="141823"/>
          <w:sz w:val="24"/>
          <w:szCs w:val="24"/>
          <w:rtl/>
        </w:rPr>
        <w:t>فعال</w:t>
      </w:r>
      <w:r w:rsidR="00814219" w:rsidRPr="00814219">
        <w:rPr>
          <w:rFonts w:asciiTheme="majorBidi" w:eastAsia="TimesNewRoman" w:hAnsiTheme="majorBidi" w:cs="B Nazanin"/>
          <w:color w:val="141823"/>
          <w:sz w:val="24"/>
          <w:szCs w:val="24"/>
          <w:lang w:bidi="fa-IR"/>
        </w:rPr>
        <w:t xml:space="preserve"> </w:t>
      </w:r>
      <w:r w:rsidR="00814219" w:rsidRPr="00814219">
        <w:rPr>
          <w:rFonts w:asciiTheme="majorBidi" w:eastAsia="TimesNewRoman" w:hAnsiTheme="majorBidi" w:cs="B Nazanin" w:hint="cs"/>
          <w:color w:val="141823"/>
          <w:sz w:val="24"/>
          <w:szCs w:val="24"/>
          <w:rtl/>
        </w:rPr>
        <w:t>تر</w:t>
      </w:r>
      <w:r w:rsidR="00814219" w:rsidRPr="00814219">
        <w:rPr>
          <w:rFonts w:asciiTheme="majorBidi" w:eastAsia="TimesNewRoman" w:hAnsiTheme="majorBidi" w:cs="B Nazanin"/>
          <w:color w:val="141823"/>
          <w:sz w:val="24"/>
          <w:szCs w:val="24"/>
          <w:lang w:bidi="fa-IR"/>
        </w:rPr>
        <w:t xml:space="preserve"> </w:t>
      </w:r>
      <w:r w:rsidR="00814219" w:rsidRPr="00814219">
        <w:rPr>
          <w:rFonts w:asciiTheme="majorBidi" w:eastAsia="TimesNewRoman" w:hAnsiTheme="majorBidi" w:cs="B Nazanin" w:hint="cs"/>
          <w:color w:val="141823"/>
          <w:sz w:val="24"/>
          <w:szCs w:val="24"/>
          <w:rtl/>
        </w:rPr>
        <w:t>كردن</w:t>
      </w:r>
      <w:r w:rsidR="00814219" w:rsidRPr="00814219">
        <w:rPr>
          <w:rFonts w:asciiTheme="majorBidi" w:eastAsia="TimesNewRoman" w:hAnsiTheme="majorBidi" w:cs="B Nazanin"/>
          <w:color w:val="141823"/>
          <w:sz w:val="24"/>
          <w:szCs w:val="24"/>
          <w:lang w:bidi="fa-IR"/>
        </w:rPr>
        <w:t xml:space="preserve"> </w:t>
      </w:r>
      <w:r w:rsidR="00814219" w:rsidRPr="00814219">
        <w:rPr>
          <w:rFonts w:asciiTheme="majorBidi" w:eastAsia="TimesNewRoman" w:hAnsiTheme="majorBidi" w:cs="B Nazanin" w:hint="cs"/>
          <w:color w:val="141823"/>
          <w:sz w:val="24"/>
          <w:szCs w:val="24"/>
          <w:rtl/>
        </w:rPr>
        <w:t>سوخت</w:t>
      </w:r>
      <w:r w:rsidR="00814219" w:rsidRPr="00814219">
        <w:rPr>
          <w:rFonts w:asciiTheme="majorBidi" w:eastAsia="TimesNewRoman" w:hAnsiTheme="majorBidi" w:cs="B Nazanin" w:hint="cs"/>
          <w:color w:val="141823"/>
          <w:sz w:val="24"/>
          <w:szCs w:val="24"/>
          <w:rtl/>
          <w:lang w:bidi="fa-IR"/>
        </w:rPr>
        <w:t xml:space="preserve"> </w:t>
      </w:r>
      <w:r w:rsidR="00814219" w:rsidRPr="00814219">
        <w:rPr>
          <w:rFonts w:asciiTheme="majorBidi" w:eastAsia="TimesNewRoman" w:hAnsiTheme="majorBidi" w:cs="B Nazanin" w:hint="cs"/>
          <w:color w:val="141823"/>
          <w:sz w:val="24"/>
          <w:szCs w:val="24"/>
          <w:rtl/>
        </w:rPr>
        <w:t>و</w:t>
      </w:r>
      <w:r w:rsidR="00814219" w:rsidRPr="00814219">
        <w:rPr>
          <w:rFonts w:asciiTheme="majorBidi" w:eastAsia="TimesNewRoman" w:hAnsiTheme="majorBidi" w:cs="B Nazanin"/>
          <w:color w:val="141823"/>
          <w:sz w:val="24"/>
          <w:szCs w:val="24"/>
          <w:lang w:bidi="fa-IR"/>
        </w:rPr>
        <w:t xml:space="preserve"> </w:t>
      </w:r>
      <w:r w:rsidR="00814219" w:rsidRPr="00814219">
        <w:rPr>
          <w:rFonts w:asciiTheme="majorBidi" w:eastAsia="TimesNewRoman" w:hAnsiTheme="majorBidi" w:cs="B Nazanin" w:hint="cs"/>
          <w:color w:val="141823"/>
          <w:sz w:val="24"/>
          <w:szCs w:val="24"/>
          <w:rtl/>
        </w:rPr>
        <w:t>ساز</w:t>
      </w:r>
      <w:r w:rsidR="00814219" w:rsidRPr="00814219">
        <w:rPr>
          <w:rFonts w:asciiTheme="majorBidi" w:eastAsia="TimesNewRoman" w:hAnsiTheme="majorBidi" w:cs="B Nazanin"/>
          <w:color w:val="141823"/>
          <w:sz w:val="24"/>
          <w:szCs w:val="24"/>
          <w:lang w:bidi="fa-IR"/>
        </w:rPr>
        <w:t xml:space="preserve"> </w:t>
      </w:r>
      <w:r w:rsidR="00814219" w:rsidRPr="00814219">
        <w:rPr>
          <w:rFonts w:asciiTheme="majorBidi" w:eastAsia="TimesNewRoman" w:hAnsiTheme="majorBidi" w:cs="B Nazanin" w:hint="cs"/>
          <w:color w:val="141823"/>
          <w:sz w:val="24"/>
          <w:szCs w:val="24"/>
          <w:rtl/>
        </w:rPr>
        <w:t>چربي</w:t>
      </w:r>
      <w:r w:rsidR="00814219" w:rsidRPr="00814219">
        <w:rPr>
          <w:rFonts w:asciiTheme="majorBidi" w:eastAsia="TimesNewRoman" w:hAnsiTheme="majorBidi" w:cs="B Nazanin"/>
          <w:color w:val="141823"/>
          <w:sz w:val="24"/>
          <w:szCs w:val="24"/>
          <w:lang w:bidi="fa-IR"/>
        </w:rPr>
        <w:t xml:space="preserve"> </w:t>
      </w:r>
      <w:r w:rsidR="00814219" w:rsidRPr="00814219">
        <w:rPr>
          <w:rFonts w:asciiTheme="majorBidi" w:eastAsia="TimesNewRoman" w:hAnsiTheme="majorBidi" w:cs="B Nazanin" w:hint="cs"/>
          <w:color w:val="141823"/>
          <w:sz w:val="24"/>
          <w:szCs w:val="24"/>
          <w:rtl/>
        </w:rPr>
        <w:t>ها،</w:t>
      </w:r>
      <w:r w:rsidR="00814219" w:rsidRPr="00814219">
        <w:rPr>
          <w:rFonts w:asciiTheme="majorBidi" w:eastAsia="TimesNewRoman" w:hAnsiTheme="majorBidi" w:cs="B Nazanin"/>
          <w:color w:val="141823"/>
          <w:sz w:val="24"/>
          <w:szCs w:val="24"/>
          <w:lang w:bidi="fa-IR"/>
        </w:rPr>
        <w:t xml:space="preserve"> </w:t>
      </w:r>
      <w:r w:rsidR="00814219" w:rsidRPr="00814219">
        <w:rPr>
          <w:rFonts w:asciiTheme="majorBidi" w:eastAsia="TimesNewRoman" w:hAnsiTheme="majorBidi" w:cs="B Nazanin" w:hint="cs"/>
          <w:color w:val="141823"/>
          <w:sz w:val="24"/>
          <w:szCs w:val="24"/>
          <w:rtl/>
        </w:rPr>
        <w:t>سبب</w:t>
      </w:r>
      <w:r w:rsidR="00814219" w:rsidRPr="00814219">
        <w:rPr>
          <w:rFonts w:asciiTheme="majorBidi" w:eastAsia="TimesNewRoman" w:hAnsiTheme="majorBidi" w:cs="B Nazanin"/>
          <w:color w:val="141823"/>
          <w:sz w:val="24"/>
          <w:szCs w:val="24"/>
          <w:lang w:bidi="fa-IR"/>
        </w:rPr>
        <w:t xml:space="preserve"> </w:t>
      </w:r>
      <w:r w:rsidR="00814219" w:rsidRPr="00814219">
        <w:rPr>
          <w:rFonts w:asciiTheme="majorBidi" w:eastAsia="TimesNewRoman" w:hAnsiTheme="majorBidi" w:cs="B Nazanin" w:hint="cs"/>
          <w:color w:val="141823"/>
          <w:sz w:val="24"/>
          <w:szCs w:val="24"/>
          <w:rtl/>
        </w:rPr>
        <w:t>كاهش</w:t>
      </w:r>
      <w:r w:rsidR="00814219" w:rsidRPr="00814219">
        <w:rPr>
          <w:rFonts w:asciiTheme="majorBidi" w:eastAsia="TimesNewRoman" w:hAnsiTheme="majorBidi" w:cs="B Nazanin"/>
          <w:color w:val="141823"/>
          <w:sz w:val="24"/>
          <w:szCs w:val="24"/>
          <w:lang w:bidi="fa-IR"/>
        </w:rPr>
        <w:t xml:space="preserve"> </w:t>
      </w:r>
      <w:r w:rsidR="00814219" w:rsidRPr="00814219">
        <w:rPr>
          <w:rFonts w:asciiTheme="majorBidi" w:eastAsia="TimesNewRoman" w:hAnsiTheme="majorBidi" w:cs="B Nazanin" w:hint="cs"/>
          <w:color w:val="141823"/>
          <w:sz w:val="24"/>
          <w:szCs w:val="24"/>
          <w:rtl/>
        </w:rPr>
        <w:t>غلظت</w:t>
      </w:r>
      <w:r w:rsidR="00814219" w:rsidRPr="00814219">
        <w:rPr>
          <w:rFonts w:asciiTheme="majorBidi" w:eastAsia="TimesNewRoman" w:hAnsiTheme="majorBidi" w:cs="B Nazanin"/>
          <w:color w:val="141823"/>
          <w:sz w:val="24"/>
          <w:szCs w:val="24"/>
          <w:lang w:bidi="fa-IR"/>
        </w:rPr>
        <w:t xml:space="preserve"> </w:t>
      </w:r>
      <w:r w:rsidR="00814219" w:rsidRPr="00814219">
        <w:rPr>
          <w:rFonts w:asciiTheme="majorBidi" w:eastAsia="TimesNewRoman" w:hAnsiTheme="majorBidi" w:cs="B Nazanin" w:hint="cs"/>
          <w:color w:val="141823"/>
          <w:sz w:val="24"/>
          <w:szCs w:val="24"/>
          <w:rtl/>
        </w:rPr>
        <w:t>گلوكز</w:t>
      </w:r>
      <w:r w:rsidR="00814219" w:rsidRPr="00814219">
        <w:rPr>
          <w:rFonts w:asciiTheme="majorBidi" w:eastAsia="TimesNewRoman" w:hAnsiTheme="majorBidi" w:cs="B Nazanin"/>
          <w:color w:val="141823"/>
          <w:sz w:val="24"/>
          <w:szCs w:val="24"/>
          <w:lang w:bidi="fa-IR"/>
        </w:rPr>
        <w:t xml:space="preserve"> </w:t>
      </w:r>
      <w:r w:rsidR="00814219" w:rsidRPr="00814219">
        <w:rPr>
          <w:rFonts w:asciiTheme="majorBidi" w:eastAsia="TimesNewRoman" w:hAnsiTheme="majorBidi" w:cs="B Nazanin" w:hint="cs"/>
          <w:color w:val="141823"/>
          <w:sz w:val="24"/>
          <w:szCs w:val="24"/>
          <w:rtl/>
        </w:rPr>
        <w:t>و</w:t>
      </w:r>
      <w:r w:rsidR="00814219" w:rsidRPr="00814219">
        <w:rPr>
          <w:rFonts w:asciiTheme="majorBidi" w:eastAsia="TimesNewRoman" w:hAnsiTheme="majorBidi" w:cs="B Nazanin"/>
          <w:color w:val="141823"/>
          <w:sz w:val="24"/>
          <w:szCs w:val="24"/>
          <w:lang w:bidi="fa-IR"/>
        </w:rPr>
        <w:t xml:space="preserve"> </w:t>
      </w:r>
      <w:r w:rsidR="00814219" w:rsidRPr="00814219">
        <w:rPr>
          <w:rFonts w:asciiTheme="majorBidi" w:eastAsia="TimesNewRoman" w:hAnsiTheme="majorBidi" w:cs="B Nazanin" w:hint="cs"/>
          <w:color w:val="141823"/>
          <w:sz w:val="24"/>
          <w:szCs w:val="24"/>
          <w:rtl/>
        </w:rPr>
        <w:t>بهبود</w:t>
      </w:r>
      <w:r w:rsidR="00814219" w:rsidRPr="00814219">
        <w:rPr>
          <w:rFonts w:asciiTheme="majorBidi" w:eastAsia="TimesNewRoman" w:hAnsiTheme="majorBidi" w:cs="B Nazanin"/>
          <w:color w:val="141823"/>
          <w:sz w:val="24"/>
          <w:szCs w:val="24"/>
          <w:lang w:bidi="fa-IR"/>
        </w:rPr>
        <w:t xml:space="preserve"> </w:t>
      </w:r>
      <w:r w:rsidR="00814219" w:rsidRPr="00814219">
        <w:rPr>
          <w:rFonts w:asciiTheme="majorBidi" w:eastAsia="TimesNewRoman" w:hAnsiTheme="majorBidi" w:cs="B Nazanin" w:hint="cs"/>
          <w:color w:val="141823"/>
          <w:sz w:val="24"/>
          <w:szCs w:val="24"/>
          <w:rtl/>
        </w:rPr>
        <w:t>چربي</w:t>
      </w:r>
      <w:r w:rsidR="00814219" w:rsidRPr="00814219">
        <w:rPr>
          <w:rFonts w:asciiTheme="majorBidi" w:eastAsia="TimesNewRoman" w:hAnsiTheme="majorBidi" w:cs="B Nazanin"/>
          <w:color w:val="141823"/>
          <w:sz w:val="24"/>
          <w:szCs w:val="24"/>
          <w:lang w:bidi="fa-IR"/>
        </w:rPr>
        <w:t xml:space="preserve"> </w:t>
      </w:r>
      <w:r w:rsidR="00814219" w:rsidRPr="00814219">
        <w:rPr>
          <w:rFonts w:asciiTheme="majorBidi" w:eastAsia="TimesNewRoman" w:hAnsiTheme="majorBidi" w:cs="B Nazanin" w:hint="cs"/>
          <w:color w:val="141823"/>
          <w:sz w:val="24"/>
          <w:szCs w:val="24"/>
          <w:rtl/>
        </w:rPr>
        <w:t>هاي</w:t>
      </w:r>
      <w:r w:rsidR="00814219" w:rsidRPr="00814219">
        <w:rPr>
          <w:rFonts w:asciiTheme="majorBidi" w:eastAsia="TimesNewRoman" w:hAnsiTheme="majorBidi" w:cs="B Nazanin" w:hint="cs"/>
          <w:color w:val="141823"/>
          <w:sz w:val="24"/>
          <w:szCs w:val="24"/>
          <w:rtl/>
          <w:lang w:bidi="fa-IR"/>
        </w:rPr>
        <w:t xml:space="preserve"> </w:t>
      </w:r>
      <w:r w:rsidR="00814219" w:rsidRPr="00814219">
        <w:rPr>
          <w:rFonts w:asciiTheme="majorBidi" w:eastAsia="TimesNewRoman" w:hAnsiTheme="majorBidi" w:cs="B Nazanin" w:hint="cs"/>
          <w:color w:val="141823"/>
          <w:sz w:val="24"/>
          <w:szCs w:val="24"/>
          <w:rtl/>
        </w:rPr>
        <w:t>خون</w:t>
      </w:r>
      <w:r w:rsidR="00814219" w:rsidRPr="00814219">
        <w:rPr>
          <w:rFonts w:asciiTheme="majorBidi" w:eastAsia="TimesNewRoman" w:hAnsiTheme="majorBidi" w:cs="B Nazanin"/>
          <w:color w:val="141823"/>
          <w:sz w:val="24"/>
          <w:szCs w:val="24"/>
          <w:lang w:bidi="fa-IR"/>
        </w:rPr>
        <w:t xml:space="preserve"> </w:t>
      </w:r>
      <w:r w:rsidR="00814219" w:rsidRPr="00814219">
        <w:rPr>
          <w:rFonts w:asciiTheme="majorBidi" w:eastAsia="TimesNewRoman" w:hAnsiTheme="majorBidi" w:cs="B Nazanin" w:hint="cs"/>
          <w:color w:val="141823"/>
          <w:sz w:val="24"/>
          <w:szCs w:val="24"/>
          <w:rtl/>
        </w:rPr>
        <w:t>مي شوند</w:t>
      </w:r>
      <w:r w:rsidR="00814219">
        <w:rPr>
          <w:rFonts w:asciiTheme="majorBidi" w:eastAsia="TimesNewRoman" w:hAnsiTheme="majorBidi" w:cs="B Nazanin" w:hint="cs"/>
          <w:color w:val="141823"/>
          <w:sz w:val="24"/>
          <w:szCs w:val="24"/>
          <w:rtl/>
        </w:rPr>
        <w:t xml:space="preserve">. </w:t>
      </w:r>
      <w:r>
        <w:rPr>
          <w:rFonts w:cs="B Nazanin" w:hint="cs"/>
          <w:sz w:val="24"/>
          <w:szCs w:val="24"/>
          <w:rtl/>
          <w:lang w:bidi="fa-IR"/>
        </w:rPr>
        <w:t xml:space="preserve">نتایج تحقیق حاضر نشان داد که </w:t>
      </w:r>
      <w:r w:rsidR="00AC1BE3">
        <w:rPr>
          <w:rFonts w:cs="B Nazanin" w:hint="cs"/>
          <w:sz w:val="24"/>
          <w:szCs w:val="24"/>
          <w:rtl/>
          <w:lang w:bidi="fa-IR"/>
        </w:rPr>
        <w:t>عصاره بابونه</w:t>
      </w:r>
      <w:r w:rsidR="00814219">
        <w:rPr>
          <w:rFonts w:cs="B Nazanin" w:hint="cs"/>
          <w:sz w:val="24"/>
          <w:szCs w:val="24"/>
          <w:rtl/>
          <w:lang w:bidi="fa-IR"/>
        </w:rPr>
        <w:t xml:space="preserve"> به همراه تمرین استقامتی </w:t>
      </w:r>
      <w:r w:rsidR="00AC1BE3">
        <w:rPr>
          <w:rFonts w:cs="B Nazanin" w:hint="cs"/>
          <w:sz w:val="24"/>
          <w:szCs w:val="24"/>
          <w:rtl/>
          <w:lang w:bidi="fa-IR"/>
        </w:rPr>
        <w:t xml:space="preserve"> باعث کاهش معنادار سطوح سرمی کلسترول</w:t>
      </w:r>
      <w:r w:rsidR="00F156BC">
        <w:rPr>
          <w:rFonts w:cs="B Nazanin" w:hint="cs"/>
          <w:sz w:val="24"/>
          <w:szCs w:val="24"/>
          <w:rtl/>
          <w:lang w:bidi="fa-IR"/>
        </w:rPr>
        <w:t xml:space="preserve"> موش های صحرایی گردید. </w:t>
      </w:r>
      <w:r w:rsidR="00AC1BE3">
        <w:rPr>
          <w:rFonts w:cs="B Nazanin" w:hint="cs"/>
          <w:sz w:val="24"/>
          <w:szCs w:val="24"/>
          <w:rtl/>
          <w:lang w:bidi="fa-IR"/>
        </w:rPr>
        <w:t>هم</w:t>
      </w:r>
      <w:r w:rsidR="00F64929">
        <w:rPr>
          <w:rFonts w:cs="B Nazanin" w:hint="cs"/>
          <w:sz w:val="24"/>
          <w:szCs w:val="24"/>
          <w:rtl/>
          <w:lang w:bidi="fa-IR"/>
        </w:rPr>
        <w:t xml:space="preserve"> </w:t>
      </w:r>
      <w:r w:rsidR="00AC1BE3">
        <w:rPr>
          <w:rFonts w:cs="B Nazanin" w:hint="cs"/>
          <w:sz w:val="24"/>
          <w:szCs w:val="24"/>
          <w:rtl/>
          <w:lang w:bidi="fa-IR"/>
        </w:rPr>
        <w:t xml:space="preserve">راستا با نتیجه تحقیق حاضر می توان به تحقیقات </w:t>
      </w:r>
      <w:r w:rsidR="00AC1BE3" w:rsidRPr="00AA7BF5">
        <w:rPr>
          <w:rFonts w:ascii="Tahoma" w:hAnsi="Tahoma" w:cs="B Nazanin" w:hint="cs"/>
          <w:color w:val="000000"/>
          <w:sz w:val="24"/>
          <w:szCs w:val="24"/>
          <w:rtl/>
          <w:lang w:bidi="fa-IR"/>
        </w:rPr>
        <w:t>جوهری وهمکاران،</w:t>
      </w:r>
      <w:r w:rsidR="00AC1BE3">
        <w:rPr>
          <w:rFonts w:ascii="Tahoma" w:hAnsi="Tahoma" w:cs="B Nazanin" w:hint="cs"/>
          <w:color w:val="000000"/>
          <w:sz w:val="24"/>
          <w:szCs w:val="24"/>
          <w:rtl/>
          <w:lang w:bidi="fa-IR"/>
        </w:rPr>
        <w:t>(</w:t>
      </w:r>
      <w:r w:rsidR="00AC1BE3" w:rsidRPr="00AA7BF5">
        <w:rPr>
          <w:rFonts w:ascii="Tahoma" w:hAnsi="Tahoma" w:cs="B Nazanin" w:hint="cs"/>
          <w:color w:val="000000"/>
          <w:sz w:val="24"/>
          <w:szCs w:val="24"/>
          <w:rtl/>
          <w:lang w:bidi="fa-IR"/>
        </w:rPr>
        <w:t xml:space="preserve">1393). </w:t>
      </w:r>
      <w:r w:rsidR="00AC1BE3" w:rsidRPr="00AA7BF5">
        <w:rPr>
          <w:rFonts w:ascii="BNazanin" w:cs="B Nazanin" w:hint="cs"/>
          <w:sz w:val="24"/>
          <w:szCs w:val="24"/>
          <w:rtl/>
        </w:rPr>
        <w:t xml:space="preserve"> </w:t>
      </w:r>
      <w:r w:rsidR="007A1B90">
        <w:rPr>
          <w:rFonts w:asciiTheme="majorBidi" w:eastAsia="TimesNewRoman" w:hAnsiTheme="majorBidi" w:cs="B Nazanin" w:hint="cs"/>
          <w:color w:val="141823"/>
          <w:sz w:val="24"/>
          <w:szCs w:val="24"/>
          <w:rtl/>
          <w:lang w:bidi="fa-IR"/>
        </w:rPr>
        <w:t>آکینزی</w:t>
      </w:r>
      <w:r w:rsidR="007A1B90">
        <w:rPr>
          <w:rStyle w:val="FootnoteReference"/>
          <w:rFonts w:asciiTheme="majorBidi" w:eastAsia="TimesNewRoman" w:hAnsiTheme="majorBidi" w:cs="B Nazanin"/>
          <w:color w:val="141823"/>
          <w:sz w:val="24"/>
          <w:szCs w:val="24"/>
          <w:rtl/>
          <w:lang w:bidi="fa-IR"/>
        </w:rPr>
        <w:footnoteReference w:id="6"/>
      </w:r>
      <w:r w:rsidR="00AC1BE3" w:rsidRPr="00AA7BF5">
        <w:rPr>
          <w:rFonts w:asciiTheme="majorBidi" w:eastAsia="TimesNewRoman" w:hAnsiTheme="majorBidi" w:cs="B Nazanin" w:hint="cs"/>
          <w:color w:val="141823"/>
          <w:sz w:val="24"/>
          <w:szCs w:val="24"/>
          <w:rtl/>
        </w:rPr>
        <w:t>(2016)، رف رف و همکاران، (2015)، بشیری و همکاران (2015)،</w:t>
      </w:r>
      <w:r w:rsidR="00F64929">
        <w:rPr>
          <w:rFonts w:asciiTheme="majorBidi" w:eastAsia="TimesNewRoman" w:hAnsiTheme="majorBidi" w:cs="B Nazanin" w:hint="cs"/>
          <w:color w:val="141823"/>
          <w:sz w:val="24"/>
          <w:szCs w:val="24"/>
          <w:rtl/>
        </w:rPr>
        <w:t xml:space="preserve"> اشاره کرد،</w:t>
      </w:r>
      <w:r w:rsidR="00814219">
        <w:rPr>
          <w:rFonts w:asciiTheme="majorBidi" w:eastAsia="TimesNewRoman" w:hAnsiTheme="majorBidi" w:cs="B Nazanin" w:hint="cs"/>
          <w:color w:val="141823"/>
          <w:sz w:val="24"/>
          <w:szCs w:val="24"/>
          <w:rtl/>
        </w:rPr>
        <w:t xml:space="preserve"> و از دلایل همسو بودن می توان به خواص گیاه بابونه و استفاده روش های اندازه گیری یکسان آزمایشگاهی نام برد.</w:t>
      </w:r>
      <w:r w:rsidR="00F64929">
        <w:rPr>
          <w:rFonts w:asciiTheme="majorBidi" w:eastAsia="TimesNewRoman" w:hAnsiTheme="majorBidi" w:cs="B Nazanin" w:hint="cs"/>
          <w:color w:val="141823"/>
          <w:sz w:val="24"/>
          <w:szCs w:val="24"/>
          <w:rtl/>
        </w:rPr>
        <w:t xml:space="preserve"> </w:t>
      </w:r>
      <w:r w:rsidR="0072558D" w:rsidRPr="00E801A3">
        <w:rPr>
          <w:rFonts w:asciiTheme="majorBidi" w:eastAsia="TimesNewRoman" w:hAnsiTheme="majorBidi" w:cs="B Nazanin" w:hint="cs"/>
          <w:color w:val="141823"/>
          <w:sz w:val="24"/>
          <w:szCs w:val="24"/>
          <w:rtl/>
        </w:rPr>
        <w:t>كاهش</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سطح</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كلسترول</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در</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سرم</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به</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علت</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وجود</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تركيب</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هايي</w:t>
      </w:r>
      <w:r w:rsidR="0072558D" w:rsidRPr="00E801A3">
        <w:rPr>
          <w:rFonts w:asciiTheme="majorBidi" w:eastAsia="TimesNewRoman" w:hAnsiTheme="majorBidi" w:cs="B Nazanin" w:hint="cs"/>
          <w:color w:val="141823"/>
          <w:sz w:val="24"/>
          <w:szCs w:val="24"/>
          <w:rtl/>
          <w:lang w:bidi="fa-IR"/>
        </w:rPr>
        <w:t xml:space="preserve"> (</w:t>
      </w:r>
      <w:r w:rsidR="0072558D" w:rsidRPr="00E801A3">
        <w:rPr>
          <w:rFonts w:asciiTheme="majorBidi" w:eastAsia="TimesNewRoman" w:hAnsiTheme="majorBidi" w:cs="B Nazanin" w:hint="cs"/>
          <w:color w:val="141823"/>
          <w:sz w:val="24"/>
          <w:szCs w:val="24"/>
          <w:rtl/>
        </w:rPr>
        <w:t>مانند</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تركيب</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هاي</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اورگانوسولفور)</w:t>
      </w:r>
      <w:r w:rsidR="0072558D">
        <w:rPr>
          <w:rFonts w:asciiTheme="majorBidi" w:eastAsia="TimesNewRoman" w:hAnsiTheme="majorBidi" w:cs="B Nazanin" w:hint="cs"/>
          <w:color w:val="141823"/>
          <w:sz w:val="24"/>
          <w:szCs w:val="24"/>
          <w:rtl/>
        </w:rPr>
        <w:t xml:space="preserve"> </w:t>
      </w:r>
      <w:r w:rsidR="0072558D" w:rsidRPr="00E801A3">
        <w:rPr>
          <w:rFonts w:asciiTheme="majorBidi" w:eastAsia="TimesNewRoman" w:hAnsiTheme="majorBidi" w:cs="B Nazanin" w:hint="cs"/>
          <w:color w:val="141823"/>
          <w:sz w:val="24"/>
          <w:szCs w:val="24"/>
          <w:rtl/>
        </w:rPr>
        <w:t>است</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كه</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بر</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متابوليسم</w:t>
      </w:r>
      <w:r w:rsidR="0072558D" w:rsidRPr="00E801A3">
        <w:rPr>
          <w:rFonts w:asciiTheme="majorBidi" w:eastAsia="TimesNewRoman" w:hAnsiTheme="majorBidi" w:cs="B Nazanin" w:hint="cs"/>
          <w:color w:val="141823"/>
          <w:sz w:val="24"/>
          <w:szCs w:val="24"/>
          <w:rtl/>
          <w:lang w:bidi="fa-IR"/>
        </w:rPr>
        <w:t xml:space="preserve"> </w:t>
      </w:r>
      <w:r w:rsidR="0072558D" w:rsidRPr="00E801A3">
        <w:rPr>
          <w:rFonts w:asciiTheme="majorBidi" w:eastAsia="TimesNewRoman" w:hAnsiTheme="majorBidi" w:cs="B Nazanin" w:hint="cs"/>
          <w:color w:val="141823"/>
          <w:sz w:val="24"/>
          <w:szCs w:val="24"/>
          <w:rtl/>
        </w:rPr>
        <w:t>كلسترول</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اثر</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مي</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گذارند.</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اين</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تركيب</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ها</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با</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جلوگيري</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از</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ترشح</w:t>
      </w:r>
      <w:r w:rsidR="0072558D" w:rsidRPr="00E801A3">
        <w:rPr>
          <w:rFonts w:asciiTheme="majorBidi" w:eastAsia="TimesNewRoman" w:hAnsiTheme="majorBidi" w:cs="B Nazanin" w:hint="cs"/>
          <w:color w:val="141823"/>
          <w:sz w:val="24"/>
          <w:szCs w:val="24"/>
          <w:rtl/>
          <w:lang w:bidi="fa-IR"/>
        </w:rPr>
        <w:t xml:space="preserve"> </w:t>
      </w:r>
      <w:r w:rsidR="0072558D" w:rsidRPr="00E801A3">
        <w:rPr>
          <w:rFonts w:asciiTheme="majorBidi" w:eastAsia="TimesNewRoman" w:hAnsiTheme="majorBidi" w:cs="B Nazanin" w:hint="cs"/>
          <w:color w:val="141823"/>
          <w:sz w:val="24"/>
          <w:szCs w:val="24"/>
          <w:rtl/>
        </w:rPr>
        <w:t>آنزيم</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هايي</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كه</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در</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كبد</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در</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تبديل</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استات</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به</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كلسترول</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نقش</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اساسي دارند،</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باعث</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كاهش</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بيوسنتز</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كلسترول</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در</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كبد</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و</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كاهش</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غلظت، آن</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در</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پلاسما</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مي</w:t>
      </w:r>
      <w:r w:rsidR="0072558D" w:rsidRPr="00E801A3">
        <w:rPr>
          <w:rFonts w:asciiTheme="majorBidi" w:eastAsia="TimesNewRoman" w:hAnsiTheme="majorBidi" w:cs="B Nazanin"/>
          <w:color w:val="141823"/>
          <w:sz w:val="24"/>
          <w:szCs w:val="24"/>
        </w:rPr>
        <w:t xml:space="preserve"> </w:t>
      </w:r>
      <w:r w:rsidR="0072558D" w:rsidRPr="00E801A3">
        <w:rPr>
          <w:rFonts w:asciiTheme="majorBidi" w:eastAsia="TimesNewRoman" w:hAnsiTheme="majorBidi" w:cs="B Nazanin" w:hint="cs"/>
          <w:color w:val="141823"/>
          <w:sz w:val="24"/>
          <w:szCs w:val="24"/>
          <w:rtl/>
        </w:rPr>
        <w:t>شوند</w:t>
      </w:r>
      <w:r w:rsidR="0072558D">
        <w:rPr>
          <w:rFonts w:asciiTheme="majorBidi" w:eastAsia="TimesNewRoman" w:hAnsiTheme="majorBidi" w:cs="B Nazanin" w:hint="cs"/>
          <w:color w:val="141823"/>
          <w:sz w:val="24"/>
          <w:szCs w:val="24"/>
          <w:rtl/>
        </w:rPr>
        <w:t>( کریمی و همکاران، 1394).</w:t>
      </w:r>
    </w:p>
    <w:p w:rsidR="0072558D" w:rsidRPr="004B3719" w:rsidRDefault="00F156BC" w:rsidP="00FF4712">
      <w:pPr>
        <w:bidi/>
        <w:spacing w:after="0"/>
        <w:ind w:firstLine="720"/>
        <w:jc w:val="both"/>
        <w:rPr>
          <w:rFonts w:cs="B Lotus"/>
          <w:sz w:val="28"/>
          <w:szCs w:val="28"/>
          <w:rtl/>
          <w:lang w:bidi="fa-IR"/>
        </w:rPr>
      </w:pPr>
      <w:r>
        <w:rPr>
          <w:rFonts w:asciiTheme="majorBidi" w:eastAsia="TimesNewRoman" w:hAnsiTheme="majorBidi" w:cs="B Nazanin" w:hint="cs"/>
          <w:color w:val="141823"/>
          <w:sz w:val="24"/>
          <w:szCs w:val="24"/>
          <w:rtl/>
        </w:rPr>
        <w:t xml:space="preserve">همچنین نتایج مطالعه حاضر نشان داد تمرین استقامتی همراه با عصاره بابونه اثر معناداری بر سطوح سرمی </w:t>
      </w:r>
      <w:r>
        <w:rPr>
          <w:rFonts w:asciiTheme="majorBidi" w:eastAsia="TimesNewRoman" w:hAnsiTheme="majorBidi" w:cs="B Nazanin"/>
          <w:color w:val="141823"/>
          <w:sz w:val="24"/>
          <w:szCs w:val="24"/>
        </w:rPr>
        <w:t>CRP</w:t>
      </w:r>
      <w:r>
        <w:rPr>
          <w:rFonts w:asciiTheme="majorBidi" w:eastAsia="TimesNewRoman" w:hAnsiTheme="majorBidi" w:cs="B Nazanin" w:hint="cs"/>
          <w:color w:val="141823"/>
          <w:sz w:val="24"/>
          <w:szCs w:val="24"/>
          <w:rtl/>
          <w:lang w:bidi="fa-IR"/>
        </w:rPr>
        <w:t xml:space="preserve"> موش های صحرایی نداشت. </w:t>
      </w:r>
      <w:r w:rsidRPr="001162A2">
        <w:rPr>
          <w:rFonts w:asciiTheme="majorBidi" w:eastAsia="TimesNewRoman" w:hAnsiTheme="majorBidi" w:cs="B Nazanin" w:hint="cs"/>
          <w:color w:val="141823"/>
          <w:sz w:val="24"/>
          <w:szCs w:val="24"/>
          <w:rtl/>
          <w:lang w:bidi="fa-IR"/>
        </w:rPr>
        <w:t>آتشک و همکاران (1392) نشان دادند که یک جلسه تمرین مقاومتی و دریافت مکمل اسید آمینه شاخه دار (</w:t>
      </w:r>
      <w:r w:rsidRPr="001162A2">
        <w:rPr>
          <w:rFonts w:asciiTheme="majorBidi" w:eastAsia="TimesNewRoman" w:hAnsiTheme="majorBidi" w:cs="B Nazanin"/>
          <w:color w:val="141823"/>
          <w:sz w:val="24"/>
          <w:szCs w:val="24"/>
        </w:rPr>
        <w:t>BCAA</w:t>
      </w:r>
      <w:r w:rsidRPr="001162A2">
        <w:rPr>
          <w:rFonts w:asciiTheme="majorBidi" w:eastAsia="TimesNewRoman" w:hAnsiTheme="majorBidi" w:cs="B Nazanin" w:hint="cs"/>
          <w:color w:val="141823"/>
          <w:sz w:val="24"/>
          <w:szCs w:val="24"/>
          <w:rtl/>
          <w:lang w:bidi="fa-IR"/>
        </w:rPr>
        <w:t xml:space="preserve">) به میزان 200 میلی گرم به ازای هر کیلو گرم از وزن بدن موجب افزایش </w:t>
      </w:r>
      <w:r w:rsidRPr="001162A2">
        <w:rPr>
          <w:rFonts w:asciiTheme="majorBidi" w:eastAsia="TimesNewRoman" w:hAnsiTheme="majorBidi" w:cs="B Nazanin"/>
          <w:color w:val="141823"/>
          <w:sz w:val="24"/>
          <w:szCs w:val="24"/>
        </w:rPr>
        <w:t>HS-CRP</w:t>
      </w:r>
      <w:r w:rsidRPr="001162A2">
        <w:rPr>
          <w:rFonts w:asciiTheme="majorBidi" w:eastAsia="TimesNewRoman" w:hAnsiTheme="majorBidi" w:cs="B Nazanin" w:hint="cs"/>
          <w:color w:val="141823"/>
          <w:sz w:val="24"/>
          <w:szCs w:val="24"/>
          <w:rtl/>
          <w:lang w:bidi="fa-IR"/>
        </w:rPr>
        <w:t xml:space="preserve"> در 12 و 24 ساعت پس از فعالیت ورزشی گردید و باعث کاهش </w:t>
      </w:r>
      <w:r w:rsidRPr="001162A2">
        <w:rPr>
          <w:rFonts w:asciiTheme="majorBidi" w:eastAsia="TimesNewRoman" w:hAnsiTheme="majorBidi" w:cs="B Nazanin"/>
          <w:color w:val="141823"/>
          <w:sz w:val="24"/>
          <w:szCs w:val="24"/>
        </w:rPr>
        <w:t>HS- CRP</w:t>
      </w:r>
      <w:r w:rsidRPr="001162A2">
        <w:rPr>
          <w:rFonts w:asciiTheme="majorBidi" w:eastAsia="TimesNewRoman" w:hAnsiTheme="majorBidi" w:cs="B Nazanin" w:hint="cs"/>
          <w:color w:val="141823"/>
          <w:sz w:val="24"/>
          <w:szCs w:val="24"/>
          <w:rtl/>
          <w:lang w:bidi="fa-IR"/>
        </w:rPr>
        <w:t xml:space="preserve"> پس از 24 ساعت بعد از فعالیت ورز</w:t>
      </w:r>
      <w:r>
        <w:rPr>
          <w:rFonts w:asciiTheme="majorBidi" w:eastAsia="TimesNewRoman" w:hAnsiTheme="majorBidi" w:cs="B Nazanin" w:hint="cs"/>
          <w:color w:val="141823"/>
          <w:sz w:val="24"/>
          <w:szCs w:val="24"/>
          <w:rtl/>
          <w:lang w:bidi="fa-IR"/>
        </w:rPr>
        <w:t>شی گردید (آتشک و همکاران، 1391)</w:t>
      </w:r>
      <w:r w:rsidR="00EC5E81">
        <w:rPr>
          <w:rFonts w:asciiTheme="majorBidi" w:eastAsia="TimesNewRoman" w:hAnsiTheme="majorBidi" w:cs="B Nazanin" w:hint="cs"/>
          <w:color w:val="141823"/>
          <w:sz w:val="24"/>
          <w:szCs w:val="24"/>
          <w:rtl/>
          <w:lang w:bidi="fa-IR"/>
        </w:rPr>
        <w:t>.</w:t>
      </w:r>
      <w:r>
        <w:rPr>
          <w:rFonts w:asciiTheme="majorBidi" w:eastAsia="TimesNewRoman" w:hAnsiTheme="majorBidi" w:cs="B Nazanin" w:hint="cs"/>
          <w:color w:val="141823"/>
          <w:sz w:val="24"/>
          <w:szCs w:val="24"/>
          <w:rtl/>
          <w:lang w:bidi="fa-IR"/>
        </w:rPr>
        <w:t xml:space="preserve"> </w:t>
      </w:r>
      <w:r w:rsidR="004B3719">
        <w:rPr>
          <w:rFonts w:asciiTheme="majorBidi" w:eastAsia="TimesNewRoman" w:hAnsiTheme="majorBidi" w:cs="B Nazanin" w:hint="cs"/>
          <w:color w:val="141823"/>
          <w:sz w:val="24"/>
          <w:szCs w:val="24"/>
          <w:rtl/>
          <w:lang w:bidi="fa-IR"/>
        </w:rPr>
        <w:t xml:space="preserve">همتی نفر و همکاران (1393) نشان </w:t>
      </w:r>
      <w:r w:rsidR="004B3719" w:rsidRPr="004B3719">
        <w:rPr>
          <w:rFonts w:asciiTheme="majorBidi" w:eastAsia="TimesNewRoman" w:hAnsiTheme="majorBidi" w:cs="B Nazanin" w:hint="cs"/>
          <w:color w:val="141823"/>
          <w:sz w:val="24"/>
          <w:szCs w:val="24"/>
          <w:rtl/>
          <w:lang w:bidi="fa-IR"/>
        </w:rPr>
        <w:t xml:space="preserve">دادند </w:t>
      </w:r>
      <w:r w:rsidR="004B3719" w:rsidRPr="004B3719">
        <w:rPr>
          <w:rFonts w:cs="B Nazanin" w:hint="cs"/>
          <w:sz w:val="24"/>
          <w:szCs w:val="24"/>
          <w:rtl/>
          <w:lang w:bidi="fa-IR"/>
        </w:rPr>
        <w:t>6 هفته تمرین تناوبی با شدت بالا</w:t>
      </w:r>
      <w:r w:rsidR="00EC5E81">
        <w:rPr>
          <w:rFonts w:cs="B Nazanin" w:hint="cs"/>
          <w:sz w:val="24"/>
          <w:szCs w:val="24"/>
          <w:rtl/>
          <w:lang w:bidi="fa-IR"/>
        </w:rPr>
        <w:t>،</w:t>
      </w:r>
      <w:r w:rsidR="004B3719" w:rsidRPr="004B3719">
        <w:rPr>
          <w:rFonts w:cs="B Nazanin" w:hint="cs"/>
          <w:sz w:val="24"/>
          <w:szCs w:val="24"/>
          <w:rtl/>
          <w:lang w:bidi="fa-IR"/>
        </w:rPr>
        <w:t xml:space="preserve"> موجب افزایش عوامل التهابی حاد (</w:t>
      </w:r>
      <w:proofErr w:type="spellStart"/>
      <w:r w:rsidR="004B3719" w:rsidRPr="004B3719">
        <w:rPr>
          <w:rFonts w:cs="B Nazanin"/>
          <w:sz w:val="24"/>
          <w:szCs w:val="24"/>
          <w:lang w:bidi="fa-IR"/>
        </w:rPr>
        <w:t>hs</w:t>
      </w:r>
      <w:proofErr w:type="spellEnd"/>
      <w:r w:rsidR="004B3719" w:rsidRPr="004B3719">
        <w:rPr>
          <w:rFonts w:cs="B Nazanin"/>
          <w:sz w:val="24"/>
          <w:szCs w:val="24"/>
          <w:lang w:bidi="fa-IR"/>
        </w:rPr>
        <w:t>-CRP</w:t>
      </w:r>
      <w:r w:rsidR="004B3719" w:rsidRPr="004B3719">
        <w:rPr>
          <w:rFonts w:cs="B Nazanin" w:hint="cs"/>
          <w:sz w:val="24"/>
          <w:szCs w:val="24"/>
          <w:rtl/>
          <w:lang w:bidi="fa-IR"/>
        </w:rPr>
        <w:t xml:space="preserve"> و فیبرینوژن)</w:t>
      </w:r>
      <w:r w:rsidR="004B3719">
        <w:rPr>
          <w:rFonts w:cs="B Nazanin" w:hint="cs"/>
          <w:sz w:val="24"/>
          <w:szCs w:val="24"/>
          <w:rtl/>
          <w:lang w:bidi="fa-IR"/>
        </w:rPr>
        <w:t xml:space="preserve"> </w:t>
      </w:r>
      <w:r w:rsidR="004B3719" w:rsidRPr="004B3719">
        <w:rPr>
          <w:rFonts w:cs="B Nazanin" w:hint="cs"/>
          <w:sz w:val="24"/>
          <w:szCs w:val="24"/>
          <w:rtl/>
          <w:lang w:bidi="fa-IR"/>
        </w:rPr>
        <w:t>در مردان جوان غیر فعال شد</w:t>
      </w:r>
      <w:r w:rsidR="004B3719">
        <w:rPr>
          <w:rFonts w:cs="B Lotus" w:hint="cs"/>
          <w:sz w:val="28"/>
          <w:szCs w:val="28"/>
          <w:rtl/>
          <w:lang w:bidi="fa-IR"/>
        </w:rPr>
        <w:t xml:space="preserve"> و </w:t>
      </w:r>
      <w:r>
        <w:rPr>
          <w:rFonts w:asciiTheme="majorBidi" w:eastAsia="TimesNewRoman" w:hAnsiTheme="majorBidi" w:cs="B Nazanin" w:hint="cs"/>
          <w:color w:val="141823"/>
          <w:sz w:val="24"/>
          <w:szCs w:val="24"/>
          <w:rtl/>
          <w:lang w:bidi="fa-IR"/>
        </w:rPr>
        <w:t xml:space="preserve">دلایل همسو بودن را می توان در شدت مشترک تمرینات و یا </w:t>
      </w:r>
      <w:r w:rsidR="0072558D">
        <w:rPr>
          <w:rFonts w:asciiTheme="majorBidi" w:eastAsia="TimesNewRoman" w:hAnsiTheme="majorBidi" w:cs="B Nazanin" w:hint="cs"/>
          <w:color w:val="141823"/>
          <w:sz w:val="24"/>
          <w:szCs w:val="24"/>
          <w:rtl/>
          <w:lang w:bidi="fa-IR"/>
        </w:rPr>
        <w:t>روش های آزمایشگاهی اندازه گیری دانست</w:t>
      </w:r>
      <w:r w:rsidR="00EC5E81">
        <w:rPr>
          <w:rFonts w:asciiTheme="majorBidi" w:eastAsia="TimesNewRoman" w:hAnsiTheme="majorBidi" w:cs="B Nazanin" w:hint="cs"/>
          <w:color w:val="141823"/>
          <w:sz w:val="24"/>
          <w:szCs w:val="24"/>
          <w:rtl/>
          <w:lang w:bidi="fa-IR"/>
        </w:rPr>
        <w:t>.</w:t>
      </w:r>
      <w:r w:rsidR="0072558D">
        <w:rPr>
          <w:rFonts w:asciiTheme="majorBidi" w:eastAsia="TimesNewRoman" w:hAnsiTheme="majorBidi" w:cs="B Nazanin" w:hint="cs"/>
          <w:color w:val="141823"/>
          <w:sz w:val="24"/>
          <w:szCs w:val="24"/>
          <w:rtl/>
          <w:lang w:bidi="fa-IR"/>
        </w:rPr>
        <w:t xml:space="preserve"> از طرفی</w:t>
      </w:r>
      <w:r w:rsidR="0072558D" w:rsidRPr="0072558D">
        <w:rPr>
          <w:rFonts w:asciiTheme="majorBidi" w:eastAsia="TimesNewRoman" w:hAnsiTheme="majorBidi" w:cs="B Nazanin" w:hint="cs"/>
          <w:color w:val="141823"/>
          <w:sz w:val="24"/>
          <w:szCs w:val="24"/>
          <w:rtl/>
          <w:lang w:bidi="fa-IR"/>
        </w:rPr>
        <w:t xml:space="preserve"> </w:t>
      </w:r>
      <w:r w:rsidR="0072558D">
        <w:rPr>
          <w:rFonts w:asciiTheme="majorBidi" w:eastAsia="TimesNewRoman" w:hAnsiTheme="majorBidi" w:cs="B Nazanin" w:hint="cs"/>
          <w:color w:val="141823"/>
          <w:sz w:val="24"/>
          <w:szCs w:val="24"/>
          <w:rtl/>
          <w:lang w:bidi="fa-IR"/>
        </w:rPr>
        <w:t xml:space="preserve">تقیان و همکاران 1390، نشان دادند که تمرینات بلند مدت موجب کاهش </w:t>
      </w:r>
      <w:r w:rsidR="0072558D">
        <w:rPr>
          <w:rFonts w:asciiTheme="majorBidi" w:eastAsia="TimesNewRoman" w:hAnsiTheme="majorBidi" w:cs="B Nazanin"/>
          <w:color w:val="141823"/>
          <w:sz w:val="24"/>
          <w:szCs w:val="24"/>
          <w:lang w:bidi="fa-IR"/>
        </w:rPr>
        <w:t>CRP</w:t>
      </w:r>
      <w:r w:rsidR="0072558D">
        <w:rPr>
          <w:rFonts w:asciiTheme="majorBidi" w:eastAsia="TimesNewRoman" w:hAnsiTheme="majorBidi" w:cs="B Nazanin" w:hint="cs"/>
          <w:color w:val="141823"/>
          <w:sz w:val="24"/>
          <w:szCs w:val="24"/>
          <w:rtl/>
          <w:lang w:bidi="fa-IR"/>
        </w:rPr>
        <w:t xml:space="preserve"> می شود دلایل نا همسو بودن را می توان تفاوت در جامعه آماری و اختلاف در سطوح اولیه </w:t>
      </w:r>
      <w:r w:rsidR="0072558D">
        <w:rPr>
          <w:rFonts w:asciiTheme="majorBidi" w:eastAsia="TimesNewRoman" w:hAnsiTheme="majorBidi" w:cs="B Nazanin"/>
          <w:color w:val="141823"/>
          <w:sz w:val="24"/>
          <w:szCs w:val="24"/>
          <w:lang w:bidi="fa-IR"/>
        </w:rPr>
        <w:t>CRP</w:t>
      </w:r>
      <w:r w:rsidR="0072558D">
        <w:rPr>
          <w:rFonts w:asciiTheme="majorBidi" w:eastAsia="TimesNewRoman" w:hAnsiTheme="majorBidi" w:cs="B Nazanin" w:hint="cs"/>
          <w:color w:val="141823"/>
          <w:sz w:val="24"/>
          <w:szCs w:val="24"/>
          <w:rtl/>
          <w:lang w:bidi="fa-IR"/>
        </w:rPr>
        <w:t xml:space="preserve"> در آزمودنی ها دانست.  </w:t>
      </w:r>
      <w:r w:rsidR="00814219" w:rsidRPr="00814219">
        <w:rPr>
          <w:rFonts w:asciiTheme="majorBidi" w:eastAsia="TimesNewRoman" w:hAnsiTheme="majorBidi" w:cs="B Nazanin" w:hint="cs"/>
          <w:color w:val="141823"/>
          <w:sz w:val="24"/>
          <w:szCs w:val="24"/>
          <w:rtl/>
        </w:rPr>
        <w:t>گياه</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بابونه</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علاوه بر</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اينكه</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خواص</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آنتي</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اكسيداني</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بارز</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نشان</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داد، که دارای</w:t>
      </w:r>
      <w:r w:rsidR="00814219" w:rsidRPr="00814219">
        <w:rPr>
          <w:rFonts w:asciiTheme="majorBidi" w:eastAsia="TimesNewRoman" w:hAnsiTheme="majorBidi" w:cs="B Nazanin" w:hint="cs"/>
          <w:color w:val="141823"/>
          <w:sz w:val="24"/>
          <w:szCs w:val="24"/>
          <w:rtl/>
          <w:lang w:bidi="fa-IR"/>
        </w:rPr>
        <w:t xml:space="preserve"> </w:t>
      </w:r>
      <w:r w:rsidR="00814219" w:rsidRPr="00814219">
        <w:rPr>
          <w:rFonts w:asciiTheme="majorBidi" w:eastAsia="TimesNewRoman" w:hAnsiTheme="majorBidi" w:cs="B Nazanin" w:hint="cs"/>
          <w:color w:val="141823"/>
          <w:sz w:val="24"/>
          <w:szCs w:val="24"/>
          <w:rtl/>
        </w:rPr>
        <w:t>اثرات</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ضدالتهابي</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است. اين</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گياه</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داراي</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تركيبات</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فعالي</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ازجمله</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ترپونوئيدها</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و</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فلاونوئيدها</w:t>
      </w:r>
      <w:r w:rsidR="00814219" w:rsidRPr="00814219">
        <w:rPr>
          <w:rFonts w:asciiTheme="majorBidi" w:eastAsia="TimesNewRoman" w:hAnsiTheme="majorBidi" w:cs="B Nazanin" w:hint="cs"/>
          <w:color w:val="141823"/>
          <w:sz w:val="24"/>
          <w:szCs w:val="24"/>
          <w:rtl/>
          <w:lang w:bidi="fa-IR"/>
        </w:rPr>
        <w:t xml:space="preserve"> </w:t>
      </w:r>
      <w:r w:rsidR="00814219" w:rsidRPr="00814219">
        <w:rPr>
          <w:rFonts w:asciiTheme="majorBidi" w:eastAsia="TimesNewRoman" w:hAnsiTheme="majorBidi" w:cs="B Nazanin" w:hint="cs"/>
          <w:color w:val="141823"/>
          <w:sz w:val="24"/>
          <w:szCs w:val="24"/>
          <w:rtl/>
        </w:rPr>
        <w:t>مي</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باشد</w:t>
      </w:r>
      <w:r>
        <w:rPr>
          <w:rFonts w:asciiTheme="majorBidi" w:eastAsia="TimesNewRoman" w:hAnsiTheme="majorBidi" w:cs="B Nazanin" w:hint="cs"/>
          <w:color w:val="141823"/>
          <w:sz w:val="24"/>
          <w:szCs w:val="24"/>
          <w:rtl/>
        </w:rPr>
        <w:t xml:space="preserve">. </w:t>
      </w:r>
      <w:r w:rsidR="00814219" w:rsidRPr="00814219">
        <w:rPr>
          <w:rFonts w:asciiTheme="majorBidi" w:eastAsia="TimesNewRoman" w:hAnsiTheme="majorBidi" w:cs="B Nazanin" w:hint="cs"/>
          <w:color w:val="141823"/>
          <w:sz w:val="24"/>
          <w:szCs w:val="24"/>
          <w:rtl/>
        </w:rPr>
        <w:t>ارتباط</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ترپونوئيدهاي</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موجود</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در</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گياهان</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با</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اثرات</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ضدالتهابي</w:t>
      </w:r>
      <w:r w:rsidR="00814219" w:rsidRPr="00814219">
        <w:rPr>
          <w:rFonts w:asciiTheme="majorBidi" w:eastAsia="TimesNewRoman" w:hAnsiTheme="majorBidi" w:cs="B Nazanin" w:hint="cs"/>
          <w:color w:val="141823"/>
          <w:sz w:val="24"/>
          <w:szCs w:val="24"/>
          <w:rtl/>
          <w:lang w:bidi="fa-IR"/>
        </w:rPr>
        <w:t xml:space="preserve"> </w:t>
      </w:r>
      <w:r w:rsidR="00814219" w:rsidRPr="00814219">
        <w:rPr>
          <w:rFonts w:asciiTheme="majorBidi" w:eastAsia="TimesNewRoman" w:hAnsiTheme="majorBidi" w:cs="B Nazanin" w:hint="cs"/>
          <w:color w:val="141823"/>
          <w:sz w:val="24"/>
          <w:szCs w:val="24"/>
          <w:rtl/>
        </w:rPr>
        <w:t>قوي</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به</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اثبات</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رسيده</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است.</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بابونه</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به</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واسطه</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خاصيت</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آنتي</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اكسيداني،</w:t>
      </w:r>
      <w:r w:rsidR="00814219" w:rsidRPr="00814219">
        <w:rPr>
          <w:rFonts w:asciiTheme="majorBidi" w:eastAsia="TimesNewRoman" w:hAnsiTheme="majorBidi" w:cs="B Nazanin" w:hint="cs"/>
          <w:color w:val="141823"/>
          <w:sz w:val="24"/>
          <w:szCs w:val="24"/>
          <w:rtl/>
          <w:lang w:bidi="fa-IR"/>
        </w:rPr>
        <w:t xml:space="preserve"> </w:t>
      </w:r>
      <w:r w:rsidR="00814219" w:rsidRPr="00814219">
        <w:rPr>
          <w:rFonts w:asciiTheme="majorBidi" w:eastAsia="TimesNewRoman" w:hAnsiTheme="majorBidi" w:cs="B Nazanin" w:hint="cs"/>
          <w:color w:val="141823"/>
          <w:sz w:val="24"/>
          <w:szCs w:val="24"/>
          <w:rtl/>
        </w:rPr>
        <w:t>قدرت</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بالايي</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در</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احياكردن</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يون</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آهن</w:t>
      </w:r>
      <w:r w:rsidR="00814219" w:rsidRPr="00814219">
        <w:rPr>
          <w:rFonts w:asciiTheme="majorBidi" w:eastAsia="TimesNewRoman" w:hAnsiTheme="majorBidi" w:cs="B Nazanin"/>
          <w:color w:val="141823"/>
          <w:sz w:val="24"/>
          <w:szCs w:val="24"/>
        </w:rPr>
        <w:t xml:space="preserve"> </w:t>
      </w:r>
      <w:r w:rsidR="00814219" w:rsidRPr="00814219">
        <w:rPr>
          <w:rFonts w:asciiTheme="majorBidi" w:eastAsia="TimesNewRoman" w:hAnsiTheme="majorBidi" w:cs="B Nazanin" w:hint="cs"/>
          <w:color w:val="141823"/>
          <w:sz w:val="24"/>
          <w:szCs w:val="24"/>
          <w:rtl/>
        </w:rPr>
        <w:t xml:space="preserve">دارد. </w:t>
      </w:r>
      <w:r w:rsidR="001162A2">
        <w:rPr>
          <w:rFonts w:asciiTheme="majorBidi" w:eastAsia="TimesNewRoman" w:hAnsiTheme="majorBidi" w:cs="B Nazanin" w:hint="cs"/>
          <w:color w:val="141823"/>
          <w:sz w:val="24"/>
          <w:szCs w:val="24"/>
          <w:rtl/>
          <w:lang w:bidi="fa-IR"/>
        </w:rPr>
        <w:t xml:space="preserve"> </w:t>
      </w:r>
      <w:r w:rsidR="001162A2" w:rsidRPr="002B014D">
        <w:rPr>
          <w:rFonts w:asciiTheme="majorBidi" w:eastAsia="TimesNewRoman" w:hAnsiTheme="majorBidi" w:cs="B Nazanin" w:hint="cs"/>
          <w:color w:val="141823"/>
          <w:sz w:val="24"/>
          <w:szCs w:val="24"/>
          <w:rtl/>
        </w:rPr>
        <w:t>اجزاي</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فعال</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بابونه (فلاونوئيدها،</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روغن</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هاي</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ضروري،</w:t>
      </w:r>
      <w:r w:rsidR="001162A2" w:rsidRPr="002B014D">
        <w:rPr>
          <w:rFonts w:asciiTheme="majorBidi" w:eastAsia="TimesNewRoman" w:hAnsiTheme="majorBidi" w:cs="B Nazanin" w:hint="cs"/>
          <w:color w:val="141823"/>
          <w:sz w:val="24"/>
          <w:szCs w:val="24"/>
          <w:rtl/>
          <w:lang w:bidi="fa-IR"/>
        </w:rPr>
        <w:t xml:space="preserve"> </w:t>
      </w:r>
      <w:r w:rsidR="001162A2" w:rsidRPr="002B014D">
        <w:rPr>
          <w:rFonts w:asciiTheme="majorBidi" w:eastAsia="TimesNewRoman" w:hAnsiTheme="majorBidi" w:cs="B Nazanin" w:hint="cs"/>
          <w:color w:val="141823"/>
          <w:sz w:val="24"/>
          <w:szCs w:val="24"/>
          <w:rtl/>
        </w:rPr>
        <w:t>و</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 xml:space="preserve">بيسابولول </w:t>
      </w:r>
      <w:r w:rsidR="001162A2" w:rsidRPr="002B014D">
        <w:rPr>
          <w:rFonts w:asciiTheme="majorBidi" w:eastAsia="TimesNewRoman" w:hAnsiTheme="majorBidi" w:cs="B Nazanin"/>
          <w:color w:val="141823"/>
          <w:sz w:val="24"/>
          <w:szCs w:val="24"/>
        </w:rPr>
        <w:t>(</w:t>
      </w:r>
      <w:proofErr w:type="spellStart"/>
      <w:r w:rsidR="001162A2" w:rsidRPr="002B014D">
        <w:rPr>
          <w:rFonts w:asciiTheme="majorBidi" w:eastAsia="TimesNewRoman" w:hAnsiTheme="majorBidi" w:cs="B Nazanin"/>
          <w:color w:val="141823"/>
          <w:sz w:val="24"/>
          <w:szCs w:val="24"/>
        </w:rPr>
        <w:t>chamazule</w:t>
      </w:r>
      <w:proofErr w:type="spellEnd"/>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 xml:space="preserve">، كامازولن </w:t>
      </w:r>
      <w:r w:rsidR="001162A2" w:rsidRPr="002B014D">
        <w:rPr>
          <w:rFonts w:asciiTheme="majorBidi" w:eastAsia="TimesNewRoman" w:hAnsiTheme="majorBidi" w:cs="B Nazanin"/>
          <w:color w:val="141823"/>
          <w:sz w:val="24"/>
          <w:szCs w:val="24"/>
        </w:rPr>
        <w:t>(</w:t>
      </w:r>
      <w:proofErr w:type="spellStart"/>
      <w:r w:rsidR="001162A2" w:rsidRPr="002B014D">
        <w:rPr>
          <w:rFonts w:asciiTheme="majorBidi" w:eastAsia="TimesNewRoman" w:hAnsiTheme="majorBidi" w:cs="B Nazanin"/>
          <w:color w:val="141823"/>
          <w:sz w:val="24"/>
          <w:szCs w:val="24"/>
        </w:rPr>
        <w:t>bisabolol</w:t>
      </w:r>
      <w:proofErr w:type="spellEnd"/>
      <w:r w:rsidR="001162A2" w:rsidRPr="002B014D">
        <w:rPr>
          <w:rFonts w:asciiTheme="majorBidi" w:eastAsia="TimesNewRoman" w:hAnsiTheme="majorBidi" w:cs="B Nazanin"/>
          <w:color w:val="141823"/>
          <w:sz w:val="24"/>
          <w:szCs w:val="24"/>
        </w:rPr>
        <w:t>)</w:t>
      </w:r>
      <w:r w:rsidR="001162A2" w:rsidRPr="002B014D">
        <w:rPr>
          <w:rFonts w:asciiTheme="majorBidi" w:eastAsia="TimesNewRoman" w:hAnsiTheme="majorBidi" w:cs="B Nazanin" w:hint="cs"/>
          <w:color w:val="141823"/>
          <w:sz w:val="24"/>
          <w:szCs w:val="24"/>
          <w:rtl/>
          <w:lang w:bidi="fa-IR"/>
        </w:rPr>
        <w:t xml:space="preserve"> </w:t>
      </w:r>
      <w:r w:rsidR="001162A2" w:rsidRPr="002B014D">
        <w:rPr>
          <w:rFonts w:asciiTheme="majorBidi" w:eastAsia="TimesNewRoman" w:hAnsiTheme="majorBidi" w:cs="B Nazanin" w:hint="cs"/>
          <w:color w:val="141823"/>
          <w:sz w:val="24"/>
          <w:szCs w:val="24"/>
          <w:rtl/>
        </w:rPr>
        <w:t>عملكردي</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مشابه</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پروبيوتيك</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ها</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در</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دستگاه</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گوارش</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دارند</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و</w:t>
      </w:r>
      <w:r w:rsidR="001162A2" w:rsidRPr="002B014D">
        <w:rPr>
          <w:rFonts w:asciiTheme="majorBidi" w:eastAsia="TimesNewRoman" w:hAnsiTheme="majorBidi" w:cs="B Nazanin" w:hint="cs"/>
          <w:color w:val="141823"/>
          <w:sz w:val="24"/>
          <w:szCs w:val="24"/>
          <w:rtl/>
          <w:lang w:bidi="fa-IR"/>
        </w:rPr>
        <w:t xml:space="preserve"> </w:t>
      </w:r>
      <w:r w:rsidR="001162A2" w:rsidRPr="002B014D">
        <w:rPr>
          <w:rFonts w:asciiTheme="majorBidi" w:eastAsia="TimesNewRoman" w:hAnsiTheme="majorBidi" w:cs="B Nazanin" w:hint="cs"/>
          <w:color w:val="141823"/>
          <w:sz w:val="24"/>
          <w:szCs w:val="24"/>
          <w:rtl/>
        </w:rPr>
        <w:t>مشابه</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آنها</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ضدباكتري،</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ضدقارچ</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و</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ضدالتهاب</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مي</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باشند</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كه</w:t>
      </w:r>
      <w:r w:rsidR="001162A2" w:rsidRPr="002B014D">
        <w:rPr>
          <w:rFonts w:asciiTheme="majorBidi" w:eastAsia="TimesNewRoman" w:hAnsiTheme="majorBidi" w:cs="B Nazanin" w:hint="cs"/>
          <w:color w:val="141823"/>
          <w:sz w:val="24"/>
          <w:szCs w:val="24"/>
          <w:rtl/>
          <w:lang w:bidi="fa-IR"/>
        </w:rPr>
        <w:t xml:space="preserve"> </w:t>
      </w:r>
      <w:r w:rsidR="001162A2" w:rsidRPr="002B014D">
        <w:rPr>
          <w:rFonts w:asciiTheme="majorBidi" w:eastAsia="TimesNewRoman" w:hAnsiTheme="majorBidi" w:cs="B Nazanin" w:hint="cs"/>
          <w:color w:val="141823"/>
          <w:sz w:val="24"/>
          <w:szCs w:val="24"/>
          <w:rtl/>
        </w:rPr>
        <w:t>باعث</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تحريك سيستم</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ايمني</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مي</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شوند. بابونه</w:t>
      </w:r>
      <w:r w:rsidR="001162A2" w:rsidRPr="002B014D">
        <w:rPr>
          <w:rFonts w:asciiTheme="majorBidi" w:eastAsia="TimesNewRoman" w:hAnsiTheme="majorBidi" w:cs="B Nazanin" w:hint="cs"/>
          <w:color w:val="141823"/>
          <w:sz w:val="24"/>
          <w:szCs w:val="24"/>
          <w:rtl/>
          <w:lang w:bidi="fa-IR"/>
        </w:rPr>
        <w:t xml:space="preserve"> </w:t>
      </w:r>
      <w:r w:rsidR="001162A2" w:rsidRPr="002B014D">
        <w:rPr>
          <w:rFonts w:asciiTheme="majorBidi" w:eastAsia="TimesNewRoman" w:hAnsiTheme="majorBidi" w:cs="B Nazanin" w:hint="cs"/>
          <w:color w:val="141823"/>
          <w:sz w:val="24"/>
          <w:szCs w:val="24"/>
          <w:rtl/>
        </w:rPr>
        <w:t>همچنين</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باعث</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كاهش</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اكسيداسيون</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اسيدهاي</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چرب</w:t>
      </w:r>
      <w:r w:rsidR="001162A2" w:rsidRPr="002B014D">
        <w:rPr>
          <w:rFonts w:asciiTheme="majorBidi" w:eastAsia="TimesNewRoman" w:hAnsiTheme="majorBidi" w:cs="B Nazanin" w:hint="cs"/>
          <w:color w:val="141823"/>
          <w:sz w:val="24"/>
          <w:szCs w:val="24"/>
          <w:rtl/>
          <w:lang w:bidi="fa-IR"/>
        </w:rPr>
        <w:t xml:space="preserve"> </w:t>
      </w:r>
      <w:r w:rsidR="001162A2" w:rsidRPr="002B014D">
        <w:rPr>
          <w:rFonts w:asciiTheme="majorBidi" w:eastAsia="TimesNewRoman" w:hAnsiTheme="majorBidi" w:cs="B Nazanin" w:hint="cs"/>
          <w:color w:val="141823"/>
          <w:sz w:val="24"/>
          <w:szCs w:val="24"/>
          <w:rtl/>
        </w:rPr>
        <w:t>،</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غيراشباع،</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جلوگيري</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از</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 xml:space="preserve">توليد </w:t>
      </w:r>
      <w:r w:rsidR="001162A2" w:rsidRPr="002B014D">
        <w:rPr>
          <w:rFonts w:asciiTheme="majorBidi" w:eastAsia="TimesNewRoman" w:hAnsiTheme="majorBidi" w:cs="B Nazanin"/>
          <w:color w:val="141823"/>
          <w:sz w:val="24"/>
          <w:szCs w:val="24"/>
        </w:rPr>
        <w:t>MDA</w:t>
      </w:r>
      <w:r w:rsidR="001162A2" w:rsidRPr="002B014D">
        <w:rPr>
          <w:rFonts w:asciiTheme="majorBidi" w:eastAsia="TimesNewRoman" w:hAnsiTheme="majorBidi" w:cs="B Nazanin" w:hint="cs"/>
          <w:color w:val="141823"/>
          <w:sz w:val="24"/>
          <w:szCs w:val="24"/>
          <w:rtl/>
          <w:lang w:bidi="fa-IR"/>
        </w:rPr>
        <w:t xml:space="preserve"> </w:t>
      </w:r>
      <w:r w:rsidR="001162A2" w:rsidRPr="002B014D">
        <w:rPr>
          <w:rFonts w:asciiTheme="majorBidi" w:eastAsia="TimesNewRoman" w:hAnsiTheme="majorBidi" w:cs="B Nazanin" w:hint="cs"/>
          <w:color w:val="141823"/>
          <w:sz w:val="24"/>
          <w:szCs w:val="24"/>
          <w:rtl/>
        </w:rPr>
        <w:t>و</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آزاد</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شدن</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آنزيم</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هاي</w:t>
      </w:r>
      <w:r w:rsidR="001162A2" w:rsidRPr="002B014D">
        <w:rPr>
          <w:rFonts w:asciiTheme="majorBidi" w:eastAsia="TimesNewRoman" w:hAnsiTheme="majorBidi" w:cs="B Nazanin"/>
          <w:color w:val="141823"/>
          <w:sz w:val="24"/>
          <w:szCs w:val="24"/>
        </w:rPr>
        <w:t xml:space="preserve"> AST </w:t>
      </w:r>
      <w:r w:rsidR="001162A2" w:rsidRPr="002B014D">
        <w:rPr>
          <w:rFonts w:asciiTheme="majorBidi" w:eastAsia="TimesNewRoman" w:hAnsiTheme="majorBidi" w:cs="B Nazanin" w:hint="cs"/>
          <w:color w:val="141823"/>
          <w:sz w:val="24"/>
          <w:szCs w:val="24"/>
          <w:rtl/>
        </w:rPr>
        <w:t>و</w:t>
      </w:r>
      <w:r w:rsidR="001162A2" w:rsidRPr="002B014D">
        <w:rPr>
          <w:rFonts w:asciiTheme="majorBidi" w:eastAsia="TimesNewRoman" w:hAnsiTheme="majorBidi" w:cs="B Nazanin"/>
          <w:color w:val="141823"/>
          <w:sz w:val="24"/>
          <w:szCs w:val="24"/>
        </w:rPr>
        <w:t xml:space="preserve"> LDH </w:t>
      </w:r>
      <w:r w:rsidR="001162A2" w:rsidRPr="002B014D">
        <w:rPr>
          <w:rFonts w:asciiTheme="majorBidi" w:eastAsia="TimesNewRoman" w:hAnsiTheme="majorBidi" w:cs="B Nazanin" w:hint="cs"/>
          <w:color w:val="141823"/>
          <w:sz w:val="24"/>
          <w:szCs w:val="24"/>
          <w:rtl/>
        </w:rPr>
        <w:t>باعث</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مهار</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پراكسيداسيون</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ليپيدها</w:t>
      </w:r>
      <w:r w:rsidR="001162A2" w:rsidRPr="002B014D">
        <w:rPr>
          <w:rFonts w:asciiTheme="majorBidi" w:eastAsia="TimesNewRoman" w:hAnsiTheme="majorBidi" w:cs="B Nazanin"/>
          <w:color w:val="141823"/>
          <w:sz w:val="24"/>
          <w:szCs w:val="24"/>
        </w:rPr>
        <w:t xml:space="preserve"> </w:t>
      </w:r>
      <w:r w:rsidR="001162A2" w:rsidRPr="002B014D">
        <w:rPr>
          <w:rFonts w:asciiTheme="majorBidi" w:eastAsia="TimesNewRoman" w:hAnsiTheme="majorBidi" w:cs="B Nazanin" w:hint="cs"/>
          <w:color w:val="141823"/>
          <w:sz w:val="24"/>
          <w:szCs w:val="24"/>
          <w:rtl/>
        </w:rPr>
        <w:t>مي</w:t>
      </w:r>
      <w:r w:rsidR="001162A2" w:rsidRPr="002B014D">
        <w:rPr>
          <w:rFonts w:asciiTheme="majorBidi" w:eastAsia="TimesNewRoman" w:hAnsiTheme="majorBidi" w:cs="B Nazanin"/>
          <w:color w:val="141823"/>
          <w:sz w:val="24"/>
          <w:szCs w:val="24"/>
        </w:rPr>
        <w:t xml:space="preserve"> </w:t>
      </w:r>
      <w:r w:rsidR="0072558D">
        <w:rPr>
          <w:rFonts w:asciiTheme="majorBidi" w:eastAsia="TimesNewRoman" w:hAnsiTheme="majorBidi" w:cs="B Nazanin" w:hint="cs"/>
          <w:color w:val="141823"/>
          <w:sz w:val="24"/>
          <w:szCs w:val="24"/>
          <w:rtl/>
        </w:rPr>
        <w:t xml:space="preserve">شود ( کریمی و همکاران، 1394). </w:t>
      </w:r>
    </w:p>
    <w:p w:rsidR="00D86DCE" w:rsidRPr="00D86DCE" w:rsidRDefault="0072558D" w:rsidP="00D86DCE">
      <w:pPr>
        <w:bidi/>
        <w:spacing w:line="360" w:lineRule="auto"/>
        <w:rPr>
          <w:rFonts w:ascii="Times New Roman" w:hAnsi="Times New Roman" w:cs="B Nazanin"/>
          <w:color w:val="000000"/>
          <w:sz w:val="24"/>
          <w:szCs w:val="24"/>
          <w:rtl/>
          <w:lang w:bidi="fa-IR"/>
        </w:rPr>
      </w:pPr>
      <w:r w:rsidRPr="0072558D">
        <w:rPr>
          <w:rFonts w:asciiTheme="majorBidi" w:eastAsia="TimesNewRoman" w:hAnsiTheme="majorBidi" w:cs="B Nazanin" w:hint="cs"/>
          <w:b/>
          <w:bCs/>
          <w:color w:val="141823"/>
          <w:sz w:val="24"/>
          <w:szCs w:val="24"/>
          <w:rtl/>
        </w:rPr>
        <w:t xml:space="preserve">نتیجه گیری: </w:t>
      </w:r>
      <w:r w:rsidR="00F64929" w:rsidRPr="0072558D">
        <w:rPr>
          <w:rFonts w:asciiTheme="majorBidi" w:eastAsia="TimesNewRoman" w:hAnsiTheme="majorBidi" w:cs="B Nazanin" w:hint="cs"/>
          <w:color w:val="141823"/>
          <w:sz w:val="24"/>
          <w:szCs w:val="24"/>
          <w:rtl/>
          <w:lang w:bidi="fa-IR"/>
        </w:rPr>
        <w:t xml:space="preserve"> </w:t>
      </w:r>
      <w:r w:rsidR="00D86DCE" w:rsidRPr="00BF4C0D">
        <w:rPr>
          <w:rFonts w:ascii="Times New Roman" w:hAnsi="Times New Roman" w:cs="B Nazanin" w:hint="cs"/>
          <w:color w:val="000000"/>
          <w:sz w:val="24"/>
          <w:szCs w:val="24"/>
          <w:rtl/>
          <w:lang w:bidi="fa-IR"/>
        </w:rPr>
        <w:t xml:space="preserve">تمرین استقامتی منجر به افزایش </w:t>
      </w:r>
      <w:r w:rsidR="00D86DCE" w:rsidRPr="00BF4C0D">
        <w:rPr>
          <w:rFonts w:ascii="Times New Roman" w:hAnsi="Times New Roman" w:cs="B Nazanin"/>
          <w:color w:val="000000"/>
          <w:sz w:val="24"/>
          <w:szCs w:val="24"/>
          <w:lang w:bidi="fa-IR"/>
        </w:rPr>
        <w:t>LDL</w:t>
      </w:r>
      <w:r w:rsidR="00D86DCE" w:rsidRPr="00BF4C0D">
        <w:rPr>
          <w:rFonts w:ascii="Times New Roman" w:hAnsi="Times New Roman" w:cs="B Nazanin" w:hint="cs"/>
          <w:color w:val="000000"/>
          <w:sz w:val="24"/>
          <w:szCs w:val="24"/>
          <w:rtl/>
          <w:lang w:bidi="fa-IR"/>
        </w:rPr>
        <w:t xml:space="preserve"> ، کاهش </w:t>
      </w:r>
      <w:r w:rsidR="00D86DCE" w:rsidRPr="00BF4C0D">
        <w:rPr>
          <w:rFonts w:ascii="Times New Roman" w:hAnsi="Times New Roman" w:cs="B Nazanin"/>
          <w:color w:val="000000"/>
          <w:sz w:val="24"/>
          <w:szCs w:val="24"/>
          <w:lang w:bidi="fa-IR"/>
        </w:rPr>
        <w:t>HDL</w:t>
      </w:r>
      <w:r w:rsidR="00D86DCE" w:rsidRPr="00BF4C0D">
        <w:rPr>
          <w:rFonts w:ascii="Times New Roman" w:hAnsi="Times New Roman" w:cs="B Nazanin" w:hint="cs"/>
          <w:color w:val="000000"/>
          <w:sz w:val="24"/>
          <w:szCs w:val="24"/>
          <w:rtl/>
          <w:lang w:bidi="fa-IR"/>
        </w:rPr>
        <w:t xml:space="preserve">، افزایش </w:t>
      </w:r>
      <w:r w:rsidR="00D86DCE" w:rsidRPr="00BF4C0D">
        <w:rPr>
          <w:rFonts w:ascii="Times New Roman" w:hAnsi="Times New Roman" w:cs="B Nazanin"/>
          <w:color w:val="000000"/>
          <w:sz w:val="24"/>
          <w:szCs w:val="24"/>
          <w:lang w:bidi="fa-IR"/>
        </w:rPr>
        <w:t>CRP</w:t>
      </w:r>
      <w:r w:rsidR="00D86DCE" w:rsidRPr="00BF4C0D">
        <w:rPr>
          <w:rFonts w:ascii="Times New Roman" w:hAnsi="Times New Roman" w:cs="B Nazanin" w:hint="cs"/>
          <w:color w:val="000000"/>
          <w:sz w:val="24"/>
          <w:szCs w:val="24"/>
          <w:rtl/>
          <w:lang w:bidi="fa-IR"/>
        </w:rPr>
        <w:t xml:space="preserve"> و کاهش کلسترول، نسبت به گروه تمرین استقامتی با عصاره بابونه گردید. </w:t>
      </w:r>
      <w:bookmarkStart w:id="0" w:name="_GoBack"/>
      <w:bookmarkEnd w:id="0"/>
    </w:p>
    <w:p w:rsidR="001162A2" w:rsidRPr="00082164" w:rsidRDefault="004B3719" w:rsidP="001162A2">
      <w:pPr>
        <w:bidi/>
        <w:spacing w:after="0"/>
        <w:jc w:val="both"/>
        <w:rPr>
          <w:rFonts w:asciiTheme="majorBidi" w:eastAsia="TimesNewRoman" w:hAnsiTheme="majorBidi" w:cs="B Nazanin"/>
          <w:b/>
          <w:bCs/>
          <w:color w:val="141823"/>
          <w:sz w:val="24"/>
          <w:szCs w:val="24"/>
          <w:rtl/>
        </w:rPr>
      </w:pPr>
      <w:r w:rsidRPr="00082164">
        <w:rPr>
          <w:rFonts w:asciiTheme="majorBidi" w:eastAsia="TimesNewRoman" w:hAnsiTheme="majorBidi" w:cs="B Nazanin" w:hint="cs"/>
          <w:b/>
          <w:bCs/>
          <w:color w:val="141823"/>
          <w:sz w:val="24"/>
          <w:szCs w:val="24"/>
          <w:rtl/>
        </w:rPr>
        <w:t xml:space="preserve">منابع: </w:t>
      </w:r>
    </w:p>
    <w:p w:rsidR="00D740F0" w:rsidRPr="004B3719" w:rsidRDefault="00D740F0" w:rsidP="004B3719">
      <w:pPr>
        <w:bidi/>
        <w:spacing w:line="360" w:lineRule="auto"/>
        <w:jc w:val="both"/>
        <w:rPr>
          <w:rFonts w:cs="B Nazanin"/>
          <w:sz w:val="24"/>
          <w:szCs w:val="24"/>
          <w:rtl/>
          <w:lang w:bidi="fa-IR"/>
        </w:rPr>
      </w:pPr>
      <w:r w:rsidRPr="004B3719">
        <w:rPr>
          <w:rFonts w:cs="B Nazanin" w:hint="cs"/>
          <w:sz w:val="24"/>
          <w:szCs w:val="24"/>
          <w:rtl/>
          <w:lang w:bidi="fa-IR"/>
        </w:rPr>
        <w:lastRenderedPageBreak/>
        <w:t>آتشک، سیروان.، بتوراک، کاوه.، قادری، م. (1392). تاثیر مصرف مکمل اسید آمینه شاخه دار (</w:t>
      </w:r>
      <w:r w:rsidRPr="004B3719">
        <w:rPr>
          <w:rFonts w:cs="B Nazanin"/>
          <w:sz w:val="24"/>
          <w:szCs w:val="24"/>
          <w:lang w:bidi="fa-IR"/>
        </w:rPr>
        <w:t>BCAA</w:t>
      </w:r>
      <w:r w:rsidRPr="004B3719">
        <w:rPr>
          <w:rFonts w:cs="B Nazanin" w:hint="cs"/>
          <w:sz w:val="24"/>
          <w:szCs w:val="24"/>
          <w:rtl/>
          <w:lang w:bidi="fa-IR"/>
        </w:rPr>
        <w:t xml:space="preserve">) بر پروتئین واکنش گر </w:t>
      </w:r>
      <w:r w:rsidRPr="004B3719">
        <w:rPr>
          <w:rFonts w:ascii="Times New Roman" w:hAnsi="Times New Roman" w:cs="Times New Roman" w:hint="cs"/>
          <w:sz w:val="24"/>
          <w:szCs w:val="24"/>
          <w:rtl/>
          <w:lang w:bidi="fa-IR"/>
        </w:rPr>
        <w:t>–</w:t>
      </w:r>
      <w:r w:rsidRPr="004B3719">
        <w:rPr>
          <w:rFonts w:cs="B Nazanin" w:hint="cs"/>
          <w:sz w:val="24"/>
          <w:szCs w:val="24"/>
          <w:rtl/>
          <w:lang w:bidi="fa-IR"/>
        </w:rPr>
        <w:t xml:space="preserve"> </w:t>
      </w:r>
      <w:r w:rsidRPr="004B3719">
        <w:rPr>
          <w:rFonts w:cs="B Nazanin"/>
          <w:sz w:val="24"/>
          <w:szCs w:val="24"/>
          <w:lang w:bidi="fa-IR"/>
        </w:rPr>
        <w:t>C</w:t>
      </w:r>
      <w:r w:rsidRPr="004B3719">
        <w:rPr>
          <w:rFonts w:cs="B Nazanin" w:hint="cs"/>
          <w:sz w:val="24"/>
          <w:szCs w:val="24"/>
          <w:rtl/>
          <w:lang w:bidi="fa-IR"/>
        </w:rPr>
        <w:t xml:space="preserve"> پس از یک جلسه فعالیت مقاومتی در فوتبالیست ها. فصلنامه دانش و تندرستی. دانشگاه علوم پزشکی و خدمات بهداشتی درمانی شاهرود. 8(1): 12-16. </w:t>
      </w:r>
    </w:p>
    <w:p w:rsidR="00D740F0" w:rsidRPr="004B3719" w:rsidRDefault="00D740F0" w:rsidP="00FF4712">
      <w:pPr>
        <w:bidi/>
        <w:spacing w:line="360" w:lineRule="auto"/>
        <w:jc w:val="both"/>
        <w:rPr>
          <w:rFonts w:cs="B Nazanin"/>
          <w:sz w:val="24"/>
          <w:szCs w:val="24"/>
          <w:lang w:bidi="fa-IR"/>
        </w:rPr>
      </w:pPr>
      <w:r>
        <w:rPr>
          <w:rFonts w:ascii="Times New Roman" w:eastAsia="Times New Roman" w:hAnsi="Times New Roman" w:cs="B Nazanin" w:hint="cs"/>
          <w:sz w:val="24"/>
          <w:szCs w:val="24"/>
          <w:rtl/>
          <w:lang w:bidi="fa-IR"/>
        </w:rPr>
        <w:t>تقیان</w:t>
      </w:r>
      <w:r w:rsidRPr="004B3719">
        <w:rPr>
          <w:rFonts w:ascii="Times New Roman" w:eastAsia="Times New Roman" w:hAnsi="Times New Roman" w:cs="B Nazanin" w:hint="cs"/>
          <w:sz w:val="24"/>
          <w:szCs w:val="24"/>
          <w:rtl/>
          <w:lang w:bidi="fa-IR"/>
        </w:rPr>
        <w:t>،م</w:t>
      </w:r>
      <w:r>
        <w:rPr>
          <w:rFonts w:ascii="Times New Roman" w:eastAsia="Times New Roman" w:hAnsi="Times New Roman" w:cs="B Nazanin" w:hint="cs"/>
          <w:sz w:val="24"/>
          <w:szCs w:val="24"/>
          <w:rtl/>
          <w:lang w:bidi="fa-IR"/>
        </w:rPr>
        <w:t>،</w:t>
      </w:r>
      <w:r w:rsidRPr="004B3719">
        <w:rPr>
          <w:rFonts w:ascii="Times New Roman" w:eastAsia="Times New Roman" w:hAnsi="Times New Roman" w:cs="B Nazanin" w:hint="cs"/>
          <w:sz w:val="24"/>
          <w:szCs w:val="24"/>
          <w:rtl/>
          <w:lang w:bidi="fa-IR"/>
        </w:rPr>
        <w:t>.</w:t>
      </w:r>
      <w:r>
        <w:rPr>
          <w:rFonts w:ascii="Times New Roman" w:eastAsia="Times New Roman" w:hAnsi="Times New Roman" w:cs="B Nazanin" w:hint="cs"/>
          <w:sz w:val="24"/>
          <w:szCs w:val="24"/>
          <w:rtl/>
          <w:lang w:bidi="fa-IR"/>
        </w:rPr>
        <w:t xml:space="preserve"> </w:t>
      </w:r>
      <w:r w:rsidRPr="004B3719">
        <w:rPr>
          <w:rFonts w:ascii="Times New Roman" w:eastAsia="Times New Roman" w:hAnsi="Times New Roman" w:cs="B Nazanin" w:hint="cs"/>
          <w:sz w:val="24"/>
          <w:szCs w:val="24"/>
          <w:rtl/>
          <w:lang w:bidi="fa-IR"/>
        </w:rPr>
        <w:t>نيك سرشت،ا.كرمي،ج. كارگر،ح. سبحانيان،ح.</w:t>
      </w:r>
      <w:r>
        <w:rPr>
          <w:rFonts w:ascii="Times New Roman" w:eastAsia="Times New Roman" w:hAnsi="Times New Roman" w:cs="B Nazanin" w:hint="cs"/>
          <w:sz w:val="24"/>
          <w:szCs w:val="24"/>
          <w:rtl/>
          <w:lang w:bidi="fa-IR"/>
        </w:rPr>
        <w:t xml:space="preserve"> </w:t>
      </w:r>
      <w:r w:rsidRPr="004B3719">
        <w:rPr>
          <w:rFonts w:ascii="Times New Roman" w:eastAsia="Times New Roman" w:hAnsi="Times New Roman" w:cs="B Nazanin" w:hint="cs"/>
          <w:sz w:val="24"/>
          <w:szCs w:val="24"/>
          <w:rtl/>
          <w:lang w:bidi="fa-IR"/>
        </w:rPr>
        <w:t>(</w:t>
      </w:r>
      <w:r>
        <w:rPr>
          <w:rFonts w:ascii="Times New Roman" w:eastAsia="Times New Roman" w:hAnsi="Times New Roman" w:cs="B Nazanin" w:hint="cs"/>
          <w:sz w:val="24"/>
          <w:szCs w:val="24"/>
          <w:rtl/>
          <w:lang w:bidi="fa-IR"/>
        </w:rPr>
        <w:t>1390</w:t>
      </w:r>
      <w:r w:rsidRPr="004B3719">
        <w:rPr>
          <w:rFonts w:ascii="Times New Roman" w:eastAsia="Times New Roman" w:hAnsi="Times New Roman" w:cs="B Nazanin" w:hint="cs"/>
          <w:sz w:val="24"/>
          <w:szCs w:val="24"/>
          <w:rtl/>
          <w:lang w:bidi="fa-IR"/>
        </w:rPr>
        <w:t>)</w:t>
      </w:r>
      <w:r>
        <w:rPr>
          <w:rFonts w:ascii="Times New Roman" w:eastAsia="Times New Roman" w:hAnsi="Times New Roman" w:cs="B Nazanin" w:hint="cs"/>
          <w:sz w:val="24"/>
          <w:szCs w:val="24"/>
          <w:rtl/>
          <w:lang w:bidi="fa-IR"/>
        </w:rPr>
        <w:t>.</w:t>
      </w:r>
      <w:r w:rsidRPr="004B3719">
        <w:rPr>
          <w:rFonts w:ascii="Times New Roman" w:eastAsia="Times New Roman" w:hAnsi="Times New Roman" w:cs="B Nazanin" w:hint="cs"/>
          <w:sz w:val="24"/>
          <w:szCs w:val="24"/>
          <w:rtl/>
          <w:lang w:bidi="fa-IR"/>
        </w:rPr>
        <w:t xml:space="preserve"> اثر شدت تمرين استقامتي بر هورمونهاي جنسي وبهبود سندروم تخمدان پلي كسيتيك در موشناي صحرايي .فصلنامه دانشگاه علوم پزشكي جهرم 11(13).</w:t>
      </w:r>
    </w:p>
    <w:p w:rsidR="00D740F0" w:rsidRPr="00FF4712" w:rsidRDefault="00D740F0" w:rsidP="00FF4712">
      <w:pPr>
        <w:bidi/>
        <w:spacing w:after="0"/>
        <w:jc w:val="both"/>
        <w:rPr>
          <w:rFonts w:ascii="Tahoma" w:eastAsia="Calibri" w:hAnsi="Tahoma" w:cs="B Nazanin"/>
          <w:color w:val="000000"/>
          <w:sz w:val="24"/>
          <w:szCs w:val="24"/>
          <w:rtl/>
          <w:lang w:bidi="fa-IR"/>
        </w:rPr>
      </w:pPr>
      <w:r w:rsidRPr="00FF4712">
        <w:rPr>
          <w:rFonts w:ascii="Tahoma" w:eastAsia="Calibri" w:hAnsi="Tahoma" w:cs="B Nazanin" w:hint="cs"/>
          <w:color w:val="000000"/>
          <w:sz w:val="24"/>
          <w:szCs w:val="24"/>
          <w:rtl/>
        </w:rPr>
        <w:t>عسکری، ا.، عسکری، ب.، فلاح، ز.، و کاظمی، ش. (1391). اثر</w:t>
      </w:r>
      <w:r w:rsidRPr="00FF4712">
        <w:rPr>
          <w:rFonts w:ascii="Tahoma" w:eastAsia="Calibri" w:hAnsi="Tahoma" w:cs="B Nazanin"/>
          <w:color w:val="000000"/>
          <w:sz w:val="24"/>
          <w:szCs w:val="24"/>
          <w:lang w:bidi="fa-IR"/>
        </w:rPr>
        <w:t xml:space="preserve"> </w:t>
      </w:r>
      <w:r w:rsidRPr="00FF4712">
        <w:rPr>
          <w:rFonts w:ascii="Tahoma" w:eastAsia="Calibri" w:hAnsi="Tahoma" w:cs="B Nazanin" w:hint="cs"/>
          <w:color w:val="000000"/>
          <w:sz w:val="24"/>
          <w:szCs w:val="24"/>
          <w:rtl/>
        </w:rPr>
        <w:t>هشت</w:t>
      </w:r>
      <w:r w:rsidRPr="00FF4712">
        <w:rPr>
          <w:rFonts w:ascii="Tahoma" w:eastAsia="Calibri" w:hAnsi="Tahoma" w:cs="B Nazanin"/>
          <w:color w:val="000000"/>
          <w:sz w:val="24"/>
          <w:szCs w:val="24"/>
          <w:lang w:bidi="fa-IR"/>
        </w:rPr>
        <w:t xml:space="preserve"> </w:t>
      </w:r>
      <w:r w:rsidRPr="00FF4712">
        <w:rPr>
          <w:rFonts w:ascii="Tahoma" w:eastAsia="Calibri" w:hAnsi="Tahoma" w:cs="B Nazanin" w:hint="cs"/>
          <w:color w:val="000000"/>
          <w:sz w:val="24"/>
          <w:szCs w:val="24"/>
          <w:rtl/>
        </w:rPr>
        <w:t>هفته</w:t>
      </w:r>
      <w:r w:rsidRPr="00FF4712">
        <w:rPr>
          <w:rFonts w:ascii="Tahoma" w:eastAsia="Calibri" w:hAnsi="Tahoma" w:cs="B Nazanin"/>
          <w:color w:val="000000"/>
          <w:sz w:val="24"/>
          <w:szCs w:val="24"/>
          <w:lang w:bidi="fa-IR"/>
        </w:rPr>
        <w:t xml:space="preserve"> </w:t>
      </w:r>
      <w:r w:rsidRPr="00FF4712">
        <w:rPr>
          <w:rFonts w:ascii="Tahoma" w:eastAsia="Calibri" w:hAnsi="Tahoma" w:cs="B Nazanin" w:hint="cs"/>
          <w:color w:val="000000"/>
          <w:sz w:val="24"/>
          <w:szCs w:val="24"/>
          <w:rtl/>
        </w:rPr>
        <w:t>تمرين</w:t>
      </w:r>
      <w:r w:rsidRPr="00FF4712">
        <w:rPr>
          <w:rFonts w:ascii="Tahoma" w:eastAsia="Calibri" w:hAnsi="Tahoma" w:cs="B Nazanin"/>
          <w:color w:val="000000"/>
          <w:sz w:val="24"/>
          <w:szCs w:val="24"/>
          <w:lang w:bidi="fa-IR"/>
        </w:rPr>
        <w:t xml:space="preserve"> </w:t>
      </w:r>
      <w:r w:rsidRPr="00FF4712">
        <w:rPr>
          <w:rFonts w:ascii="Tahoma" w:eastAsia="Calibri" w:hAnsi="Tahoma" w:cs="B Nazanin" w:hint="cs"/>
          <w:color w:val="000000"/>
          <w:sz w:val="24"/>
          <w:szCs w:val="24"/>
          <w:rtl/>
        </w:rPr>
        <w:t>هوازي</w:t>
      </w:r>
      <w:r w:rsidRPr="00FF4712">
        <w:rPr>
          <w:rFonts w:ascii="Tahoma" w:eastAsia="Calibri" w:hAnsi="Tahoma" w:cs="B Nazanin"/>
          <w:color w:val="000000"/>
          <w:sz w:val="24"/>
          <w:szCs w:val="24"/>
          <w:lang w:bidi="fa-IR"/>
        </w:rPr>
        <w:t xml:space="preserve"> </w:t>
      </w:r>
      <w:r w:rsidRPr="00FF4712">
        <w:rPr>
          <w:rFonts w:ascii="Tahoma" w:eastAsia="Calibri" w:hAnsi="Tahoma" w:cs="B Nazanin" w:hint="cs"/>
          <w:color w:val="000000"/>
          <w:sz w:val="24"/>
          <w:szCs w:val="24"/>
          <w:rtl/>
        </w:rPr>
        <w:t>بر</w:t>
      </w:r>
      <w:r w:rsidRPr="00FF4712">
        <w:rPr>
          <w:rFonts w:ascii="Tahoma" w:eastAsia="Calibri" w:hAnsi="Tahoma" w:cs="B Nazanin"/>
          <w:color w:val="000000"/>
          <w:sz w:val="24"/>
          <w:szCs w:val="24"/>
          <w:lang w:bidi="fa-IR"/>
        </w:rPr>
        <w:t xml:space="preserve"> </w:t>
      </w:r>
      <w:r w:rsidRPr="00FF4712">
        <w:rPr>
          <w:rFonts w:ascii="Tahoma" w:eastAsia="Calibri" w:hAnsi="Tahoma" w:cs="B Nazanin" w:hint="cs"/>
          <w:color w:val="000000"/>
          <w:sz w:val="24"/>
          <w:szCs w:val="24"/>
          <w:rtl/>
        </w:rPr>
        <w:t>سطح</w:t>
      </w:r>
      <w:r w:rsidRPr="00FF4712">
        <w:rPr>
          <w:rFonts w:ascii="Tahoma" w:eastAsia="Calibri" w:hAnsi="Tahoma" w:cs="B Nazanin"/>
          <w:color w:val="000000"/>
          <w:sz w:val="24"/>
          <w:szCs w:val="24"/>
          <w:lang w:bidi="fa-IR"/>
        </w:rPr>
        <w:t xml:space="preserve"> </w:t>
      </w:r>
      <w:r w:rsidRPr="00FF4712">
        <w:rPr>
          <w:rFonts w:ascii="Tahoma" w:eastAsia="Calibri" w:hAnsi="Tahoma" w:cs="B Nazanin" w:hint="cs"/>
          <w:color w:val="000000"/>
          <w:sz w:val="24"/>
          <w:szCs w:val="24"/>
          <w:rtl/>
        </w:rPr>
        <w:t>چربی و</w:t>
      </w:r>
      <w:r w:rsidRPr="00FF4712">
        <w:rPr>
          <w:rFonts w:ascii="Tahoma" w:eastAsia="Calibri" w:hAnsi="Tahoma" w:cs="B Nazanin"/>
          <w:color w:val="000000"/>
          <w:sz w:val="24"/>
          <w:szCs w:val="24"/>
          <w:lang w:bidi="fa-IR"/>
        </w:rPr>
        <w:t xml:space="preserve"> </w:t>
      </w:r>
      <w:r w:rsidRPr="00FF4712">
        <w:rPr>
          <w:rFonts w:ascii="Tahoma" w:eastAsia="Calibri" w:hAnsi="Tahoma" w:cs="B Nazanin" w:hint="cs"/>
          <w:color w:val="000000"/>
          <w:sz w:val="24"/>
          <w:szCs w:val="24"/>
          <w:rtl/>
        </w:rPr>
        <w:t>ليپوپروتئين</w:t>
      </w:r>
      <w:r w:rsidRPr="00FF4712">
        <w:rPr>
          <w:rFonts w:ascii="Tahoma" w:eastAsia="Calibri" w:hAnsi="Tahoma" w:cs="B Nazanin"/>
          <w:color w:val="000000"/>
          <w:sz w:val="24"/>
          <w:szCs w:val="24"/>
          <w:lang w:bidi="fa-IR"/>
        </w:rPr>
        <w:t xml:space="preserve"> </w:t>
      </w:r>
      <w:r w:rsidRPr="00FF4712">
        <w:rPr>
          <w:rFonts w:ascii="Tahoma" w:eastAsia="Calibri" w:hAnsi="Tahoma" w:cs="B Nazanin" w:hint="cs"/>
          <w:color w:val="000000"/>
          <w:sz w:val="24"/>
          <w:szCs w:val="24"/>
          <w:rtl/>
        </w:rPr>
        <w:t>هاي</w:t>
      </w:r>
      <w:r w:rsidRPr="00FF4712">
        <w:rPr>
          <w:rFonts w:ascii="Tahoma" w:eastAsia="Calibri" w:hAnsi="Tahoma" w:cs="B Nazanin"/>
          <w:color w:val="000000"/>
          <w:sz w:val="24"/>
          <w:szCs w:val="24"/>
          <w:lang w:bidi="fa-IR"/>
        </w:rPr>
        <w:t xml:space="preserve"> </w:t>
      </w:r>
      <w:r w:rsidRPr="00FF4712">
        <w:rPr>
          <w:rFonts w:ascii="Tahoma" w:eastAsia="Calibri" w:hAnsi="Tahoma" w:cs="B Nazanin" w:hint="cs"/>
          <w:color w:val="000000"/>
          <w:sz w:val="24"/>
          <w:szCs w:val="24"/>
          <w:rtl/>
        </w:rPr>
        <w:t>سرم</w:t>
      </w:r>
      <w:r w:rsidRPr="00FF4712">
        <w:rPr>
          <w:rFonts w:ascii="Tahoma" w:eastAsia="Calibri" w:hAnsi="Tahoma" w:cs="B Nazanin"/>
          <w:color w:val="000000"/>
          <w:sz w:val="24"/>
          <w:szCs w:val="24"/>
          <w:lang w:bidi="fa-IR"/>
        </w:rPr>
        <w:t xml:space="preserve"> </w:t>
      </w:r>
      <w:r w:rsidRPr="00FF4712">
        <w:rPr>
          <w:rFonts w:ascii="Tahoma" w:eastAsia="Calibri" w:hAnsi="Tahoma" w:cs="B Nazanin" w:hint="cs"/>
          <w:color w:val="000000"/>
          <w:sz w:val="24"/>
          <w:szCs w:val="24"/>
          <w:rtl/>
        </w:rPr>
        <w:t>زنان. مجله</w:t>
      </w:r>
      <w:r w:rsidRPr="00FF4712">
        <w:rPr>
          <w:rFonts w:ascii="Tahoma" w:eastAsia="Calibri" w:hAnsi="Tahoma" w:cs="B Nazanin"/>
          <w:color w:val="000000"/>
          <w:sz w:val="24"/>
          <w:szCs w:val="24"/>
          <w:lang w:bidi="fa-IR"/>
        </w:rPr>
        <w:t xml:space="preserve"> </w:t>
      </w:r>
      <w:r w:rsidRPr="00FF4712">
        <w:rPr>
          <w:rFonts w:ascii="Tahoma" w:eastAsia="Calibri" w:hAnsi="Tahoma" w:cs="B Nazanin" w:hint="cs"/>
          <w:color w:val="000000"/>
          <w:sz w:val="24"/>
          <w:szCs w:val="24"/>
          <w:rtl/>
        </w:rPr>
        <w:t>علمي</w:t>
      </w:r>
      <w:r w:rsidRPr="00FF4712">
        <w:rPr>
          <w:rFonts w:ascii="Tahoma" w:eastAsia="Calibri" w:hAnsi="Tahoma" w:cs="B Nazanin"/>
          <w:color w:val="000000"/>
          <w:sz w:val="24"/>
          <w:szCs w:val="24"/>
          <w:lang w:bidi="fa-IR"/>
        </w:rPr>
        <w:t xml:space="preserve"> </w:t>
      </w:r>
      <w:r w:rsidRPr="00FF4712">
        <w:rPr>
          <w:rFonts w:ascii="Tahoma" w:eastAsia="Calibri" w:hAnsi="Tahoma" w:cs="B Nazanin" w:hint="cs"/>
          <w:color w:val="000000"/>
          <w:sz w:val="24"/>
          <w:szCs w:val="24"/>
          <w:rtl/>
        </w:rPr>
        <w:t>دانشگاه</w:t>
      </w:r>
      <w:r w:rsidRPr="00FF4712">
        <w:rPr>
          <w:rFonts w:ascii="Tahoma" w:eastAsia="Calibri" w:hAnsi="Tahoma" w:cs="B Nazanin"/>
          <w:color w:val="000000"/>
          <w:sz w:val="24"/>
          <w:szCs w:val="24"/>
          <w:lang w:bidi="fa-IR"/>
        </w:rPr>
        <w:t xml:space="preserve"> </w:t>
      </w:r>
      <w:r w:rsidRPr="00FF4712">
        <w:rPr>
          <w:rFonts w:ascii="Tahoma" w:eastAsia="Calibri" w:hAnsi="Tahoma" w:cs="B Nazanin" w:hint="cs"/>
          <w:color w:val="000000"/>
          <w:sz w:val="24"/>
          <w:szCs w:val="24"/>
          <w:rtl/>
        </w:rPr>
        <w:t>علوم</w:t>
      </w:r>
      <w:r w:rsidRPr="00FF4712">
        <w:rPr>
          <w:rFonts w:ascii="Tahoma" w:eastAsia="Calibri" w:hAnsi="Tahoma" w:cs="B Nazanin"/>
          <w:color w:val="000000"/>
          <w:sz w:val="24"/>
          <w:szCs w:val="24"/>
          <w:lang w:bidi="fa-IR"/>
        </w:rPr>
        <w:t xml:space="preserve"> </w:t>
      </w:r>
      <w:r w:rsidRPr="00FF4712">
        <w:rPr>
          <w:rFonts w:ascii="Tahoma" w:eastAsia="Calibri" w:hAnsi="Tahoma" w:cs="B Nazanin" w:hint="cs"/>
          <w:color w:val="000000"/>
          <w:sz w:val="24"/>
          <w:szCs w:val="24"/>
          <w:rtl/>
        </w:rPr>
        <w:t>پزشکي</w:t>
      </w:r>
      <w:r w:rsidRPr="00FF4712">
        <w:rPr>
          <w:rFonts w:ascii="Tahoma" w:eastAsia="Calibri" w:hAnsi="Tahoma" w:cs="B Nazanin"/>
          <w:color w:val="000000"/>
          <w:sz w:val="24"/>
          <w:szCs w:val="24"/>
          <w:lang w:bidi="fa-IR"/>
        </w:rPr>
        <w:t xml:space="preserve"> </w:t>
      </w:r>
      <w:r w:rsidRPr="00FF4712">
        <w:rPr>
          <w:rFonts w:ascii="Tahoma" w:eastAsia="Calibri" w:hAnsi="Tahoma" w:cs="B Nazanin" w:hint="cs"/>
          <w:color w:val="000000"/>
          <w:sz w:val="24"/>
          <w:szCs w:val="24"/>
          <w:rtl/>
        </w:rPr>
        <w:t>گرگان،</w:t>
      </w:r>
      <w:r w:rsidRPr="00FF4712">
        <w:rPr>
          <w:rFonts w:ascii="Tahoma" w:eastAsia="Calibri" w:hAnsi="Tahoma" w:cs="B Nazanin"/>
          <w:color w:val="000000"/>
          <w:sz w:val="24"/>
          <w:szCs w:val="24"/>
          <w:lang w:bidi="fa-IR"/>
        </w:rPr>
        <w:t xml:space="preserve"> </w:t>
      </w:r>
      <w:r w:rsidRPr="00FF4712">
        <w:rPr>
          <w:rFonts w:ascii="Tahoma" w:eastAsia="Calibri" w:hAnsi="Tahoma" w:cs="B Nazanin" w:hint="cs"/>
          <w:color w:val="000000"/>
          <w:sz w:val="24"/>
          <w:szCs w:val="24"/>
          <w:rtl/>
          <w:lang w:bidi="fa-IR"/>
        </w:rPr>
        <w:t>۱۴</w:t>
      </w:r>
      <w:r w:rsidRPr="00FF4712">
        <w:rPr>
          <w:rFonts w:ascii="Tahoma" w:eastAsia="Calibri" w:hAnsi="Tahoma" w:cs="B Nazanin" w:hint="cs"/>
          <w:color w:val="000000"/>
          <w:sz w:val="24"/>
          <w:szCs w:val="24"/>
          <w:rtl/>
        </w:rPr>
        <w:t xml:space="preserve"> (1): 26 </w:t>
      </w:r>
      <w:r w:rsidRPr="00FF4712">
        <w:rPr>
          <w:rFonts w:ascii="Times New Roman" w:eastAsia="Calibri" w:hAnsi="Times New Roman" w:cs="Times New Roman" w:hint="cs"/>
          <w:color w:val="000000"/>
          <w:sz w:val="24"/>
          <w:szCs w:val="24"/>
          <w:rtl/>
        </w:rPr>
        <w:t>–</w:t>
      </w:r>
      <w:r w:rsidRPr="00FF4712">
        <w:rPr>
          <w:rFonts w:ascii="Tahoma" w:eastAsia="Calibri" w:hAnsi="Tahoma" w:cs="B Nazanin" w:hint="cs"/>
          <w:color w:val="000000"/>
          <w:sz w:val="24"/>
          <w:szCs w:val="24"/>
          <w:rtl/>
        </w:rPr>
        <w:t xml:space="preserve"> 32.</w:t>
      </w:r>
    </w:p>
    <w:p w:rsidR="00D740F0" w:rsidRPr="004B3719" w:rsidRDefault="00D740F0" w:rsidP="00082164">
      <w:pPr>
        <w:bidi/>
        <w:spacing w:line="360" w:lineRule="auto"/>
        <w:jc w:val="both"/>
        <w:rPr>
          <w:rFonts w:cs="B Nazanin"/>
          <w:sz w:val="24"/>
          <w:szCs w:val="24"/>
          <w:rtl/>
          <w:lang w:bidi="fa-IR"/>
        </w:rPr>
      </w:pPr>
      <w:r w:rsidRPr="004B3719">
        <w:rPr>
          <w:rFonts w:cs="B Nazanin" w:hint="cs"/>
          <w:sz w:val="24"/>
          <w:szCs w:val="24"/>
          <w:rtl/>
          <w:lang w:bidi="fa-IR"/>
        </w:rPr>
        <w:t xml:space="preserve">کیان بخت، سعید. (1389). </w:t>
      </w:r>
      <w:r w:rsidRPr="004B3719">
        <w:rPr>
          <w:rFonts w:ascii="BLotusBold" w:cs="B Nazanin" w:hint="cs"/>
          <w:sz w:val="24"/>
          <w:szCs w:val="24"/>
          <w:rtl/>
        </w:rPr>
        <w:t>مروري</w:t>
      </w:r>
      <w:r w:rsidRPr="004B3719">
        <w:rPr>
          <w:rFonts w:ascii="BLotusBold" w:cs="B Nazanin"/>
          <w:sz w:val="24"/>
          <w:szCs w:val="24"/>
        </w:rPr>
        <w:t xml:space="preserve"> </w:t>
      </w:r>
      <w:r w:rsidRPr="004B3719">
        <w:rPr>
          <w:rFonts w:ascii="BLotusBold" w:cs="B Nazanin" w:hint="cs"/>
          <w:sz w:val="24"/>
          <w:szCs w:val="24"/>
          <w:rtl/>
        </w:rPr>
        <w:t>بر</w:t>
      </w:r>
      <w:r w:rsidRPr="004B3719">
        <w:rPr>
          <w:rFonts w:ascii="BLotusBold" w:cs="B Nazanin"/>
          <w:sz w:val="24"/>
          <w:szCs w:val="24"/>
        </w:rPr>
        <w:t xml:space="preserve"> </w:t>
      </w:r>
      <w:r w:rsidRPr="004B3719">
        <w:rPr>
          <w:rFonts w:ascii="BLotusBold" w:cs="B Nazanin" w:hint="cs"/>
          <w:sz w:val="24"/>
          <w:szCs w:val="24"/>
          <w:rtl/>
        </w:rPr>
        <w:t>گياهان</w:t>
      </w:r>
      <w:r w:rsidRPr="004B3719">
        <w:rPr>
          <w:rFonts w:ascii="BLotusBold" w:cs="B Nazanin"/>
          <w:sz w:val="24"/>
          <w:szCs w:val="24"/>
        </w:rPr>
        <w:t xml:space="preserve"> </w:t>
      </w:r>
      <w:r w:rsidRPr="004B3719">
        <w:rPr>
          <w:rFonts w:ascii="BLotusBold" w:cs="B Nazanin" w:hint="cs"/>
          <w:sz w:val="24"/>
          <w:szCs w:val="24"/>
          <w:rtl/>
        </w:rPr>
        <w:t>دارويي</w:t>
      </w:r>
      <w:r w:rsidRPr="004B3719">
        <w:rPr>
          <w:rFonts w:ascii="BLotusBold" w:cs="B Nazanin"/>
          <w:sz w:val="24"/>
          <w:szCs w:val="24"/>
        </w:rPr>
        <w:t xml:space="preserve"> </w:t>
      </w:r>
      <w:r w:rsidRPr="004B3719">
        <w:rPr>
          <w:rFonts w:ascii="BLotusBold" w:cs="B Nazanin" w:hint="cs"/>
          <w:sz w:val="24"/>
          <w:szCs w:val="24"/>
          <w:rtl/>
        </w:rPr>
        <w:t>مورد</w:t>
      </w:r>
      <w:r w:rsidRPr="004B3719">
        <w:rPr>
          <w:rFonts w:ascii="BLotusBold" w:cs="B Nazanin"/>
          <w:sz w:val="24"/>
          <w:szCs w:val="24"/>
        </w:rPr>
        <w:t xml:space="preserve"> </w:t>
      </w:r>
      <w:r w:rsidRPr="004B3719">
        <w:rPr>
          <w:rFonts w:ascii="BLotusBold" w:cs="B Nazanin" w:hint="cs"/>
          <w:sz w:val="24"/>
          <w:szCs w:val="24"/>
          <w:rtl/>
        </w:rPr>
        <w:t>استفاده</w:t>
      </w:r>
      <w:r w:rsidRPr="004B3719">
        <w:rPr>
          <w:rFonts w:ascii="BLotusBold" w:cs="B Nazanin"/>
          <w:sz w:val="24"/>
          <w:szCs w:val="24"/>
        </w:rPr>
        <w:t xml:space="preserve"> </w:t>
      </w:r>
      <w:r w:rsidRPr="004B3719">
        <w:rPr>
          <w:rFonts w:ascii="BLotusBold" w:cs="B Nazanin" w:hint="cs"/>
          <w:sz w:val="24"/>
          <w:szCs w:val="24"/>
          <w:rtl/>
        </w:rPr>
        <w:t>در</w:t>
      </w:r>
      <w:r w:rsidRPr="004B3719">
        <w:rPr>
          <w:rFonts w:ascii="BLotusBold" w:cs="B Nazanin"/>
          <w:sz w:val="24"/>
          <w:szCs w:val="24"/>
        </w:rPr>
        <w:t xml:space="preserve"> </w:t>
      </w:r>
      <w:r w:rsidRPr="004B3719">
        <w:rPr>
          <w:rFonts w:ascii="BLotusBold" w:cs="B Nazanin" w:hint="cs"/>
          <w:sz w:val="24"/>
          <w:szCs w:val="24"/>
          <w:rtl/>
        </w:rPr>
        <w:t>درمان</w:t>
      </w:r>
      <w:r w:rsidRPr="004B3719">
        <w:rPr>
          <w:rFonts w:ascii="BLotusBold" w:cs="B Nazanin"/>
          <w:sz w:val="24"/>
          <w:szCs w:val="24"/>
        </w:rPr>
        <w:t xml:space="preserve"> </w:t>
      </w:r>
      <w:r w:rsidRPr="004B3719">
        <w:rPr>
          <w:rFonts w:ascii="BLotusBold" w:cs="B Nazanin" w:hint="cs"/>
          <w:sz w:val="24"/>
          <w:szCs w:val="24"/>
          <w:rtl/>
        </w:rPr>
        <w:t>چاقي</w:t>
      </w:r>
      <w:r w:rsidRPr="004B3719">
        <w:rPr>
          <w:rFonts w:ascii="BLotusBold" w:cs="B Nazanin"/>
          <w:sz w:val="24"/>
          <w:szCs w:val="24"/>
        </w:rPr>
        <w:t xml:space="preserve"> </w:t>
      </w:r>
      <w:r w:rsidRPr="004B3719">
        <w:rPr>
          <w:rFonts w:ascii="BLotusBold" w:cs="B Nazanin" w:hint="cs"/>
          <w:sz w:val="24"/>
          <w:szCs w:val="24"/>
          <w:rtl/>
        </w:rPr>
        <w:t>و</w:t>
      </w:r>
      <w:r w:rsidRPr="004B3719">
        <w:rPr>
          <w:rFonts w:ascii="BLotusBold" w:cs="B Nazanin"/>
          <w:sz w:val="24"/>
          <w:szCs w:val="24"/>
        </w:rPr>
        <w:t xml:space="preserve"> </w:t>
      </w:r>
      <w:r w:rsidRPr="004B3719">
        <w:rPr>
          <w:rFonts w:ascii="BLotusBold" w:cs="B Nazanin" w:hint="cs"/>
          <w:sz w:val="24"/>
          <w:szCs w:val="24"/>
          <w:rtl/>
        </w:rPr>
        <w:t>اضافه</w:t>
      </w:r>
      <w:r w:rsidRPr="004B3719">
        <w:rPr>
          <w:rFonts w:ascii="BLotusBold" w:cs="B Nazanin"/>
          <w:sz w:val="24"/>
          <w:szCs w:val="24"/>
        </w:rPr>
        <w:t xml:space="preserve"> </w:t>
      </w:r>
      <w:r w:rsidRPr="004B3719">
        <w:rPr>
          <w:rFonts w:ascii="BLotusBold" w:cs="B Nazanin" w:hint="cs"/>
          <w:sz w:val="24"/>
          <w:szCs w:val="24"/>
          <w:rtl/>
        </w:rPr>
        <w:t>وزن. فصلنامه گیاهان دارویی. سال نهم. 4(6).</w:t>
      </w:r>
    </w:p>
    <w:p w:rsidR="00D740F0" w:rsidRPr="004B3719" w:rsidRDefault="00D740F0" w:rsidP="00C43376">
      <w:pPr>
        <w:bidi/>
        <w:spacing w:after="0"/>
        <w:jc w:val="both"/>
        <w:rPr>
          <w:rFonts w:asciiTheme="majorBidi" w:eastAsia="TimesNewRoman" w:hAnsiTheme="majorBidi" w:cs="B Nazanin"/>
          <w:color w:val="141823"/>
          <w:sz w:val="24"/>
          <w:szCs w:val="24"/>
          <w:rtl/>
        </w:rPr>
      </w:pPr>
      <w:r w:rsidRPr="004B3719">
        <w:rPr>
          <w:rFonts w:asciiTheme="majorBidi" w:eastAsia="TimesNewRoman" w:hAnsiTheme="majorBidi" w:cs="B Nazanin" w:hint="cs"/>
          <w:color w:val="141823"/>
          <w:sz w:val="24"/>
          <w:szCs w:val="24"/>
          <w:rtl/>
        </w:rPr>
        <w:t>كريم</w:t>
      </w:r>
      <w:r>
        <w:rPr>
          <w:rFonts w:asciiTheme="majorBidi" w:eastAsia="TimesNewRoman" w:hAnsiTheme="majorBidi" w:cs="B Nazanin" w:hint="cs"/>
          <w:color w:val="141823"/>
          <w:sz w:val="24"/>
          <w:szCs w:val="24"/>
          <w:rtl/>
        </w:rPr>
        <w:t>ی</w:t>
      </w:r>
      <w:r w:rsidRPr="004B3719">
        <w:rPr>
          <w:rFonts w:asciiTheme="majorBidi" w:eastAsia="TimesNewRoman" w:hAnsiTheme="majorBidi" w:cs="B Nazanin" w:hint="cs"/>
          <w:color w:val="141823"/>
          <w:sz w:val="24"/>
          <w:szCs w:val="24"/>
          <w:rtl/>
        </w:rPr>
        <w:t>، ب.،</w:t>
      </w:r>
      <w:r w:rsidRPr="004B3719">
        <w:rPr>
          <w:rFonts w:asciiTheme="majorBidi" w:eastAsia="TimesNewRoman" w:hAnsiTheme="majorBidi" w:cs="B Nazanin"/>
          <w:color w:val="141823"/>
          <w:sz w:val="24"/>
          <w:szCs w:val="24"/>
        </w:rPr>
        <w:t xml:space="preserve"> </w:t>
      </w:r>
      <w:r w:rsidRPr="004B3719">
        <w:rPr>
          <w:rFonts w:asciiTheme="majorBidi" w:eastAsia="TimesNewRoman" w:hAnsiTheme="majorBidi" w:cs="B Nazanin" w:hint="cs"/>
          <w:color w:val="141823"/>
          <w:sz w:val="24"/>
          <w:szCs w:val="24"/>
          <w:rtl/>
        </w:rPr>
        <w:t>رحيمي، ش.،</w:t>
      </w:r>
      <w:r w:rsidRPr="004B3719">
        <w:rPr>
          <w:rFonts w:asciiTheme="majorBidi" w:eastAsia="TimesNewRoman" w:hAnsiTheme="majorBidi" w:cs="B Nazanin"/>
          <w:color w:val="141823"/>
          <w:sz w:val="24"/>
          <w:szCs w:val="24"/>
        </w:rPr>
        <w:t xml:space="preserve"> </w:t>
      </w:r>
      <w:r w:rsidRPr="004B3719">
        <w:rPr>
          <w:rFonts w:asciiTheme="majorBidi" w:eastAsia="TimesNewRoman" w:hAnsiTheme="majorBidi" w:cs="B Nazanin" w:hint="cs"/>
          <w:color w:val="141823"/>
          <w:sz w:val="24"/>
          <w:szCs w:val="24"/>
          <w:rtl/>
        </w:rPr>
        <w:t>كريمي</w:t>
      </w:r>
      <w:r w:rsidRPr="004B3719">
        <w:rPr>
          <w:rFonts w:asciiTheme="majorBidi" w:eastAsia="TimesNewRoman" w:hAnsiTheme="majorBidi" w:cs="B Nazanin"/>
          <w:color w:val="141823"/>
          <w:sz w:val="24"/>
          <w:szCs w:val="24"/>
        </w:rPr>
        <w:t xml:space="preserve"> </w:t>
      </w:r>
      <w:r w:rsidRPr="004B3719">
        <w:rPr>
          <w:rFonts w:asciiTheme="majorBidi" w:eastAsia="TimesNewRoman" w:hAnsiTheme="majorBidi" w:cs="B Nazanin" w:hint="cs"/>
          <w:color w:val="141823"/>
          <w:sz w:val="24"/>
          <w:szCs w:val="24"/>
          <w:rtl/>
        </w:rPr>
        <w:t>ترشيزي</w:t>
      </w:r>
      <w:r>
        <w:rPr>
          <w:rFonts w:asciiTheme="majorBidi" w:eastAsia="TimesNewRoman" w:hAnsiTheme="majorBidi" w:cs="B Nazanin" w:hint="cs"/>
          <w:color w:val="141823"/>
          <w:sz w:val="24"/>
          <w:szCs w:val="24"/>
          <w:rtl/>
        </w:rPr>
        <w:t>، م، ا.(1394</w:t>
      </w:r>
      <w:r w:rsidRPr="004B3719">
        <w:rPr>
          <w:rFonts w:asciiTheme="majorBidi" w:eastAsia="TimesNewRoman" w:hAnsiTheme="majorBidi" w:cs="B Nazanin" w:hint="cs"/>
          <w:color w:val="141823"/>
          <w:sz w:val="24"/>
          <w:szCs w:val="24"/>
          <w:rtl/>
        </w:rPr>
        <w:t>). مقايسه</w:t>
      </w:r>
      <w:r w:rsidRPr="004B3719">
        <w:rPr>
          <w:rFonts w:asciiTheme="majorBidi" w:eastAsia="TimesNewRoman" w:hAnsiTheme="majorBidi" w:cs="B Nazanin"/>
          <w:color w:val="141823"/>
          <w:sz w:val="24"/>
          <w:szCs w:val="24"/>
        </w:rPr>
        <w:t xml:space="preserve"> </w:t>
      </w:r>
      <w:r w:rsidRPr="004B3719">
        <w:rPr>
          <w:rFonts w:asciiTheme="majorBidi" w:eastAsia="TimesNewRoman" w:hAnsiTheme="majorBidi" w:cs="B Nazanin" w:hint="cs"/>
          <w:color w:val="141823"/>
          <w:sz w:val="24"/>
          <w:szCs w:val="24"/>
          <w:rtl/>
        </w:rPr>
        <w:t>اثر</w:t>
      </w:r>
      <w:r w:rsidRPr="004B3719">
        <w:rPr>
          <w:rFonts w:asciiTheme="majorBidi" w:eastAsia="TimesNewRoman" w:hAnsiTheme="majorBidi" w:cs="B Nazanin"/>
          <w:color w:val="141823"/>
          <w:sz w:val="24"/>
          <w:szCs w:val="24"/>
        </w:rPr>
        <w:t xml:space="preserve"> </w:t>
      </w:r>
      <w:r w:rsidRPr="004B3719">
        <w:rPr>
          <w:rFonts w:asciiTheme="majorBidi" w:eastAsia="TimesNewRoman" w:hAnsiTheme="majorBidi" w:cs="B Nazanin" w:hint="cs"/>
          <w:color w:val="141823"/>
          <w:sz w:val="24"/>
          <w:szCs w:val="24"/>
          <w:rtl/>
        </w:rPr>
        <w:t>شش</w:t>
      </w:r>
      <w:r w:rsidRPr="004B3719">
        <w:rPr>
          <w:rFonts w:asciiTheme="majorBidi" w:eastAsia="TimesNewRoman" w:hAnsiTheme="majorBidi" w:cs="B Nazanin"/>
          <w:color w:val="141823"/>
          <w:sz w:val="24"/>
          <w:szCs w:val="24"/>
        </w:rPr>
        <w:t xml:space="preserve"> </w:t>
      </w:r>
      <w:r w:rsidRPr="004B3719">
        <w:rPr>
          <w:rFonts w:asciiTheme="majorBidi" w:eastAsia="TimesNewRoman" w:hAnsiTheme="majorBidi" w:cs="B Nazanin" w:hint="cs"/>
          <w:color w:val="141823"/>
          <w:sz w:val="24"/>
          <w:szCs w:val="24"/>
          <w:rtl/>
        </w:rPr>
        <w:t>عصاره</w:t>
      </w:r>
      <w:r w:rsidRPr="004B3719">
        <w:rPr>
          <w:rFonts w:asciiTheme="majorBidi" w:eastAsia="TimesNewRoman" w:hAnsiTheme="majorBidi" w:cs="B Nazanin"/>
          <w:color w:val="141823"/>
          <w:sz w:val="24"/>
          <w:szCs w:val="24"/>
        </w:rPr>
        <w:t xml:space="preserve"> </w:t>
      </w:r>
      <w:r w:rsidRPr="004B3719">
        <w:rPr>
          <w:rFonts w:asciiTheme="majorBidi" w:eastAsia="TimesNewRoman" w:hAnsiTheme="majorBidi" w:cs="B Nazanin" w:hint="cs"/>
          <w:color w:val="141823"/>
          <w:sz w:val="24"/>
          <w:szCs w:val="24"/>
          <w:rtl/>
        </w:rPr>
        <w:t>گياهي</w:t>
      </w:r>
      <w:r w:rsidRPr="004B3719">
        <w:rPr>
          <w:rFonts w:asciiTheme="majorBidi" w:eastAsia="TimesNewRoman" w:hAnsiTheme="majorBidi" w:cs="B Nazanin"/>
          <w:color w:val="141823"/>
          <w:sz w:val="24"/>
          <w:szCs w:val="24"/>
        </w:rPr>
        <w:t xml:space="preserve"> </w:t>
      </w:r>
      <w:r w:rsidRPr="004B3719">
        <w:rPr>
          <w:rFonts w:asciiTheme="majorBidi" w:eastAsia="TimesNewRoman" w:hAnsiTheme="majorBidi" w:cs="B Nazanin" w:hint="cs"/>
          <w:color w:val="141823"/>
          <w:sz w:val="24"/>
          <w:szCs w:val="24"/>
          <w:rtl/>
        </w:rPr>
        <w:t>و</w:t>
      </w:r>
      <w:r w:rsidRPr="004B3719">
        <w:rPr>
          <w:rFonts w:asciiTheme="majorBidi" w:eastAsia="TimesNewRoman" w:hAnsiTheme="majorBidi" w:cs="B Nazanin"/>
          <w:color w:val="141823"/>
          <w:sz w:val="24"/>
          <w:szCs w:val="24"/>
        </w:rPr>
        <w:t xml:space="preserve"> </w:t>
      </w:r>
      <w:r w:rsidRPr="004B3719">
        <w:rPr>
          <w:rFonts w:asciiTheme="majorBidi" w:eastAsia="TimesNewRoman" w:hAnsiTheme="majorBidi" w:cs="B Nazanin" w:hint="cs"/>
          <w:color w:val="141823"/>
          <w:sz w:val="24"/>
          <w:szCs w:val="24"/>
          <w:rtl/>
        </w:rPr>
        <w:t>آنتي</w:t>
      </w:r>
      <w:r w:rsidRPr="004B3719">
        <w:rPr>
          <w:rFonts w:asciiTheme="majorBidi" w:eastAsia="TimesNewRoman" w:hAnsiTheme="majorBidi" w:cs="B Nazanin"/>
          <w:color w:val="141823"/>
          <w:sz w:val="24"/>
          <w:szCs w:val="24"/>
        </w:rPr>
        <w:t xml:space="preserve"> </w:t>
      </w:r>
      <w:r w:rsidRPr="004B3719">
        <w:rPr>
          <w:rFonts w:asciiTheme="majorBidi" w:eastAsia="TimesNewRoman" w:hAnsiTheme="majorBidi" w:cs="B Nazanin" w:hint="cs"/>
          <w:color w:val="141823"/>
          <w:sz w:val="24"/>
          <w:szCs w:val="24"/>
          <w:rtl/>
        </w:rPr>
        <w:t>بيوتيك</w:t>
      </w:r>
      <w:r w:rsidRPr="004B3719">
        <w:rPr>
          <w:rFonts w:asciiTheme="majorBidi" w:eastAsia="TimesNewRoman" w:hAnsiTheme="majorBidi" w:cs="B Nazanin"/>
          <w:color w:val="141823"/>
          <w:sz w:val="24"/>
          <w:szCs w:val="24"/>
        </w:rPr>
        <w:t xml:space="preserve"> </w:t>
      </w:r>
      <w:r w:rsidRPr="004B3719">
        <w:rPr>
          <w:rFonts w:asciiTheme="majorBidi" w:eastAsia="TimesNewRoman" w:hAnsiTheme="majorBidi" w:cs="B Nazanin" w:hint="cs"/>
          <w:color w:val="141823"/>
          <w:sz w:val="24"/>
          <w:szCs w:val="24"/>
          <w:rtl/>
        </w:rPr>
        <w:t>ويرجينيامايسين</w:t>
      </w:r>
      <w:r w:rsidRPr="004B3719">
        <w:rPr>
          <w:rFonts w:asciiTheme="majorBidi" w:eastAsia="TimesNewRoman" w:hAnsiTheme="majorBidi" w:cs="B Nazanin"/>
          <w:color w:val="141823"/>
          <w:sz w:val="24"/>
          <w:szCs w:val="24"/>
        </w:rPr>
        <w:t xml:space="preserve"> </w:t>
      </w:r>
      <w:r w:rsidRPr="004B3719">
        <w:rPr>
          <w:rFonts w:asciiTheme="majorBidi" w:eastAsia="TimesNewRoman" w:hAnsiTheme="majorBidi" w:cs="B Nazanin" w:hint="cs"/>
          <w:color w:val="141823"/>
          <w:sz w:val="24"/>
          <w:szCs w:val="24"/>
          <w:rtl/>
        </w:rPr>
        <w:t>بر</w:t>
      </w:r>
      <w:r w:rsidRPr="004B3719">
        <w:rPr>
          <w:rFonts w:asciiTheme="majorBidi" w:eastAsia="TimesNewRoman" w:hAnsiTheme="majorBidi" w:cs="B Nazanin" w:hint="cs"/>
          <w:color w:val="141823"/>
          <w:sz w:val="24"/>
          <w:szCs w:val="24"/>
          <w:rtl/>
          <w:lang w:bidi="fa-IR"/>
        </w:rPr>
        <w:t xml:space="preserve"> </w:t>
      </w:r>
      <w:r w:rsidRPr="004B3719">
        <w:rPr>
          <w:rFonts w:asciiTheme="majorBidi" w:eastAsia="TimesNewRoman" w:hAnsiTheme="majorBidi" w:cs="B Nazanin" w:hint="cs"/>
          <w:color w:val="141823"/>
          <w:sz w:val="24"/>
          <w:szCs w:val="24"/>
          <w:rtl/>
        </w:rPr>
        <w:t>سيستم</w:t>
      </w:r>
      <w:r w:rsidRPr="004B3719">
        <w:rPr>
          <w:rFonts w:asciiTheme="majorBidi" w:eastAsia="TimesNewRoman" w:hAnsiTheme="majorBidi" w:cs="B Nazanin"/>
          <w:color w:val="141823"/>
          <w:sz w:val="24"/>
          <w:szCs w:val="24"/>
        </w:rPr>
        <w:t xml:space="preserve"> </w:t>
      </w:r>
      <w:r w:rsidRPr="004B3719">
        <w:rPr>
          <w:rFonts w:asciiTheme="majorBidi" w:eastAsia="TimesNewRoman" w:hAnsiTheme="majorBidi" w:cs="B Nazanin" w:hint="cs"/>
          <w:color w:val="141823"/>
          <w:sz w:val="24"/>
          <w:szCs w:val="24"/>
          <w:rtl/>
        </w:rPr>
        <w:t>ايمني</w:t>
      </w:r>
      <w:r w:rsidRPr="004B3719">
        <w:rPr>
          <w:rFonts w:asciiTheme="majorBidi" w:eastAsia="TimesNewRoman" w:hAnsiTheme="majorBidi" w:cs="B Nazanin"/>
          <w:color w:val="141823"/>
          <w:sz w:val="24"/>
          <w:szCs w:val="24"/>
        </w:rPr>
        <w:t xml:space="preserve"> </w:t>
      </w:r>
      <w:r w:rsidRPr="004B3719">
        <w:rPr>
          <w:rFonts w:asciiTheme="majorBidi" w:eastAsia="TimesNewRoman" w:hAnsiTheme="majorBidi" w:cs="B Nazanin" w:hint="cs"/>
          <w:color w:val="141823"/>
          <w:sz w:val="24"/>
          <w:szCs w:val="24"/>
          <w:rtl/>
        </w:rPr>
        <w:t>و</w:t>
      </w:r>
      <w:r w:rsidRPr="004B3719">
        <w:rPr>
          <w:rFonts w:asciiTheme="majorBidi" w:eastAsia="TimesNewRoman" w:hAnsiTheme="majorBidi" w:cs="B Nazanin"/>
          <w:color w:val="141823"/>
          <w:sz w:val="24"/>
          <w:szCs w:val="24"/>
        </w:rPr>
        <w:t xml:space="preserve"> </w:t>
      </w:r>
      <w:r w:rsidRPr="004B3719">
        <w:rPr>
          <w:rFonts w:asciiTheme="majorBidi" w:eastAsia="TimesNewRoman" w:hAnsiTheme="majorBidi" w:cs="B Nazanin" w:hint="cs"/>
          <w:color w:val="141823"/>
          <w:sz w:val="24"/>
          <w:szCs w:val="24"/>
          <w:rtl/>
        </w:rPr>
        <w:t>ليپيدهاي</w:t>
      </w:r>
      <w:r w:rsidRPr="004B3719">
        <w:rPr>
          <w:rFonts w:asciiTheme="majorBidi" w:eastAsia="TimesNewRoman" w:hAnsiTheme="majorBidi" w:cs="B Nazanin"/>
          <w:color w:val="141823"/>
          <w:sz w:val="24"/>
          <w:szCs w:val="24"/>
        </w:rPr>
        <w:t xml:space="preserve"> </w:t>
      </w:r>
      <w:r w:rsidRPr="004B3719">
        <w:rPr>
          <w:rFonts w:asciiTheme="majorBidi" w:eastAsia="TimesNewRoman" w:hAnsiTheme="majorBidi" w:cs="B Nazanin" w:hint="cs"/>
          <w:color w:val="141823"/>
          <w:sz w:val="24"/>
          <w:szCs w:val="24"/>
          <w:rtl/>
        </w:rPr>
        <w:t>سرم</w:t>
      </w:r>
      <w:r w:rsidRPr="004B3719">
        <w:rPr>
          <w:rFonts w:asciiTheme="majorBidi" w:eastAsia="TimesNewRoman" w:hAnsiTheme="majorBidi" w:cs="B Nazanin"/>
          <w:color w:val="141823"/>
          <w:sz w:val="24"/>
          <w:szCs w:val="24"/>
        </w:rPr>
        <w:t xml:space="preserve"> </w:t>
      </w:r>
      <w:r w:rsidRPr="004B3719">
        <w:rPr>
          <w:rFonts w:asciiTheme="majorBidi" w:eastAsia="TimesNewRoman" w:hAnsiTheme="majorBidi" w:cs="B Nazanin" w:hint="cs"/>
          <w:color w:val="141823"/>
          <w:sz w:val="24"/>
          <w:szCs w:val="24"/>
          <w:rtl/>
        </w:rPr>
        <w:t>جوجه</w:t>
      </w:r>
      <w:r w:rsidRPr="004B3719">
        <w:rPr>
          <w:rFonts w:asciiTheme="majorBidi" w:eastAsia="TimesNewRoman" w:hAnsiTheme="majorBidi" w:cs="B Nazanin"/>
          <w:color w:val="141823"/>
          <w:sz w:val="24"/>
          <w:szCs w:val="24"/>
        </w:rPr>
        <w:t xml:space="preserve"> </w:t>
      </w:r>
      <w:r w:rsidRPr="004B3719">
        <w:rPr>
          <w:rFonts w:asciiTheme="majorBidi" w:eastAsia="TimesNewRoman" w:hAnsiTheme="majorBidi" w:cs="B Nazanin" w:hint="cs"/>
          <w:color w:val="141823"/>
          <w:sz w:val="24"/>
          <w:szCs w:val="24"/>
          <w:rtl/>
        </w:rPr>
        <w:t>هاي</w:t>
      </w:r>
      <w:r w:rsidRPr="004B3719">
        <w:rPr>
          <w:rFonts w:asciiTheme="majorBidi" w:eastAsia="TimesNewRoman" w:hAnsiTheme="majorBidi" w:cs="B Nazanin"/>
          <w:color w:val="141823"/>
          <w:sz w:val="24"/>
          <w:szCs w:val="24"/>
        </w:rPr>
        <w:t xml:space="preserve"> </w:t>
      </w:r>
      <w:r w:rsidRPr="004B3719">
        <w:rPr>
          <w:rFonts w:asciiTheme="majorBidi" w:eastAsia="TimesNewRoman" w:hAnsiTheme="majorBidi" w:cs="B Nazanin" w:hint="cs"/>
          <w:color w:val="141823"/>
          <w:sz w:val="24"/>
          <w:szCs w:val="24"/>
          <w:rtl/>
        </w:rPr>
        <w:t>گوشتي. دوماهنامه</w:t>
      </w:r>
      <w:r w:rsidRPr="004B3719">
        <w:rPr>
          <w:rFonts w:asciiTheme="majorBidi" w:eastAsia="TimesNewRoman" w:hAnsiTheme="majorBidi" w:cs="B Nazanin"/>
          <w:color w:val="141823"/>
          <w:sz w:val="24"/>
          <w:szCs w:val="24"/>
        </w:rPr>
        <w:t xml:space="preserve"> </w:t>
      </w:r>
      <w:r w:rsidRPr="004B3719">
        <w:rPr>
          <w:rFonts w:asciiTheme="majorBidi" w:eastAsia="TimesNewRoman" w:hAnsiTheme="majorBidi" w:cs="B Nazanin" w:hint="cs"/>
          <w:color w:val="141823"/>
          <w:sz w:val="24"/>
          <w:szCs w:val="24"/>
          <w:rtl/>
        </w:rPr>
        <w:t>علمي</w:t>
      </w:r>
      <w:r w:rsidRPr="004B3719">
        <w:rPr>
          <w:rFonts w:asciiTheme="majorBidi" w:eastAsia="TimesNewRoman" w:hAnsiTheme="majorBidi" w:cs="B Nazanin"/>
          <w:color w:val="141823"/>
          <w:sz w:val="24"/>
          <w:szCs w:val="24"/>
        </w:rPr>
        <w:t>-</w:t>
      </w:r>
      <w:r w:rsidRPr="004B3719">
        <w:rPr>
          <w:rFonts w:asciiTheme="majorBidi" w:eastAsia="TimesNewRoman" w:hAnsiTheme="majorBidi" w:cs="B Nazanin" w:hint="cs"/>
          <w:color w:val="141823"/>
          <w:sz w:val="24"/>
          <w:szCs w:val="24"/>
          <w:rtl/>
        </w:rPr>
        <w:t>پژوهشي</w:t>
      </w:r>
      <w:r w:rsidRPr="004B3719">
        <w:rPr>
          <w:rFonts w:asciiTheme="majorBidi" w:eastAsia="TimesNewRoman" w:hAnsiTheme="majorBidi" w:cs="B Nazanin"/>
          <w:color w:val="141823"/>
          <w:sz w:val="24"/>
          <w:szCs w:val="24"/>
        </w:rPr>
        <w:t xml:space="preserve"> </w:t>
      </w:r>
      <w:r w:rsidRPr="004B3719">
        <w:rPr>
          <w:rFonts w:asciiTheme="majorBidi" w:eastAsia="TimesNewRoman" w:hAnsiTheme="majorBidi" w:cs="B Nazanin" w:hint="cs"/>
          <w:color w:val="141823"/>
          <w:sz w:val="24"/>
          <w:szCs w:val="24"/>
          <w:rtl/>
        </w:rPr>
        <w:t>تحقيقات</w:t>
      </w:r>
      <w:r w:rsidRPr="004B3719">
        <w:rPr>
          <w:rFonts w:asciiTheme="majorBidi" w:eastAsia="TimesNewRoman" w:hAnsiTheme="majorBidi" w:cs="B Nazanin"/>
          <w:color w:val="141823"/>
          <w:sz w:val="24"/>
          <w:szCs w:val="24"/>
        </w:rPr>
        <w:t xml:space="preserve"> </w:t>
      </w:r>
      <w:r w:rsidRPr="004B3719">
        <w:rPr>
          <w:rFonts w:asciiTheme="majorBidi" w:eastAsia="TimesNewRoman" w:hAnsiTheme="majorBidi" w:cs="B Nazanin" w:hint="cs"/>
          <w:color w:val="141823"/>
          <w:sz w:val="24"/>
          <w:szCs w:val="24"/>
          <w:rtl/>
        </w:rPr>
        <w:t>گياهان</w:t>
      </w:r>
      <w:r w:rsidRPr="004B3719">
        <w:rPr>
          <w:rFonts w:asciiTheme="majorBidi" w:eastAsia="TimesNewRoman" w:hAnsiTheme="majorBidi" w:cs="B Nazanin"/>
          <w:color w:val="141823"/>
          <w:sz w:val="24"/>
          <w:szCs w:val="24"/>
        </w:rPr>
        <w:t xml:space="preserve"> </w:t>
      </w:r>
      <w:r w:rsidRPr="004B3719">
        <w:rPr>
          <w:rFonts w:asciiTheme="majorBidi" w:eastAsia="TimesNewRoman" w:hAnsiTheme="majorBidi" w:cs="B Nazanin" w:hint="cs"/>
          <w:color w:val="141823"/>
          <w:sz w:val="24"/>
          <w:szCs w:val="24"/>
          <w:rtl/>
        </w:rPr>
        <w:t>دارويي</w:t>
      </w:r>
      <w:r w:rsidRPr="004B3719">
        <w:rPr>
          <w:rFonts w:asciiTheme="majorBidi" w:eastAsia="TimesNewRoman" w:hAnsiTheme="majorBidi" w:cs="B Nazanin"/>
          <w:color w:val="141823"/>
          <w:sz w:val="24"/>
          <w:szCs w:val="24"/>
        </w:rPr>
        <w:t xml:space="preserve"> </w:t>
      </w:r>
      <w:r w:rsidRPr="004B3719">
        <w:rPr>
          <w:rFonts w:asciiTheme="majorBidi" w:eastAsia="TimesNewRoman" w:hAnsiTheme="majorBidi" w:cs="B Nazanin" w:hint="cs"/>
          <w:color w:val="141823"/>
          <w:sz w:val="24"/>
          <w:szCs w:val="24"/>
          <w:rtl/>
        </w:rPr>
        <w:t>و</w:t>
      </w:r>
      <w:r w:rsidRPr="004B3719">
        <w:rPr>
          <w:rFonts w:asciiTheme="majorBidi" w:eastAsia="TimesNewRoman" w:hAnsiTheme="majorBidi" w:cs="B Nazanin"/>
          <w:color w:val="141823"/>
          <w:sz w:val="24"/>
          <w:szCs w:val="24"/>
        </w:rPr>
        <w:t xml:space="preserve"> </w:t>
      </w:r>
      <w:r w:rsidRPr="004B3719">
        <w:rPr>
          <w:rFonts w:asciiTheme="majorBidi" w:eastAsia="TimesNewRoman" w:hAnsiTheme="majorBidi" w:cs="B Nazanin" w:hint="cs"/>
          <w:color w:val="141823"/>
          <w:sz w:val="24"/>
          <w:szCs w:val="24"/>
          <w:rtl/>
        </w:rPr>
        <w:t>معطر</w:t>
      </w:r>
      <w:r w:rsidRPr="004B3719">
        <w:rPr>
          <w:rFonts w:asciiTheme="majorBidi" w:eastAsia="TimesNewRoman" w:hAnsiTheme="majorBidi" w:cs="B Nazanin"/>
          <w:color w:val="141823"/>
          <w:sz w:val="24"/>
          <w:szCs w:val="24"/>
        </w:rPr>
        <w:t xml:space="preserve"> </w:t>
      </w:r>
      <w:r w:rsidRPr="004B3719">
        <w:rPr>
          <w:rFonts w:asciiTheme="majorBidi" w:eastAsia="TimesNewRoman" w:hAnsiTheme="majorBidi" w:cs="B Nazanin" w:hint="cs"/>
          <w:color w:val="141823"/>
          <w:sz w:val="24"/>
          <w:szCs w:val="24"/>
          <w:rtl/>
        </w:rPr>
        <w:t>ايران. 31(1): 184.</w:t>
      </w:r>
    </w:p>
    <w:p w:rsidR="00481DF9" w:rsidRPr="00D740F0" w:rsidRDefault="00D740F0" w:rsidP="00D740F0">
      <w:pPr>
        <w:bidi/>
        <w:spacing w:after="0" w:line="360" w:lineRule="auto"/>
        <w:jc w:val="both"/>
        <w:rPr>
          <w:rFonts w:asciiTheme="majorBidi" w:eastAsia="TimesNewRoman" w:hAnsiTheme="majorBidi" w:cs="B Nazanin"/>
          <w:color w:val="141823"/>
          <w:sz w:val="24"/>
          <w:szCs w:val="24"/>
          <w:rtl/>
        </w:rPr>
      </w:pPr>
      <w:r w:rsidRPr="004B3719">
        <w:rPr>
          <w:rFonts w:cs="B Nazanin" w:hint="cs"/>
          <w:sz w:val="24"/>
          <w:szCs w:val="24"/>
          <w:rtl/>
          <w:lang w:bidi="fa-IR"/>
        </w:rPr>
        <w:t>همتی نفر، م.، کردی، م، ر.، چوبینه، س.، چوپانی، ث. (1393). تاثیر شش هفته تمرین تناوبی با شدت بالا (</w:t>
      </w:r>
      <w:r w:rsidRPr="004B3719">
        <w:rPr>
          <w:rFonts w:cs="B Nazanin"/>
          <w:sz w:val="24"/>
          <w:szCs w:val="24"/>
          <w:lang w:bidi="fa-IR"/>
        </w:rPr>
        <w:t>HIIT</w:t>
      </w:r>
      <w:r w:rsidRPr="004B3719">
        <w:rPr>
          <w:rFonts w:cs="B Nazanin" w:hint="cs"/>
          <w:sz w:val="24"/>
          <w:szCs w:val="24"/>
          <w:rtl/>
          <w:lang w:bidi="fa-IR"/>
        </w:rPr>
        <w:t>) بر عوامل التهابی حاد (</w:t>
      </w:r>
      <w:proofErr w:type="spellStart"/>
      <w:r w:rsidRPr="004B3719">
        <w:rPr>
          <w:rFonts w:cs="B Nazanin"/>
          <w:sz w:val="24"/>
          <w:szCs w:val="24"/>
          <w:lang w:bidi="fa-IR"/>
        </w:rPr>
        <w:t>hs</w:t>
      </w:r>
      <w:proofErr w:type="spellEnd"/>
      <w:r w:rsidRPr="004B3719">
        <w:rPr>
          <w:rFonts w:cs="B Nazanin"/>
          <w:sz w:val="24"/>
          <w:szCs w:val="24"/>
          <w:lang w:bidi="fa-IR"/>
        </w:rPr>
        <w:t>- CRP</w:t>
      </w:r>
      <w:r w:rsidRPr="004B3719">
        <w:rPr>
          <w:rFonts w:cs="B Nazanin" w:hint="cs"/>
          <w:sz w:val="24"/>
          <w:szCs w:val="24"/>
          <w:rtl/>
          <w:lang w:bidi="fa-IR"/>
        </w:rPr>
        <w:t>) و فیبرینوژن در مردان جوان غیر فعال. نشریه المپیک نوین. 1(1): 47-57.</w:t>
      </w:r>
    </w:p>
    <w:p w:rsidR="00481DF9" w:rsidRPr="00082164" w:rsidRDefault="00481DF9" w:rsidP="001D43CF">
      <w:pPr>
        <w:autoSpaceDE w:val="0"/>
        <w:autoSpaceDN w:val="0"/>
        <w:adjustRightInd w:val="0"/>
        <w:spacing w:after="0" w:line="240" w:lineRule="auto"/>
        <w:rPr>
          <w:rFonts w:asciiTheme="majorBidi" w:eastAsia="TimesNewRoman" w:hAnsiTheme="majorBidi" w:cstheme="majorBidi"/>
          <w:b/>
          <w:bCs/>
          <w:color w:val="000000"/>
          <w:sz w:val="24"/>
          <w:szCs w:val="24"/>
          <w:rtl/>
        </w:rPr>
      </w:pPr>
    </w:p>
    <w:p w:rsidR="00D740F0" w:rsidRPr="00DC3FDC" w:rsidRDefault="00D740F0" w:rsidP="00DC3FDC">
      <w:pPr>
        <w:rPr>
          <w:rFonts w:asciiTheme="majorBidi" w:hAnsiTheme="majorBidi" w:cstheme="majorBidi"/>
          <w:sz w:val="24"/>
          <w:szCs w:val="24"/>
          <w:lang w:bidi="fa-IR"/>
        </w:rPr>
      </w:pPr>
      <w:r w:rsidRPr="00DC3FDC">
        <w:rPr>
          <w:rFonts w:asciiTheme="majorBidi" w:hAnsiTheme="majorBidi" w:cstheme="majorBidi"/>
          <w:sz w:val="24"/>
          <w:szCs w:val="24"/>
          <w:lang w:bidi="fa-IR"/>
        </w:rPr>
        <w:t xml:space="preserve">Abramson, JL., &amp; </w:t>
      </w:r>
      <w:proofErr w:type="spellStart"/>
      <w:r w:rsidRPr="00DC3FDC">
        <w:rPr>
          <w:rFonts w:asciiTheme="majorBidi" w:hAnsiTheme="majorBidi" w:cstheme="majorBidi"/>
          <w:sz w:val="24"/>
          <w:szCs w:val="24"/>
          <w:lang w:bidi="fa-IR"/>
        </w:rPr>
        <w:t>Vaccarino</w:t>
      </w:r>
      <w:proofErr w:type="spellEnd"/>
      <w:r w:rsidRPr="00DC3FDC">
        <w:rPr>
          <w:rFonts w:asciiTheme="majorBidi" w:hAnsiTheme="majorBidi" w:cstheme="majorBidi"/>
          <w:sz w:val="24"/>
          <w:szCs w:val="24"/>
          <w:lang w:bidi="fa-IR"/>
        </w:rPr>
        <w:t xml:space="preserve">, V. (2002). </w:t>
      </w:r>
      <w:proofErr w:type="spellStart"/>
      <w:r w:rsidRPr="00DC3FDC">
        <w:rPr>
          <w:rFonts w:asciiTheme="majorBidi" w:hAnsiTheme="majorBidi" w:cstheme="majorBidi"/>
          <w:sz w:val="24"/>
          <w:szCs w:val="24"/>
          <w:lang w:bidi="fa-IR"/>
        </w:rPr>
        <w:t>Relationshiop</w:t>
      </w:r>
      <w:proofErr w:type="spellEnd"/>
      <w:r w:rsidRPr="00DC3FDC">
        <w:rPr>
          <w:rFonts w:asciiTheme="majorBidi" w:hAnsiTheme="majorBidi" w:cstheme="majorBidi"/>
          <w:sz w:val="24"/>
          <w:szCs w:val="24"/>
          <w:lang w:bidi="fa-IR"/>
        </w:rPr>
        <w:t xml:space="preserve"> Between Physical Activity and Inflammation Among Apparently Hearty </w:t>
      </w:r>
      <w:proofErr w:type="spellStart"/>
      <w:r w:rsidRPr="00DC3FDC">
        <w:rPr>
          <w:rFonts w:asciiTheme="majorBidi" w:hAnsiTheme="majorBidi" w:cstheme="majorBidi"/>
          <w:sz w:val="24"/>
          <w:szCs w:val="24"/>
          <w:lang w:bidi="fa-IR"/>
        </w:rPr>
        <w:t>Middele</w:t>
      </w:r>
      <w:proofErr w:type="spellEnd"/>
      <w:r w:rsidRPr="00DC3FDC">
        <w:rPr>
          <w:rFonts w:asciiTheme="majorBidi" w:hAnsiTheme="majorBidi" w:cstheme="majorBidi"/>
          <w:sz w:val="24"/>
          <w:szCs w:val="24"/>
          <w:lang w:bidi="fa-IR"/>
        </w:rPr>
        <w:t xml:space="preserve">-aged and Other us Adult. Arch </w:t>
      </w:r>
      <w:proofErr w:type="spellStart"/>
      <w:r w:rsidRPr="00DC3FDC">
        <w:rPr>
          <w:rFonts w:asciiTheme="majorBidi" w:hAnsiTheme="majorBidi" w:cstheme="majorBidi"/>
          <w:sz w:val="24"/>
          <w:szCs w:val="24"/>
          <w:lang w:bidi="fa-IR"/>
        </w:rPr>
        <w:t>infrem</w:t>
      </w:r>
      <w:proofErr w:type="spellEnd"/>
      <w:r w:rsidRPr="00DC3FDC">
        <w:rPr>
          <w:rFonts w:asciiTheme="majorBidi" w:hAnsiTheme="majorBidi" w:cstheme="majorBidi"/>
          <w:sz w:val="24"/>
          <w:szCs w:val="24"/>
          <w:lang w:bidi="fa-IR"/>
        </w:rPr>
        <w:t xml:space="preserve"> med, 162. </w:t>
      </w:r>
    </w:p>
    <w:p w:rsidR="00D740F0" w:rsidRPr="00082164" w:rsidRDefault="00D740F0" w:rsidP="001D43CF">
      <w:pPr>
        <w:autoSpaceDE w:val="0"/>
        <w:autoSpaceDN w:val="0"/>
        <w:adjustRightInd w:val="0"/>
        <w:spacing w:after="0" w:line="240" w:lineRule="auto"/>
        <w:rPr>
          <w:rFonts w:asciiTheme="majorBidi" w:eastAsia="TimesNewRoman" w:hAnsiTheme="majorBidi" w:cstheme="majorBidi"/>
          <w:color w:val="000000"/>
          <w:sz w:val="24"/>
          <w:szCs w:val="24"/>
        </w:rPr>
      </w:pPr>
      <w:proofErr w:type="spellStart"/>
      <w:r w:rsidRPr="00082164">
        <w:rPr>
          <w:rFonts w:asciiTheme="majorBidi" w:eastAsia="TimesNewRoman" w:hAnsiTheme="majorBidi" w:cstheme="majorBidi"/>
          <w:color w:val="141823"/>
          <w:sz w:val="24"/>
          <w:szCs w:val="24"/>
        </w:rPr>
        <w:t>Akinseye</w:t>
      </w:r>
      <w:proofErr w:type="spellEnd"/>
      <w:r w:rsidRPr="00082164">
        <w:rPr>
          <w:rFonts w:asciiTheme="majorBidi" w:eastAsia="TimesNewRoman" w:hAnsiTheme="majorBidi" w:cstheme="majorBidi"/>
          <w:color w:val="141823"/>
          <w:sz w:val="24"/>
          <w:szCs w:val="24"/>
        </w:rPr>
        <w:t>, O, R. (</w:t>
      </w:r>
      <w:r w:rsidRPr="00082164">
        <w:rPr>
          <w:rFonts w:asciiTheme="majorBidi" w:eastAsia="TimesNewRoman" w:hAnsiTheme="majorBidi" w:cstheme="majorBidi"/>
          <w:color w:val="000000"/>
          <w:sz w:val="24"/>
          <w:szCs w:val="24"/>
        </w:rPr>
        <w:t xml:space="preserve">2016). The </w:t>
      </w:r>
      <w:proofErr w:type="spellStart"/>
      <w:r w:rsidRPr="00082164">
        <w:rPr>
          <w:rFonts w:asciiTheme="majorBidi" w:eastAsia="TimesNewRoman" w:hAnsiTheme="majorBidi" w:cstheme="majorBidi"/>
          <w:color w:val="000000"/>
          <w:sz w:val="24"/>
          <w:szCs w:val="24"/>
        </w:rPr>
        <w:t>Hypolipidemic</w:t>
      </w:r>
      <w:proofErr w:type="spellEnd"/>
      <w:r w:rsidRPr="00082164">
        <w:rPr>
          <w:rFonts w:asciiTheme="majorBidi" w:eastAsia="TimesNewRoman" w:hAnsiTheme="majorBidi" w:cstheme="majorBidi"/>
          <w:color w:val="000000"/>
          <w:sz w:val="24"/>
          <w:szCs w:val="24"/>
        </w:rPr>
        <w:t xml:space="preserve"> Activities of The Tea Extracts of St. John’s Wort Tea, Chamomile Tea and Their Blend at Different Concentrations, Orally Induced on Adult Male </w:t>
      </w:r>
      <w:proofErr w:type="spellStart"/>
      <w:r w:rsidRPr="00082164">
        <w:rPr>
          <w:rFonts w:asciiTheme="majorBidi" w:eastAsia="TimesNewRoman" w:hAnsiTheme="majorBidi" w:cstheme="majorBidi"/>
          <w:color w:val="000000"/>
          <w:sz w:val="24"/>
          <w:szCs w:val="24"/>
        </w:rPr>
        <w:t>Wistar</w:t>
      </w:r>
      <w:proofErr w:type="spellEnd"/>
      <w:r w:rsidRPr="00082164">
        <w:rPr>
          <w:rFonts w:asciiTheme="majorBidi" w:eastAsia="TimesNewRoman" w:hAnsiTheme="majorBidi" w:cstheme="majorBidi"/>
          <w:color w:val="000000"/>
          <w:sz w:val="24"/>
          <w:szCs w:val="24"/>
        </w:rPr>
        <w:t xml:space="preserve"> Rats. Journal of Natural Sciences Research. l.6(11): 142. </w:t>
      </w:r>
    </w:p>
    <w:p w:rsidR="00D740F0" w:rsidRPr="00082164" w:rsidRDefault="00D740F0" w:rsidP="003A09DF">
      <w:pPr>
        <w:jc w:val="both"/>
        <w:rPr>
          <w:rFonts w:asciiTheme="majorBidi" w:eastAsia="Calibri" w:hAnsiTheme="majorBidi" w:cstheme="majorBidi"/>
          <w:sz w:val="24"/>
          <w:szCs w:val="24"/>
          <w:lang w:bidi="fa-IR"/>
        </w:rPr>
      </w:pPr>
      <w:proofErr w:type="spellStart"/>
      <w:r w:rsidRPr="00082164">
        <w:rPr>
          <w:rFonts w:asciiTheme="majorBidi" w:eastAsia="Calibri" w:hAnsiTheme="majorBidi" w:cstheme="majorBidi"/>
          <w:sz w:val="24"/>
          <w:szCs w:val="24"/>
          <w:lang w:bidi="fa-IR"/>
        </w:rPr>
        <w:t>Avallone</w:t>
      </w:r>
      <w:proofErr w:type="spellEnd"/>
      <w:r w:rsidRPr="00082164">
        <w:rPr>
          <w:rFonts w:asciiTheme="majorBidi" w:eastAsia="Calibri" w:hAnsiTheme="majorBidi" w:cstheme="majorBidi"/>
          <w:sz w:val="24"/>
          <w:szCs w:val="24"/>
          <w:lang w:bidi="fa-IR"/>
        </w:rPr>
        <w:t xml:space="preserve">, r. </w:t>
      </w:r>
      <w:proofErr w:type="spellStart"/>
      <w:r w:rsidRPr="00082164">
        <w:rPr>
          <w:rFonts w:asciiTheme="majorBidi" w:eastAsia="Calibri" w:hAnsiTheme="majorBidi" w:cstheme="majorBidi"/>
          <w:sz w:val="24"/>
          <w:szCs w:val="24"/>
          <w:lang w:bidi="fa-IR"/>
        </w:rPr>
        <w:t>zanoli</w:t>
      </w:r>
      <w:proofErr w:type="spellEnd"/>
      <w:r w:rsidRPr="00082164">
        <w:rPr>
          <w:rFonts w:asciiTheme="majorBidi" w:eastAsia="Calibri" w:hAnsiTheme="majorBidi" w:cstheme="majorBidi"/>
          <w:sz w:val="24"/>
          <w:szCs w:val="24"/>
          <w:lang w:bidi="fa-IR"/>
        </w:rPr>
        <w:t xml:space="preserve">,  p. </w:t>
      </w:r>
      <w:r w:rsidRPr="00082164">
        <w:rPr>
          <w:rFonts w:asciiTheme="majorBidi" w:eastAsia="Calibri" w:hAnsiTheme="majorBidi" w:cstheme="majorBidi"/>
          <w:sz w:val="24"/>
          <w:szCs w:val="24"/>
          <w:rtl/>
          <w:lang w:bidi="fa-IR"/>
        </w:rPr>
        <w:t xml:space="preserve"> </w:t>
      </w:r>
      <w:r w:rsidRPr="00082164">
        <w:rPr>
          <w:rFonts w:asciiTheme="majorBidi" w:eastAsia="Calibri" w:hAnsiTheme="majorBidi" w:cstheme="majorBidi"/>
          <w:sz w:val="24"/>
          <w:szCs w:val="24"/>
          <w:lang w:bidi="fa-IR"/>
        </w:rPr>
        <w:t xml:space="preserve">(2000). </w:t>
      </w:r>
      <w:proofErr w:type="spellStart"/>
      <w:r w:rsidRPr="00082164">
        <w:rPr>
          <w:rFonts w:asciiTheme="majorBidi" w:eastAsia="Calibri" w:hAnsiTheme="majorBidi" w:cstheme="majorBidi"/>
          <w:sz w:val="24"/>
          <w:szCs w:val="24"/>
          <w:lang w:bidi="fa-IR"/>
        </w:rPr>
        <w:t>Phamachological</w:t>
      </w:r>
      <w:proofErr w:type="spellEnd"/>
      <w:r w:rsidRPr="00082164">
        <w:rPr>
          <w:rFonts w:asciiTheme="majorBidi" w:eastAsia="Calibri" w:hAnsiTheme="majorBidi" w:cstheme="majorBidi"/>
          <w:sz w:val="24"/>
          <w:szCs w:val="24"/>
          <w:lang w:bidi="fa-IR"/>
        </w:rPr>
        <w:t xml:space="preserve"> Profile  of a </w:t>
      </w:r>
      <w:proofErr w:type="spellStart"/>
      <w:r w:rsidRPr="00082164">
        <w:rPr>
          <w:rFonts w:asciiTheme="majorBidi" w:eastAsia="Calibri" w:hAnsiTheme="majorBidi" w:cstheme="majorBidi"/>
          <w:sz w:val="24"/>
          <w:szCs w:val="24"/>
          <w:lang w:bidi="fa-IR"/>
        </w:rPr>
        <w:t>Pigenin</w:t>
      </w:r>
      <w:proofErr w:type="spellEnd"/>
      <w:r w:rsidRPr="00082164">
        <w:rPr>
          <w:rFonts w:asciiTheme="majorBidi" w:eastAsia="Calibri" w:hAnsiTheme="majorBidi" w:cstheme="majorBidi"/>
          <w:sz w:val="24"/>
          <w:szCs w:val="24"/>
          <w:lang w:bidi="fa-IR"/>
        </w:rPr>
        <w:t xml:space="preserve"> a </w:t>
      </w:r>
      <w:proofErr w:type="spellStart"/>
      <w:r w:rsidRPr="00082164">
        <w:rPr>
          <w:rFonts w:asciiTheme="majorBidi" w:eastAsia="Calibri" w:hAnsiTheme="majorBidi" w:cstheme="majorBidi"/>
          <w:sz w:val="24"/>
          <w:szCs w:val="24"/>
          <w:lang w:bidi="fa-IR"/>
        </w:rPr>
        <w:t>flavonoid</w:t>
      </w:r>
      <w:proofErr w:type="spellEnd"/>
      <w:r w:rsidRPr="00082164">
        <w:rPr>
          <w:rFonts w:asciiTheme="majorBidi" w:eastAsia="Calibri" w:hAnsiTheme="majorBidi" w:cstheme="majorBidi"/>
          <w:sz w:val="24"/>
          <w:szCs w:val="24"/>
          <w:lang w:bidi="fa-IR"/>
        </w:rPr>
        <w:t xml:space="preserve"> Isolated  from  ma   </w:t>
      </w:r>
      <w:proofErr w:type="spellStart"/>
      <w:r w:rsidRPr="00082164">
        <w:rPr>
          <w:rFonts w:asciiTheme="majorBidi" w:eastAsia="Calibri" w:hAnsiTheme="majorBidi" w:cstheme="majorBidi"/>
          <w:sz w:val="24"/>
          <w:szCs w:val="24"/>
          <w:lang w:bidi="fa-IR"/>
        </w:rPr>
        <w:t>Tricria</w:t>
      </w:r>
      <w:proofErr w:type="spellEnd"/>
      <w:r w:rsidRPr="00082164">
        <w:rPr>
          <w:rFonts w:asciiTheme="majorBidi" w:eastAsia="Calibri" w:hAnsiTheme="majorBidi" w:cstheme="majorBidi"/>
          <w:sz w:val="24"/>
          <w:szCs w:val="24"/>
          <w:lang w:bidi="fa-IR"/>
        </w:rPr>
        <w:t xml:space="preserve">  </w:t>
      </w:r>
      <w:proofErr w:type="spellStart"/>
      <w:r w:rsidRPr="00082164">
        <w:rPr>
          <w:rFonts w:asciiTheme="majorBidi" w:eastAsia="Calibri" w:hAnsiTheme="majorBidi" w:cstheme="majorBidi"/>
          <w:sz w:val="24"/>
          <w:szCs w:val="24"/>
          <w:lang w:bidi="fa-IR"/>
        </w:rPr>
        <w:t>SHamomilla</w:t>
      </w:r>
      <w:proofErr w:type="spellEnd"/>
      <w:r w:rsidRPr="00082164">
        <w:rPr>
          <w:rFonts w:asciiTheme="majorBidi" w:eastAsia="Calibri" w:hAnsiTheme="majorBidi" w:cstheme="majorBidi"/>
          <w:sz w:val="24"/>
          <w:szCs w:val="24"/>
          <w:lang w:bidi="fa-IR"/>
        </w:rPr>
        <w:t xml:space="preserve">  </w:t>
      </w:r>
      <w:proofErr w:type="spellStart"/>
      <w:r w:rsidRPr="00082164">
        <w:rPr>
          <w:rFonts w:asciiTheme="majorBidi" w:eastAsia="Calibri" w:hAnsiTheme="majorBidi" w:cstheme="majorBidi"/>
          <w:sz w:val="24"/>
          <w:szCs w:val="24"/>
          <w:lang w:bidi="fa-IR"/>
        </w:rPr>
        <w:t>Biochimical</w:t>
      </w:r>
      <w:proofErr w:type="spellEnd"/>
      <w:r w:rsidRPr="00082164">
        <w:rPr>
          <w:rFonts w:asciiTheme="majorBidi" w:eastAsia="Calibri" w:hAnsiTheme="majorBidi" w:cstheme="majorBidi"/>
          <w:sz w:val="24"/>
          <w:szCs w:val="24"/>
          <w:lang w:bidi="fa-IR"/>
        </w:rPr>
        <w:t xml:space="preserve"> Pharmacology. 55:1387_1394. </w:t>
      </w:r>
    </w:p>
    <w:p w:rsidR="00D740F0" w:rsidRPr="00082164" w:rsidRDefault="00D740F0" w:rsidP="006E558F">
      <w:pPr>
        <w:spacing w:after="0" w:line="240" w:lineRule="auto"/>
        <w:jc w:val="both"/>
        <w:rPr>
          <w:rFonts w:asciiTheme="majorBidi" w:eastAsia="Times New Roman" w:hAnsiTheme="majorBidi" w:cstheme="majorBidi"/>
          <w:sz w:val="24"/>
          <w:szCs w:val="24"/>
        </w:rPr>
      </w:pPr>
      <w:proofErr w:type="spellStart"/>
      <w:r w:rsidRPr="00082164">
        <w:rPr>
          <w:rFonts w:asciiTheme="majorBidi" w:eastAsia="Times New Roman" w:hAnsiTheme="majorBidi" w:cstheme="majorBidi"/>
          <w:sz w:val="24"/>
          <w:szCs w:val="24"/>
        </w:rPr>
        <w:t>Bashiri</w:t>
      </w:r>
      <w:proofErr w:type="spellEnd"/>
      <w:r w:rsidRPr="00082164">
        <w:rPr>
          <w:rFonts w:asciiTheme="majorBidi" w:eastAsia="Times New Roman" w:hAnsiTheme="majorBidi" w:cstheme="majorBidi"/>
          <w:sz w:val="24"/>
          <w:szCs w:val="24"/>
        </w:rPr>
        <w:t>, J</w:t>
      </w:r>
      <w:r w:rsidRPr="00082164">
        <w:rPr>
          <w:rFonts w:asciiTheme="majorBidi" w:eastAsia="Times New Roman" w:hAnsiTheme="majorBidi" w:cstheme="majorBidi"/>
          <w:sz w:val="24"/>
          <w:szCs w:val="24"/>
          <w:lang w:bidi="fa-IR"/>
        </w:rPr>
        <w:t>. (</w:t>
      </w:r>
      <w:r w:rsidRPr="00082164">
        <w:rPr>
          <w:rFonts w:asciiTheme="majorBidi" w:eastAsia="Times New Roman" w:hAnsiTheme="majorBidi" w:cstheme="majorBidi"/>
          <w:sz w:val="24"/>
          <w:szCs w:val="24"/>
        </w:rPr>
        <w:t>2015).</w:t>
      </w:r>
      <w:r w:rsidRPr="00082164">
        <w:rPr>
          <w:rFonts w:asciiTheme="majorBidi" w:eastAsia="Times New Roman" w:hAnsiTheme="majorBidi" w:cstheme="majorBidi"/>
          <w:sz w:val="24"/>
          <w:szCs w:val="24"/>
          <w:lang w:bidi="fa-IR"/>
        </w:rPr>
        <w:t xml:space="preserve"> </w:t>
      </w:r>
      <w:r w:rsidRPr="00082164">
        <w:rPr>
          <w:rFonts w:asciiTheme="majorBidi" w:eastAsia="Times New Roman" w:hAnsiTheme="majorBidi" w:cstheme="majorBidi"/>
          <w:kern w:val="36"/>
          <w:sz w:val="24"/>
          <w:szCs w:val="24"/>
        </w:rPr>
        <w:t xml:space="preserve">The Effect of Regular Aerobic Exercise and Garlic Supplementation on Lipid Profile and Blood Pressure in Inactive Subjects. </w:t>
      </w:r>
      <w:r w:rsidRPr="00082164">
        <w:rPr>
          <w:rFonts w:asciiTheme="majorBidi" w:eastAsia="Times New Roman" w:hAnsiTheme="majorBidi" w:cstheme="majorBidi"/>
          <w:sz w:val="24"/>
          <w:szCs w:val="24"/>
        </w:rPr>
        <w:t>Zahedan Journal of Research in Medical Sciences;17(4): 1.</w:t>
      </w:r>
    </w:p>
    <w:p w:rsidR="00D740F0" w:rsidRPr="00082164" w:rsidRDefault="00D740F0" w:rsidP="00FD37CF">
      <w:pPr>
        <w:spacing w:before="100" w:beforeAutospacing="1" w:after="100" w:afterAutospacing="1" w:line="240" w:lineRule="auto"/>
        <w:jc w:val="both"/>
        <w:outlineLvl w:val="0"/>
        <w:rPr>
          <w:rFonts w:asciiTheme="majorBidi" w:eastAsia="Times New Roman" w:hAnsiTheme="majorBidi" w:cstheme="majorBidi"/>
          <w:kern w:val="36"/>
          <w:sz w:val="24"/>
          <w:szCs w:val="24"/>
        </w:rPr>
      </w:pPr>
      <w:proofErr w:type="spellStart"/>
      <w:r w:rsidRPr="00082164">
        <w:rPr>
          <w:rFonts w:asciiTheme="majorBidi" w:hAnsiTheme="majorBidi" w:cstheme="majorBidi"/>
          <w:sz w:val="24"/>
          <w:szCs w:val="24"/>
        </w:rPr>
        <w:t>Bijeh</w:t>
      </w:r>
      <w:proofErr w:type="spellEnd"/>
      <w:r w:rsidRPr="00082164">
        <w:rPr>
          <w:rFonts w:asciiTheme="majorBidi" w:hAnsiTheme="majorBidi" w:cstheme="majorBidi"/>
          <w:sz w:val="24"/>
          <w:szCs w:val="24"/>
        </w:rPr>
        <w:t>, N., Hosseini, S. A., &amp; Hejazi, K. (2012). The Effect of Aerobic Exercise on Serum C - Reactive Protein and Leptin Levels in Untrained Middle-Aged Women. Iranian Journal of Public Health, 41(9), 36–41.</w:t>
      </w:r>
    </w:p>
    <w:p w:rsidR="00D740F0" w:rsidRPr="00082164" w:rsidRDefault="00D740F0" w:rsidP="00D740F0">
      <w:pPr>
        <w:spacing w:before="100" w:beforeAutospacing="1" w:after="100" w:afterAutospacing="1" w:line="240" w:lineRule="auto"/>
        <w:rPr>
          <w:rFonts w:asciiTheme="majorBidi" w:eastAsia="Times New Roman" w:hAnsiTheme="majorBidi" w:cstheme="majorBidi"/>
          <w:sz w:val="24"/>
          <w:szCs w:val="24"/>
        </w:rPr>
      </w:pPr>
      <w:r w:rsidRPr="00082164">
        <w:rPr>
          <w:rFonts w:asciiTheme="majorBidi" w:eastAsia="Times New Roman" w:hAnsiTheme="majorBidi" w:cstheme="majorBidi"/>
          <w:sz w:val="24"/>
          <w:szCs w:val="24"/>
        </w:rPr>
        <w:lastRenderedPageBreak/>
        <w:t xml:space="preserve">M, </w:t>
      </w:r>
      <w:proofErr w:type="spellStart"/>
      <w:r w:rsidRPr="00082164">
        <w:rPr>
          <w:rFonts w:asciiTheme="majorBidi" w:eastAsia="Times New Roman" w:hAnsiTheme="majorBidi" w:cstheme="majorBidi"/>
          <w:sz w:val="24"/>
          <w:szCs w:val="24"/>
        </w:rPr>
        <w:t>Rafraf</w:t>
      </w:r>
      <w:proofErr w:type="spellEnd"/>
      <w:r w:rsidRPr="00082164">
        <w:rPr>
          <w:rFonts w:asciiTheme="majorBidi" w:eastAsia="Times New Roman" w:hAnsiTheme="majorBidi" w:cstheme="majorBidi"/>
          <w:sz w:val="24"/>
          <w:szCs w:val="24"/>
        </w:rPr>
        <w:t>,</w:t>
      </w:r>
      <w:r w:rsidRPr="00082164">
        <w:rPr>
          <w:rFonts w:asciiTheme="majorBidi" w:eastAsia="Times New Roman" w:hAnsiTheme="majorBidi" w:cstheme="majorBidi"/>
          <w:sz w:val="24"/>
          <w:szCs w:val="24"/>
          <w:rtl/>
        </w:rPr>
        <w:t>.</w:t>
      </w:r>
      <w:r w:rsidRPr="00082164">
        <w:rPr>
          <w:rFonts w:asciiTheme="majorBidi" w:eastAsia="Times New Roman" w:hAnsiTheme="majorBidi" w:cstheme="majorBidi"/>
          <w:sz w:val="24"/>
          <w:szCs w:val="24"/>
        </w:rPr>
        <w:t xml:space="preserve"> M, </w:t>
      </w:r>
      <w:proofErr w:type="spellStart"/>
      <w:r w:rsidRPr="00082164">
        <w:rPr>
          <w:rFonts w:asciiTheme="majorBidi" w:eastAsia="Times New Roman" w:hAnsiTheme="majorBidi" w:cstheme="majorBidi"/>
          <w:sz w:val="24"/>
          <w:szCs w:val="24"/>
        </w:rPr>
        <w:t>Zemestani</w:t>
      </w:r>
      <w:proofErr w:type="spellEnd"/>
      <w:r w:rsidRPr="00082164">
        <w:rPr>
          <w:rFonts w:asciiTheme="majorBidi" w:eastAsia="Times New Roman" w:hAnsiTheme="majorBidi" w:cstheme="majorBidi"/>
          <w:sz w:val="24"/>
          <w:szCs w:val="24"/>
        </w:rPr>
        <w:t>., M, </w:t>
      </w:r>
      <w:proofErr w:type="spellStart"/>
      <w:r w:rsidRPr="00082164">
        <w:rPr>
          <w:rFonts w:asciiTheme="majorBidi" w:eastAsia="Times New Roman" w:hAnsiTheme="majorBidi" w:cstheme="majorBidi"/>
          <w:sz w:val="24"/>
          <w:szCs w:val="24"/>
        </w:rPr>
        <w:t>Asghari-Jafarabadi</w:t>
      </w:r>
      <w:proofErr w:type="spellEnd"/>
      <w:r w:rsidRPr="00082164">
        <w:rPr>
          <w:rFonts w:asciiTheme="majorBidi" w:eastAsia="Times New Roman" w:hAnsiTheme="majorBidi" w:cstheme="majorBidi"/>
          <w:sz w:val="24"/>
          <w:szCs w:val="24"/>
        </w:rPr>
        <w:t xml:space="preserve">. (2015). </w:t>
      </w:r>
      <w:r w:rsidRPr="00082164">
        <w:rPr>
          <w:rFonts w:asciiTheme="majorBidi" w:eastAsia="Times New Roman" w:hAnsiTheme="majorBidi" w:cstheme="majorBidi"/>
          <w:kern w:val="36"/>
          <w:sz w:val="24"/>
          <w:szCs w:val="24"/>
          <w:lang/>
        </w:rPr>
        <w:t xml:space="preserve">Effectiveness of </w:t>
      </w:r>
      <w:r w:rsidRPr="00082164">
        <w:rPr>
          <w:rFonts w:asciiTheme="majorBidi" w:eastAsia="Times New Roman" w:hAnsiTheme="majorBidi" w:cstheme="majorBidi"/>
          <w:i/>
          <w:iCs/>
          <w:kern w:val="36"/>
          <w:sz w:val="24"/>
          <w:szCs w:val="24"/>
          <w:lang/>
        </w:rPr>
        <w:t>chamomile</w:t>
      </w:r>
      <w:r w:rsidRPr="00082164">
        <w:rPr>
          <w:rFonts w:asciiTheme="majorBidi" w:eastAsia="Times New Roman" w:hAnsiTheme="majorBidi" w:cstheme="majorBidi"/>
          <w:kern w:val="36"/>
          <w:sz w:val="24"/>
          <w:szCs w:val="24"/>
          <w:lang/>
        </w:rPr>
        <w:t xml:space="preserve"> tea on glycemic control and serum lipid profile in patients with type 2 diabetes. </w:t>
      </w:r>
      <w:r w:rsidRPr="00082164">
        <w:rPr>
          <w:rFonts w:asciiTheme="majorBidi" w:eastAsia="Times New Roman" w:hAnsiTheme="majorBidi" w:cstheme="majorBidi"/>
          <w:sz w:val="24"/>
          <w:szCs w:val="24"/>
        </w:rPr>
        <w:t>Journal</w:t>
      </w:r>
      <w:r w:rsidRPr="00082164">
        <w:rPr>
          <w:rFonts w:asciiTheme="majorBidi" w:eastAsia="Times New Roman" w:hAnsiTheme="majorBidi" w:cstheme="majorBidi"/>
          <w:sz w:val="24"/>
          <w:szCs w:val="24"/>
          <w:u w:val="single"/>
        </w:rPr>
        <w:t xml:space="preserve"> </w:t>
      </w:r>
      <w:r w:rsidRPr="00082164">
        <w:rPr>
          <w:rFonts w:asciiTheme="majorBidi" w:eastAsia="Times New Roman" w:hAnsiTheme="majorBidi" w:cstheme="majorBidi"/>
          <w:sz w:val="24"/>
          <w:szCs w:val="24"/>
        </w:rPr>
        <w:t>of</w:t>
      </w:r>
      <w:r w:rsidRPr="00082164">
        <w:rPr>
          <w:rFonts w:asciiTheme="majorBidi" w:eastAsia="Times New Roman" w:hAnsiTheme="majorBidi" w:cstheme="majorBidi"/>
          <w:sz w:val="24"/>
          <w:szCs w:val="24"/>
          <w:u w:val="single"/>
        </w:rPr>
        <w:t xml:space="preserve"> </w:t>
      </w:r>
      <w:proofErr w:type="spellStart"/>
      <w:r w:rsidRPr="00082164">
        <w:rPr>
          <w:rFonts w:asciiTheme="majorBidi" w:eastAsia="Times New Roman" w:hAnsiTheme="majorBidi" w:cstheme="majorBidi"/>
          <w:sz w:val="24"/>
          <w:szCs w:val="24"/>
        </w:rPr>
        <w:t>Endocrinological</w:t>
      </w:r>
      <w:proofErr w:type="spellEnd"/>
      <w:r w:rsidRPr="00082164">
        <w:rPr>
          <w:rFonts w:asciiTheme="majorBidi" w:eastAsia="Times New Roman" w:hAnsiTheme="majorBidi" w:cstheme="majorBidi"/>
          <w:sz w:val="24"/>
          <w:szCs w:val="24"/>
          <w:u w:val="single"/>
        </w:rPr>
        <w:t xml:space="preserve"> </w:t>
      </w:r>
      <w:r w:rsidRPr="00082164">
        <w:rPr>
          <w:rFonts w:asciiTheme="majorBidi" w:eastAsia="Times New Roman" w:hAnsiTheme="majorBidi" w:cstheme="majorBidi"/>
          <w:sz w:val="24"/>
          <w:szCs w:val="24"/>
        </w:rPr>
        <w:t>Investigation. , 38(</w:t>
      </w:r>
      <w:r w:rsidRPr="00082164">
        <w:rPr>
          <w:rFonts w:asciiTheme="majorBidi" w:eastAsia="Times New Roman" w:hAnsiTheme="majorBidi" w:cstheme="majorBidi"/>
          <w:sz w:val="24"/>
          <w:szCs w:val="24"/>
          <w:u w:val="single"/>
        </w:rPr>
        <w:t>2</w:t>
      </w:r>
      <w:r>
        <w:rPr>
          <w:rFonts w:asciiTheme="majorBidi" w:eastAsia="Times New Roman" w:hAnsiTheme="majorBidi" w:cstheme="majorBidi"/>
          <w:sz w:val="24"/>
          <w:szCs w:val="24"/>
        </w:rPr>
        <w:t>,): 163–170</w:t>
      </w:r>
      <w:r w:rsidRPr="00082164">
        <w:rPr>
          <w:rFonts w:asciiTheme="majorBidi" w:eastAsia="Times New Roman" w:hAnsiTheme="majorBidi" w:cstheme="majorBidi"/>
          <w:sz w:val="24"/>
          <w:szCs w:val="24"/>
        </w:rPr>
        <w:t>.</w:t>
      </w:r>
    </w:p>
    <w:p w:rsidR="00C2754A" w:rsidRPr="00D740F0" w:rsidRDefault="00D740F0" w:rsidP="00D740F0">
      <w:pPr>
        <w:tabs>
          <w:tab w:val="right" w:pos="13329"/>
          <w:tab w:val="right" w:pos="13959"/>
        </w:tabs>
        <w:spacing w:after="0"/>
        <w:ind w:left="747" w:hanging="720"/>
        <w:jc w:val="both"/>
        <w:rPr>
          <w:rFonts w:ascii="Times New Roman" w:hAnsi="Times New Roman" w:cs="B Nazanin"/>
          <w:color w:val="000000" w:themeColor="text1"/>
          <w:sz w:val="24"/>
          <w:szCs w:val="24"/>
          <w:rtl/>
        </w:rPr>
      </w:pPr>
      <w:r w:rsidRPr="00B94E19">
        <w:rPr>
          <w:rFonts w:ascii="Times New Roman" w:hAnsi="Times New Roman" w:cs="B Nazanin"/>
          <w:color w:val="000000" w:themeColor="text1"/>
          <w:sz w:val="24"/>
          <w:szCs w:val="24"/>
        </w:rPr>
        <w:t xml:space="preserve">Mora S, Lee I. M, </w:t>
      </w:r>
      <w:proofErr w:type="spellStart"/>
      <w:r w:rsidRPr="00B94E19">
        <w:rPr>
          <w:rFonts w:ascii="Times New Roman" w:hAnsi="Times New Roman" w:cs="B Nazanin"/>
          <w:color w:val="000000" w:themeColor="text1"/>
          <w:sz w:val="24"/>
          <w:szCs w:val="24"/>
        </w:rPr>
        <w:t>Buring</w:t>
      </w:r>
      <w:proofErr w:type="spellEnd"/>
      <w:r w:rsidRPr="00B94E19">
        <w:rPr>
          <w:rFonts w:ascii="Times New Roman" w:hAnsi="Times New Roman" w:cs="B Nazanin"/>
          <w:color w:val="000000" w:themeColor="text1"/>
          <w:sz w:val="24"/>
          <w:szCs w:val="24"/>
        </w:rPr>
        <w:t xml:space="preserve"> .J. E, &amp;</w:t>
      </w:r>
      <w:proofErr w:type="spellStart"/>
      <w:r w:rsidRPr="00B94E19">
        <w:rPr>
          <w:rFonts w:ascii="Times New Roman" w:hAnsi="Times New Roman" w:cs="B Nazanin"/>
          <w:color w:val="000000" w:themeColor="text1"/>
          <w:sz w:val="24"/>
          <w:szCs w:val="24"/>
        </w:rPr>
        <w:t>Ridker</w:t>
      </w:r>
      <w:proofErr w:type="spellEnd"/>
      <w:r w:rsidRPr="00B94E19">
        <w:rPr>
          <w:rFonts w:ascii="Times New Roman" w:hAnsi="Times New Roman" w:cs="B Nazanin"/>
          <w:color w:val="000000" w:themeColor="text1"/>
          <w:sz w:val="24"/>
          <w:szCs w:val="24"/>
        </w:rPr>
        <w:t xml:space="preserve"> P.M. (2006). </w:t>
      </w:r>
      <w:proofErr w:type="spellStart"/>
      <w:r w:rsidRPr="00B94E19">
        <w:rPr>
          <w:rFonts w:ascii="Times New Roman" w:hAnsi="Times New Roman" w:cs="B Nazanin"/>
          <w:color w:val="000000" w:themeColor="text1"/>
          <w:sz w:val="24"/>
          <w:szCs w:val="24"/>
        </w:rPr>
        <w:t>Associan</w:t>
      </w:r>
      <w:proofErr w:type="spellEnd"/>
      <w:r w:rsidRPr="00B94E19">
        <w:rPr>
          <w:rFonts w:ascii="Times New Roman" w:hAnsi="Times New Roman" w:cs="B Nazanin"/>
          <w:color w:val="000000" w:themeColor="text1"/>
          <w:sz w:val="24"/>
          <w:szCs w:val="24"/>
        </w:rPr>
        <w:t xml:space="preserve"> of </w:t>
      </w:r>
      <w:proofErr w:type="spellStart"/>
      <w:r w:rsidRPr="00B94E19">
        <w:rPr>
          <w:rFonts w:ascii="Times New Roman" w:hAnsi="Times New Roman" w:cs="B Nazanin"/>
          <w:color w:val="000000" w:themeColor="text1"/>
          <w:sz w:val="24"/>
          <w:szCs w:val="24"/>
        </w:rPr>
        <w:t>Pysical</w:t>
      </w:r>
      <w:proofErr w:type="spellEnd"/>
      <w:r w:rsidRPr="00B94E19">
        <w:rPr>
          <w:rFonts w:ascii="Times New Roman" w:hAnsi="Times New Roman" w:cs="B Nazanin"/>
          <w:color w:val="000000" w:themeColor="text1"/>
          <w:sz w:val="24"/>
          <w:szCs w:val="24"/>
        </w:rPr>
        <w:t xml:space="preserve"> Activity and Body Mass Index with Novel and Traditional Cardiovascular Biomarkers in Women.JAMA22, 295(12): 1412- 9.</w:t>
      </w:r>
    </w:p>
    <w:sectPr w:rsidR="00C2754A" w:rsidRPr="00D740F0" w:rsidSect="006F2CFE">
      <w:footnotePr>
        <w:numRestart w:val="eachPage"/>
      </w:footnotePr>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1378" w:rsidRDefault="000A1378" w:rsidP="007A1B90">
      <w:pPr>
        <w:spacing w:after="0" w:line="240" w:lineRule="auto"/>
      </w:pPr>
      <w:r>
        <w:separator/>
      </w:r>
    </w:p>
  </w:endnote>
  <w:endnote w:type="continuationSeparator" w:id="0">
    <w:p w:rsidR="000A1378" w:rsidRDefault="000A1378" w:rsidP="007A1B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Arial Unicode MS">
    <w:panose1 w:val="020B0604020202020204"/>
    <w:charset w:val="80"/>
    <w:family w:val="swiss"/>
    <w:pitch w:val="variable"/>
    <w:sig w:usb0="F7FFAFFF" w:usb1="E9DFFFFF" w:usb2="0000003F" w:usb3="00000000" w:csb0="003F01FF" w:csb1="00000000"/>
  </w:font>
  <w:font w:name="TimesNewRoman">
    <w:altName w:val="MS Mincho"/>
    <w:panose1 w:val="00000000000000000000"/>
    <w:charset w:val="80"/>
    <w:family w:val="auto"/>
    <w:notTrueType/>
    <w:pitch w:val="default"/>
    <w:sig w:usb0="00000001" w:usb1="08070000" w:usb2="00000010" w:usb3="00000000" w:csb0="00020000" w:csb1="00000000"/>
  </w:font>
  <w:font w:name="B Lotus">
    <w:panose1 w:val="00000400000000000000"/>
    <w:charset w:val="B2"/>
    <w:family w:val="auto"/>
    <w:pitch w:val="variable"/>
    <w:sig w:usb0="00002001" w:usb1="80000000" w:usb2="00000008" w:usb3="00000000" w:csb0="00000040" w:csb1="00000000"/>
  </w:font>
  <w:font w:name="BLotusBold">
    <w:altName w:val="Times New Roman"/>
    <w:panose1 w:val="00000000000000000000"/>
    <w:charset w:val="B2"/>
    <w:family w:val="auto"/>
    <w:notTrueType/>
    <w:pitch w:val="default"/>
    <w:sig w:usb0="00002001" w:usb1="00000000" w:usb2="0000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1378" w:rsidRDefault="000A1378" w:rsidP="007A1B90">
      <w:pPr>
        <w:spacing w:after="0" w:line="240" w:lineRule="auto"/>
      </w:pPr>
      <w:r>
        <w:separator/>
      </w:r>
    </w:p>
  </w:footnote>
  <w:footnote w:type="continuationSeparator" w:id="0">
    <w:p w:rsidR="000A1378" w:rsidRDefault="000A1378" w:rsidP="007A1B90">
      <w:pPr>
        <w:spacing w:after="0" w:line="240" w:lineRule="auto"/>
      </w:pPr>
      <w:r>
        <w:continuationSeparator/>
      </w:r>
    </w:p>
  </w:footnote>
  <w:footnote w:id="1">
    <w:p w:rsidR="00B94E19" w:rsidRPr="00632CDC" w:rsidRDefault="00B94E19" w:rsidP="00B94E19">
      <w:pPr>
        <w:pStyle w:val="FootnoteText"/>
        <w:rPr>
          <w:rFonts w:cs="Arial Unicode MS"/>
          <w:rtl/>
          <w:lang w:bidi="fa-IR"/>
        </w:rPr>
      </w:pPr>
      <w:r>
        <w:rPr>
          <w:rStyle w:val="FootnoteReference"/>
        </w:rPr>
        <w:footnoteRef/>
      </w:r>
      <w:r>
        <w:rPr>
          <w:rFonts w:cs="Courier New"/>
        </w:rPr>
        <w:t>Mora et al</w:t>
      </w:r>
    </w:p>
  </w:footnote>
  <w:footnote w:id="2">
    <w:p w:rsidR="00B94E19" w:rsidRDefault="00B94E19" w:rsidP="00B94E19">
      <w:pPr>
        <w:pStyle w:val="FootnoteText"/>
        <w:rPr>
          <w:lang w:bidi="fa-IR"/>
        </w:rPr>
      </w:pPr>
      <w:r>
        <w:rPr>
          <w:rStyle w:val="FootnoteReference"/>
        </w:rPr>
        <w:footnoteRef/>
      </w:r>
      <w:r w:rsidRPr="001E46F3">
        <w:t>Total Cholesterol</w:t>
      </w:r>
    </w:p>
  </w:footnote>
  <w:footnote w:id="3">
    <w:p w:rsidR="00B94E19" w:rsidRPr="009608E9" w:rsidRDefault="00B94E19" w:rsidP="00B94E19">
      <w:pPr>
        <w:pStyle w:val="FootnoteText"/>
        <w:rPr>
          <w:rFonts w:cs="Arial Unicode MS"/>
          <w:rtl/>
          <w:lang w:bidi="fa-IR"/>
        </w:rPr>
      </w:pPr>
      <w:r>
        <w:rPr>
          <w:rStyle w:val="FootnoteReference"/>
        </w:rPr>
        <w:footnoteRef/>
      </w:r>
      <w:r w:rsidRPr="00C25C30">
        <w:rPr>
          <w:rFonts w:eastAsiaTheme="minorHAnsi"/>
        </w:rPr>
        <w:t>C-Reactive Protein</w:t>
      </w:r>
    </w:p>
  </w:footnote>
  <w:footnote w:id="4">
    <w:p w:rsidR="002B35A3" w:rsidRPr="00DF77C3" w:rsidRDefault="002B35A3" w:rsidP="002B35A3">
      <w:pPr>
        <w:pStyle w:val="FootnoteText"/>
      </w:pPr>
      <w:r>
        <w:rPr>
          <w:rStyle w:val="FootnoteReference"/>
        </w:rPr>
        <w:footnoteRef/>
      </w:r>
      <w:r>
        <w:rPr>
          <w:rtl/>
        </w:rPr>
        <w:t xml:space="preserve"> </w:t>
      </w:r>
      <w:r>
        <w:t>Abramson</w:t>
      </w:r>
    </w:p>
  </w:footnote>
  <w:footnote w:id="5">
    <w:p w:rsidR="003E3712" w:rsidRDefault="003E3712" w:rsidP="003E3712">
      <w:pPr>
        <w:pStyle w:val="FootnoteText"/>
        <w:rPr>
          <w:rtl/>
          <w:lang w:bidi="fa-IR"/>
        </w:rPr>
      </w:pPr>
      <w:r>
        <w:rPr>
          <w:rStyle w:val="FootnoteReference"/>
        </w:rPr>
        <w:footnoteRef/>
      </w:r>
      <w:r>
        <w:t xml:space="preserve"> </w:t>
      </w:r>
      <w:proofErr w:type="spellStart"/>
      <w:r w:rsidRPr="003E3712">
        <w:t>Akinseye</w:t>
      </w:r>
      <w:proofErr w:type="spellEnd"/>
    </w:p>
  </w:footnote>
  <w:footnote w:id="6">
    <w:p w:rsidR="007A1B90" w:rsidRDefault="007A1B90">
      <w:pPr>
        <w:pStyle w:val="FootnoteText"/>
        <w:rPr>
          <w:rtl/>
          <w:lang w:bidi="fa-IR"/>
        </w:rPr>
      </w:pPr>
      <w:r>
        <w:rPr>
          <w:rStyle w:val="FootnoteReference"/>
        </w:rPr>
        <w:footnoteRef/>
      </w:r>
      <w:r>
        <w:t xml:space="preserve"> </w:t>
      </w:r>
      <w:proofErr w:type="spellStart"/>
      <w:r>
        <w:t>Akinesyse</w:t>
      </w:r>
      <w:proofErr w:type="spellEnd"/>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F5171B"/>
    <w:multiLevelType w:val="multilevel"/>
    <w:tmpl w:val="123CD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B070BAE"/>
    <w:multiLevelType w:val="hybridMultilevel"/>
    <w:tmpl w:val="A8929C6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5001692"/>
    <w:multiLevelType w:val="multilevel"/>
    <w:tmpl w:val="03D42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2BF7885"/>
    <w:multiLevelType w:val="hybridMultilevel"/>
    <w:tmpl w:val="D00E2AD6"/>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numRestart w:val="eachPage"/>
    <w:footnote w:id="-1"/>
    <w:footnote w:id="0"/>
  </w:footnotePr>
  <w:endnotePr>
    <w:endnote w:id="-1"/>
    <w:endnote w:id="0"/>
  </w:endnotePr>
  <w:compat>
    <w:useFELayout/>
  </w:compat>
  <w:rsids>
    <w:rsidRoot w:val="002E09DA"/>
    <w:rsid w:val="0004475E"/>
    <w:rsid w:val="00082164"/>
    <w:rsid w:val="0009496F"/>
    <w:rsid w:val="000A1378"/>
    <w:rsid w:val="001162A2"/>
    <w:rsid w:val="0013427C"/>
    <w:rsid w:val="00172115"/>
    <w:rsid w:val="00194CBE"/>
    <w:rsid w:val="001D43CF"/>
    <w:rsid w:val="0020238E"/>
    <w:rsid w:val="0022217A"/>
    <w:rsid w:val="002260F6"/>
    <w:rsid w:val="002745C5"/>
    <w:rsid w:val="00286E9A"/>
    <w:rsid w:val="00296EED"/>
    <w:rsid w:val="002B014D"/>
    <w:rsid w:val="002B35A3"/>
    <w:rsid w:val="002E09DA"/>
    <w:rsid w:val="002E55BF"/>
    <w:rsid w:val="00327DEE"/>
    <w:rsid w:val="003417BB"/>
    <w:rsid w:val="003463F2"/>
    <w:rsid w:val="003463F3"/>
    <w:rsid w:val="00356325"/>
    <w:rsid w:val="00362F80"/>
    <w:rsid w:val="003943B6"/>
    <w:rsid w:val="003A09DF"/>
    <w:rsid w:val="003C72FE"/>
    <w:rsid w:val="003E3712"/>
    <w:rsid w:val="004056AC"/>
    <w:rsid w:val="00457671"/>
    <w:rsid w:val="00476139"/>
    <w:rsid w:val="00481DF9"/>
    <w:rsid w:val="00494867"/>
    <w:rsid w:val="004B3719"/>
    <w:rsid w:val="004C49A0"/>
    <w:rsid w:val="004C58D9"/>
    <w:rsid w:val="004D3C07"/>
    <w:rsid w:val="004E3106"/>
    <w:rsid w:val="004E6132"/>
    <w:rsid w:val="004E7FBF"/>
    <w:rsid w:val="005475F7"/>
    <w:rsid w:val="005670CB"/>
    <w:rsid w:val="005879DE"/>
    <w:rsid w:val="00590013"/>
    <w:rsid w:val="005905CD"/>
    <w:rsid w:val="00590C3E"/>
    <w:rsid w:val="005A033A"/>
    <w:rsid w:val="005E3EA0"/>
    <w:rsid w:val="005F06F9"/>
    <w:rsid w:val="00606B9F"/>
    <w:rsid w:val="00625558"/>
    <w:rsid w:val="00626B68"/>
    <w:rsid w:val="00631E22"/>
    <w:rsid w:val="0064798D"/>
    <w:rsid w:val="006902AB"/>
    <w:rsid w:val="00690A16"/>
    <w:rsid w:val="006A0711"/>
    <w:rsid w:val="006D32D2"/>
    <w:rsid w:val="006E1BE3"/>
    <w:rsid w:val="006E558F"/>
    <w:rsid w:val="006F2CFE"/>
    <w:rsid w:val="006F4DE0"/>
    <w:rsid w:val="00703942"/>
    <w:rsid w:val="00723906"/>
    <w:rsid w:val="0072558D"/>
    <w:rsid w:val="0075104F"/>
    <w:rsid w:val="007529C2"/>
    <w:rsid w:val="00770A1D"/>
    <w:rsid w:val="00794FF3"/>
    <w:rsid w:val="007A195B"/>
    <w:rsid w:val="007A1B90"/>
    <w:rsid w:val="007B45DA"/>
    <w:rsid w:val="007D7F45"/>
    <w:rsid w:val="007E31AA"/>
    <w:rsid w:val="00804029"/>
    <w:rsid w:val="0081180A"/>
    <w:rsid w:val="00811C36"/>
    <w:rsid w:val="00814219"/>
    <w:rsid w:val="00847623"/>
    <w:rsid w:val="00884AB0"/>
    <w:rsid w:val="008E68C5"/>
    <w:rsid w:val="00921400"/>
    <w:rsid w:val="0092775D"/>
    <w:rsid w:val="00945B15"/>
    <w:rsid w:val="0097276C"/>
    <w:rsid w:val="00990E1D"/>
    <w:rsid w:val="009953B6"/>
    <w:rsid w:val="009C6FD7"/>
    <w:rsid w:val="00A2658A"/>
    <w:rsid w:val="00A30EC6"/>
    <w:rsid w:val="00A44347"/>
    <w:rsid w:val="00A55F9C"/>
    <w:rsid w:val="00A613A6"/>
    <w:rsid w:val="00A7426B"/>
    <w:rsid w:val="00A778A5"/>
    <w:rsid w:val="00A80C77"/>
    <w:rsid w:val="00A80DA4"/>
    <w:rsid w:val="00A83C3F"/>
    <w:rsid w:val="00AA7BF5"/>
    <w:rsid w:val="00AC1BE3"/>
    <w:rsid w:val="00AD6D0C"/>
    <w:rsid w:val="00AE4F21"/>
    <w:rsid w:val="00B074E5"/>
    <w:rsid w:val="00B25C56"/>
    <w:rsid w:val="00B41443"/>
    <w:rsid w:val="00B94E19"/>
    <w:rsid w:val="00BC18C8"/>
    <w:rsid w:val="00C2754A"/>
    <w:rsid w:val="00C42D32"/>
    <w:rsid w:val="00C43376"/>
    <w:rsid w:val="00C5309B"/>
    <w:rsid w:val="00C540DB"/>
    <w:rsid w:val="00C97231"/>
    <w:rsid w:val="00CC55E9"/>
    <w:rsid w:val="00CF63F1"/>
    <w:rsid w:val="00D00E04"/>
    <w:rsid w:val="00D740F0"/>
    <w:rsid w:val="00D86DCE"/>
    <w:rsid w:val="00D91F4C"/>
    <w:rsid w:val="00DC3FDC"/>
    <w:rsid w:val="00DC5CE8"/>
    <w:rsid w:val="00DC75CC"/>
    <w:rsid w:val="00E132C8"/>
    <w:rsid w:val="00E16FA2"/>
    <w:rsid w:val="00E370D2"/>
    <w:rsid w:val="00E67867"/>
    <w:rsid w:val="00E801A3"/>
    <w:rsid w:val="00E8564E"/>
    <w:rsid w:val="00EB72A0"/>
    <w:rsid w:val="00EC5E81"/>
    <w:rsid w:val="00F156BC"/>
    <w:rsid w:val="00F22B16"/>
    <w:rsid w:val="00F353EC"/>
    <w:rsid w:val="00F56493"/>
    <w:rsid w:val="00F64929"/>
    <w:rsid w:val="00F66A7B"/>
    <w:rsid w:val="00FC3E36"/>
    <w:rsid w:val="00FC446D"/>
    <w:rsid w:val="00FD37CF"/>
    <w:rsid w:val="00FE7AB4"/>
    <w:rsid w:val="00FF4712"/>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DF9"/>
  </w:style>
  <w:style w:type="paragraph" w:styleId="Heading1">
    <w:name w:val="heading 1"/>
    <w:basedOn w:val="Normal"/>
    <w:next w:val="Normal"/>
    <w:link w:val="Heading1Char"/>
    <w:uiPriority w:val="9"/>
    <w:qFormat/>
    <w:rsid w:val="00481DF9"/>
    <w:pPr>
      <w:keepNext/>
      <w:keepLines/>
      <w:spacing w:before="400" w:after="40" w:line="240" w:lineRule="auto"/>
      <w:outlineLvl w:val="0"/>
    </w:pPr>
    <w:rPr>
      <w:rFonts w:asciiTheme="majorHAnsi" w:eastAsiaTheme="majorEastAsia" w:hAnsiTheme="majorHAnsi" w:cstheme="majorBidi"/>
      <w:color w:val="244061" w:themeColor="accent1" w:themeShade="80"/>
      <w:sz w:val="36"/>
      <w:szCs w:val="36"/>
    </w:rPr>
  </w:style>
  <w:style w:type="paragraph" w:styleId="Heading2">
    <w:name w:val="heading 2"/>
    <w:basedOn w:val="Normal"/>
    <w:next w:val="Normal"/>
    <w:link w:val="Heading2Char"/>
    <w:uiPriority w:val="9"/>
    <w:semiHidden/>
    <w:unhideWhenUsed/>
    <w:qFormat/>
    <w:rsid w:val="00481DF9"/>
    <w:pPr>
      <w:keepNext/>
      <w:keepLines/>
      <w:spacing w:before="40" w:after="0" w:line="240" w:lineRule="auto"/>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481DF9"/>
    <w:pPr>
      <w:keepNext/>
      <w:keepLines/>
      <w:spacing w:before="40" w:after="0" w:line="240" w:lineRule="auto"/>
      <w:outlineLvl w:val="2"/>
    </w:pPr>
    <w:rPr>
      <w:rFonts w:asciiTheme="majorHAnsi" w:eastAsiaTheme="majorEastAsia" w:hAnsiTheme="maj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481DF9"/>
    <w:pPr>
      <w:keepNext/>
      <w:keepLines/>
      <w:spacing w:before="40" w:after="0"/>
      <w:outlineLvl w:val="3"/>
    </w:pPr>
    <w:rPr>
      <w:rFonts w:asciiTheme="majorHAnsi" w:eastAsiaTheme="majorEastAsia" w:hAnsiTheme="majorHAnsi" w:cstheme="majorBidi"/>
      <w:color w:val="365F91" w:themeColor="accent1" w:themeShade="BF"/>
      <w:sz w:val="24"/>
      <w:szCs w:val="24"/>
    </w:rPr>
  </w:style>
  <w:style w:type="paragraph" w:styleId="Heading5">
    <w:name w:val="heading 5"/>
    <w:basedOn w:val="Normal"/>
    <w:next w:val="Normal"/>
    <w:link w:val="Heading5Char"/>
    <w:uiPriority w:val="9"/>
    <w:semiHidden/>
    <w:unhideWhenUsed/>
    <w:qFormat/>
    <w:rsid w:val="00481DF9"/>
    <w:pPr>
      <w:keepNext/>
      <w:keepLines/>
      <w:spacing w:before="40" w:after="0"/>
      <w:outlineLvl w:val="4"/>
    </w:pPr>
    <w:rPr>
      <w:rFonts w:asciiTheme="majorHAnsi" w:eastAsiaTheme="majorEastAsia" w:hAnsiTheme="majorHAnsi" w:cstheme="majorBidi"/>
      <w:caps/>
      <w:color w:val="365F91" w:themeColor="accent1" w:themeShade="BF"/>
    </w:rPr>
  </w:style>
  <w:style w:type="paragraph" w:styleId="Heading6">
    <w:name w:val="heading 6"/>
    <w:basedOn w:val="Normal"/>
    <w:next w:val="Normal"/>
    <w:link w:val="Heading6Char"/>
    <w:uiPriority w:val="9"/>
    <w:semiHidden/>
    <w:unhideWhenUsed/>
    <w:qFormat/>
    <w:rsid w:val="00481DF9"/>
    <w:pPr>
      <w:keepNext/>
      <w:keepLines/>
      <w:spacing w:before="40" w:after="0"/>
      <w:outlineLvl w:val="5"/>
    </w:pPr>
    <w:rPr>
      <w:rFonts w:asciiTheme="majorHAnsi" w:eastAsiaTheme="majorEastAsia" w:hAnsiTheme="majorHAnsi" w:cstheme="majorBidi"/>
      <w:i/>
      <w:iCs/>
      <w:caps/>
      <w:color w:val="244061" w:themeColor="accent1" w:themeShade="80"/>
    </w:rPr>
  </w:style>
  <w:style w:type="paragraph" w:styleId="Heading7">
    <w:name w:val="heading 7"/>
    <w:basedOn w:val="Normal"/>
    <w:next w:val="Normal"/>
    <w:link w:val="Heading7Char"/>
    <w:uiPriority w:val="9"/>
    <w:semiHidden/>
    <w:unhideWhenUsed/>
    <w:qFormat/>
    <w:rsid w:val="00481DF9"/>
    <w:pPr>
      <w:keepNext/>
      <w:keepLines/>
      <w:spacing w:before="40" w:after="0"/>
      <w:outlineLvl w:val="6"/>
    </w:pPr>
    <w:rPr>
      <w:rFonts w:asciiTheme="majorHAnsi" w:eastAsiaTheme="majorEastAsia" w:hAnsiTheme="majorHAnsi" w:cstheme="majorBidi"/>
      <w:b/>
      <w:bCs/>
      <w:color w:val="244061" w:themeColor="accent1" w:themeShade="80"/>
    </w:rPr>
  </w:style>
  <w:style w:type="paragraph" w:styleId="Heading8">
    <w:name w:val="heading 8"/>
    <w:basedOn w:val="Normal"/>
    <w:next w:val="Normal"/>
    <w:link w:val="Heading8Char"/>
    <w:uiPriority w:val="9"/>
    <w:semiHidden/>
    <w:unhideWhenUsed/>
    <w:qFormat/>
    <w:rsid w:val="00481DF9"/>
    <w:pPr>
      <w:keepNext/>
      <w:keepLines/>
      <w:spacing w:before="40" w:after="0"/>
      <w:outlineLvl w:val="7"/>
    </w:pPr>
    <w:rPr>
      <w:rFonts w:asciiTheme="majorHAnsi" w:eastAsiaTheme="majorEastAsia" w:hAnsiTheme="majorHAnsi" w:cstheme="majorBidi"/>
      <w:b/>
      <w:bCs/>
      <w:i/>
      <w:iCs/>
      <w:color w:val="244061" w:themeColor="accent1" w:themeShade="80"/>
    </w:rPr>
  </w:style>
  <w:style w:type="paragraph" w:styleId="Heading9">
    <w:name w:val="heading 9"/>
    <w:basedOn w:val="Normal"/>
    <w:next w:val="Normal"/>
    <w:link w:val="Heading9Char"/>
    <w:uiPriority w:val="9"/>
    <w:semiHidden/>
    <w:unhideWhenUsed/>
    <w:qFormat/>
    <w:rsid w:val="00481DF9"/>
    <w:pPr>
      <w:keepNext/>
      <w:keepLines/>
      <w:spacing w:before="40" w:after="0"/>
      <w:outlineLvl w:val="8"/>
    </w:pPr>
    <w:rPr>
      <w:rFonts w:asciiTheme="majorHAnsi" w:eastAsiaTheme="majorEastAsia" w:hAnsiTheme="majorHAnsi" w:cstheme="majorBidi"/>
      <w:i/>
      <w:iCs/>
      <w:color w:val="24406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75F7"/>
    <w:pPr>
      <w:ind w:left="720"/>
      <w:contextualSpacing/>
    </w:pPr>
  </w:style>
  <w:style w:type="paragraph" w:styleId="BalloonText">
    <w:name w:val="Balloon Text"/>
    <w:basedOn w:val="Normal"/>
    <w:link w:val="BalloonTextChar"/>
    <w:uiPriority w:val="99"/>
    <w:semiHidden/>
    <w:unhideWhenUsed/>
    <w:rsid w:val="009953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53B6"/>
    <w:rPr>
      <w:rFonts w:ascii="Tahoma" w:hAnsi="Tahoma" w:cs="Tahoma"/>
      <w:sz w:val="16"/>
      <w:szCs w:val="16"/>
    </w:rPr>
  </w:style>
  <w:style w:type="paragraph" w:styleId="FootnoteText">
    <w:name w:val="footnote text"/>
    <w:basedOn w:val="Normal"/>
    <w:link w:val="FootnoteTextChar"/>
    <w:uiPriority w:val="99"/>
    <w:semiHidden/>
    <w:unhideWhenUsed/>
    <w:rsid w:val="007A1B9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A1B90"/>
    <w:rPr>
      <w:sz w:val="20"/>
      <w:szCs w:val="20"/>
    </w:rPr>
  </w:style>
  <w:style w:type="character" w:styleId="FootnoteReference">
    <w:name w:val="footnote reference"/>
    <w:basedOn w:val="DefaultParagraphFont"/>
    <w:uiPriority w:val="99"/>
    <w:unhideWhenUsed/>
    <w:rsid w:val="007A1B90"/>
    <w:rPr>
      <w:vertAlign w:val="superscript"/>
    </w:rPr>
  </w:style>
  <w:style w:type="character" w:customStyle="1" w:styleId="Heading1Char">
    <w:name w:val="Heading 1 Char"/>
    <w:basedOn w:val="DefaultParagraphFont"/>
    <w:link w:val="Heading1"/>
    <w:uiPriority w:val="9"/>
    <w:rsid w:val="00481DF9"/>
    <w:rPr>
      <w:rFonts w:asciiTheme="majorHAnsi" w:eastAsiaTheme="majorEastAsia" w:hAnsiTheme="majorHAnsi" w:cstheme="majorBidi"/>
      <w:color w:val="244061" w:themeColor="accent1" w:themeShade="80"/>
      <w:sz w:val="36"/>
      <w:szCs w:val="36"/>
    </w:rPr>
  </w:style>
  <w:style w:type="character" w:customStyle="1" w:styleId="Heading2Char">
    <w:name w:val="Heading 2 Char"/>
    <w:basedOn w:val="DefaultParagraphFont"/>
    <w:link w:val="Heading2"/>
    <w:uiPriority w:val="9"/>
    <w:semiHidden/>
    <w:rsid w:val="00481DF9"/>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481DF9"/>
    <w:rPr>
      <w:rFonts w:asciiTheme="majorHAnsi" w:eastAsiaTheme="majorEastAsia" w:hAnsiTheme="majorHAnsi"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481DF9"/>
    <w:rPr>
      <w:rFonts w:asciiTheme="majorHAnsi" w:eastAsiaTheme="majorEastAsia" w:hAnsiTheme="majorHAnsi" w:cstheme="majorBidi"/>
      <w:color w:val="365F91" w:themeColor="accent1" w:themeShade="BF"/>
      <w:sz w:val="24"/>
      <w:szCs w:val="24"/>
    </w:rPr>
  </w:style>
  <w:style w:type="character" w:customStyle="1" w:styleId="Heading5Char">
    <w:name w:val="Heading 5 Char"/>
    <w:basedOn w:val="DefaultParagraphFont"/>
    <w:link w:val="Heading5"/>
    <w:uiPriority w:val="9"/>
    <w:semiHidden/>
    <w:rsid w:val="00481DF9"/>
    <w:rPr>
      <w:rFonts w:asciiTheme="majorHAnsi" w:eastAsiaTheme="majorEastAsia" w:hAnsiTheme="majorHAnsi" w:cstheme="majorBidi"/>
      <w:caps/>
      <w:color w:val="365F91" w:themeColor="accent1" w:themeShade="BF"/>
    </w:rPr>
  </w:style>
  <w:style w:type="character" w:customStyle="1" w:styleId="Heading6Char">
    <w:name w:val="Heading 6 Char"/>
    <w:basedOn w:val="DefaultParagraphFont"/>
    <w:link w:val="Heading6"/>
    <w:uiPriority w:val="9"/>
    <w:semiHidden/>
    <w:rsid w:val="00481DF9"/>
    <w:rPr>
      <w:rFonts w:asciiTheme="majorHAnsi" w:eastAsiaTheme="majorEastAsia" w:hAnsiTheme="majorHAnsi" w:cstheme="majorBidi"/>
      <w:i/>
      <w:iCs/>
      <w:caps/>
      <w:color w:val="244061" w:themeColor="accent1" w:themeShade="80"/>
    </w:rPr>
  </w:style>
  <w:style w:type="character" w:customStyle="1" w:styleId="Heading7Char">
    <w:name w:val="Heading 7 Char"/>
    <w:basedOn w:val="DefaultParagraphFont"/>
    <w:link w:val="Heading7"/>
    <w:uiPriority w:val="9"/>
    <w:semiHidden/>
    <w:rsid w:val="00481DF9"/>
    <w:rPr>
      <w:rFonts w:asciiTheme="majorHAnsi" w:eastAsiaTheme="majorEastAsia" w:hAnsiTheme="majorHAnsi" w:cstheme="majorBidi"/>
      <w:b/>
      <w:bCs/>
      <w:color w:val="244061" w:themeColor="accent1" w:themeShade="80"/>
    </w:rPr>
  </w:style>
  <w:style w:type="character" w:customStyle="1" w:styleId="Heading8Char">
    <w:name w:val="Heading 8 Char"/>
    <w:basedOn w:val="DefaultParagraphFont"/>
    <w:link w:val="Heading8"/>
    <w:uiPriority w:val="9"/>
    <w:semiHidden/>
    <w:rsid w:val="00481DF9"/>
    <w:rPr>
      <w:rFonts w:asciiTheme="majorHAnsi" w:eastAsiaTheme="majorEastAsia" w:hAnsiTheme="majorHAnsi" w:cstheme="majorBidi"/>
      <w:b/>
      <w:bCs/>
      <w:i/>
      <w:iCs/>
      <w:color w:val="244061" w:themeColor="accent1" w:themeShade="80"/>
    </w:rPr>
  </w:style>
  <w:style w:type="character" w:customStyle="1" w:styleId="Heading9Char">
    <w:name w:val="Heading 9 Char"/>
    <w:basedOn w:val="DefaultParagraphFont"/>
    <w:link w:val="Heading9"/>
    <w:uiPriority w:val="9"/>
    <w:semiHidden/>
    <w:rsid w:val="00481DF9"/>
    <w:rPr>
      <w:rFonts w:asciiTheme="majorHAnsi" w:eastAsiaTheme="majorEastAsia" w:hAnsiTheme="majorHAnsi" w:cstheme="majorBidi"/>
      <w:i/>
      <w:iCs/>
      <w:color w:val="244061" w:themeColor="accent1" w:themeShade="80"/>
    </w:rPr>
  </w:style>
  <w:style w:type="paragraph" w:styleId="Caption">
    <w:name w:val="caption"/>
    <w:basedOn w:val="Normal"/>
    <w:next w:val="Normal"/>
    <w:uiPriority w:val="35"/>
    <w:semiHidden/>
    <w:unhideWhenUsed/>
    <w:qFormat/>
    <w:rsid w:val="00481DF9"/>
    <w:pPr>
      <w:spacing w:line="240" w:lineRule="auto"/>
    </w:pPr>
    <w:rPr>
      <w:b/>
      <w:bCs/>
      <w:smallCaps/>
      <w:color w:val="1F497D" w:themeColor="text2"/>
    </w:rPr>
  </w:style>
  <w:style w:type="paragraph" w:styleId="Title">
    <w:name w:val="Title"/>
    <w:basedOn w:val="Normal"/>
    <w:next w:val="Normal"/>
    <w:link w:val="TitleChar"/>
    <w:uiPriority w:val="10"/>
    <w:qFormat/>
    <w:rsid w:val="00481DF9"/>
    <w:pPr>
      <w:spacing w:after="0" w:line="204" w:lineRule="auto"/>
      <w:contextualSpacing/>
    </w:pPr>
    <w:rPr>
      <w:rFonts w:asciiTheme="majorHAnsi" w:eastAsiaTheme="majorEastAsia" w:hAnsiTheme="majorHAnsi" w:cstheme="majorBidi"/>
      <w:caps/>
      <w:color w:val="1F497D" w:themeColor="text2"/>
      <w:spacing w:val="-15"/>
      <w:sz w:val="72"/>
      <w:szCs w:val="72"/>
    </w:rPr>
  </w:style>
  <w:style w:type="character" w:customStyle="1" w:styleId="TitleChar">
    <w:name w:val="Title Char"/>
    <w:basedOn w:val="DefaultParagraphFont"/>
    <w:link w:val="Title"/>
    <w:uiPriority w:val="10"/>
    <w:rsid w:val="00481DF9"/>
    <w:rPr>
      <w:rFonts w:asciiTheme="majorHAnsi" w:eastAsiaTheme="majorEastAsia" w:hAnsiTheme="majorHAnsi" w:cstheme="majorBidi"/>
      <w:caps/>
      <w:color w:val="1F497D" w:themeColor="text2"/>
      <w:spacing w:val="-15"/>
      <w:sz w:val="72"/>
      <w:szCs w:val="72"/>
    </w:rPr>
  </w:style>
  <w:style w:type="paragraph" w:styleId="Subtitle">
    <w:name w:val="Subtitle"/>
    <w:basedOn w:val="Normal"/>
    <w:next w:val="Normal"/>
    <w:link w:val="SubtitleChar"/>
    <w:uiPriority w:val="11"/>
    <w:qFormat/>
    <w:rsid w:val="00481DF9"/>
    <w:pPr>
      <w:numPr>
        <w:ilvl w:val="1"/>
      </w:numPr>
      <w:spacing w:after="240" w:line="240" w:lineRule="auto"/>
    </w:pPr>
    <w:rPr>
      <w:rFonts w:asciiTheme="majorHAnsi" w:eastAsiaTheme="majorEastAsia" w:hAnsiTheme="majorHAnsi" w:cstheme="majorBidi"/>
      <w:color w:val="4F81BD" w:themeColor="accent1"/>
      <w:sz w:val="28"/>
      <w:szCs w:val="28"/>
    </w:rPr>
  </w:style>
  <w:style w:type="character" w:customStyle="1" w:styleId="SubtitleChar">
    <w:name w:val="Subtitle Char"/>
    <w:basedOn w:val="DefaultParagraphFont"/>
    <w:link w:val="Subtitle"/>
    <w:uiPriority w:val="11"/>
    <w:rsid w:val="00481DF9"/>
    <w:rPr>
      <w:rFonts w:asciiTheme="majorHAnsi" w:eastAsiaTheme="majorEastAsia" w:hAnsiTheme="majorHAnsi" w:cstheme="majorBidi"/>
      <w:color w:val="4F81BD" w:themeColor="accent1"/>
      <w:sz w:val="28"/>
      <w:szCs w:val="28"/>
    </w:rPr>
  </w:style>
  <w:style w:type="character" w:styleId="Strong">
    <w:name w:val="Strong"/>
    <w:basedOn w:val="DefaultParagraphFont"/>
    <w:uiPriority w:val="22"/>
    <w:qFormat/>
    <w:rsid w:val="00481DF9"/>
    <w:rPr>
      <w:b/>
      <w:bCs/>
    </w:rPr>
  </w:style>
  <w:style w:type="character" w:styleId="Emphasis">
    <w:name w:val="Emphasis"/>
    <w:basedOn w:val="DefaultParagraphFont"/>
    <w:uiPriority w:val="20"/>
    <w:qFormat/>
    <w:rsid w:val="00481DF9"/>
    <w:rPr>
      <w:i/>
      <w:iCs/>
    </w:rPr>
  </w:style>
  <w:style w:type="paragraph" w:styleId="NoSpacing">
    <w:name w:val="No Spacing"/>
    <w:uiPriority w:val="1"/>
    <w:qFormat/>
    <w:rsid w:val="00481DF9"/>
    <w:pPr>
      <w:spacing w:after="0" w:line="240" w:lineRule="auto"/>
    </w:pPr>
  </w:style>
  <w:style w:type="paragraph" w:styleId="Quote">
    <w:name w:val="Quote"/>
    <w:basedOn w:val="Normal"/>
    <w:next w:val="Normal"/>
    <w:link w:val="QuoteChar"/>
    <w:uiPriority w:val="29"/>
    <w:qFormat/>
    <w:rsid w:val="00481DF9"/>
    <w:pPr>
      <w:spacing w:before="120" w:after="120"/>
      <w:ind w:left="720"/>
    </w:pPr>
    <w:rPr>
      <w:color w:val="1F497D" w:themeColor="text2"/>
      <w:sz w:val="24"/>
      <w:szCs w:val="24"/>
    </w:rPr>
  </w:style>
  <w:style w:type="character" w:customStyle="1" w:styleId="QuoteChar">
    <w:name w:val="Quote Char"/>
    <w:basedOn w:val="DefaultParagraphFont"/>
    <w:link w:val="Quote"/>
    <w:uiPriority w:val="29"/>
    <w:rsid w:val="00481DF9"/>
    <w:rPr>
      <w:color w:val="1F497D" w:themeColor="text2"/>
      <w:sz w:val="24"/>
      <w:szCs w:val="24"/>
    </w:rPr>
  </w:style>
  <w:style w:type="paragraph" w:styleId="IntenseQuote">
    <w:name w:val="Intense Quote"/>
    <w:basedOn w:val="Normal"/>
    <w:next w:val="Normal"/>
    <w:link w:val="IntenseQuoteChar"/>
    <w:uiPriority w:val="30"/>
    <w:qFormat/>
    <w:rsid w:val="00481DF9"/>
    <w:pPr>
      <w:spacing w:before="100" w:beforeAutospacing="1" w:after="240" w:line="240" w:lineRule="auto"/>
      <w:ind w:left="720"/>
      <w:jc w:val="center"/>
    </w:pPr>
    <w:rPr>
      <w:rFonts w:asciiTheme="majorHAnsi" w:eastAsiaTheme="majorEastAsia" w:hAnsiTheme="majorHAnsi" w:cstheme="majorBidi"/>
      <w:color w:val="1F497D" w:themeColor="text2"/>
      <w:spacing w:val="-6"/>
      <w:sz w:val="32"/>
      <w:szCs w:val="32"/>
    </w:rPr>
  </w:style>
  <w:style w:type="character" w:customStyle="1" w:styleId="IntenseQuoteChar">
    <w:name w:val="Intense Quote Char"/>
    <w:basedOn w:val="DefaultParagraphFont"/>
    <w:link w:val="IntenseQuote"/>
    <w:uiPriority w:val="30"/>
    <w:rsid w:val="00481DF9"/>
    <w:rPr>
      <w:rFonts w:asciiTheme="majorHAnsi" w:eastAsiaTheme="majorEastAsia" w:hAnsiTheme="majorHAnsi" w:cstheme="majorBidi"/>
      <w:color w:val="1F497D" w:themeColor="text2"/>
      <w:spacing w:val="-6"/>
      <w:sz w:val="32"/>
      <w:szCs w:val="32"/>
    </w:rPr>
  </w:style>
  <w:style w:type="character" w:styleId="SubtleEmphasis">
    <w:name w:val="Subtle Emphasis"/>
    <w:basedOn w:val="DefaultParagraphFont"/>
    <w:uiPriority w:val="19"/>
    <w:qFormat/>
    <w:rsid w:val="00481DF9"/>
    <w:rPr>
      <w:i/>
      <w:iCs/>
      <w:color w:val="595959" w:themeColor="text1" w:themeTint="A6"/>
    </w:rPr>
  </w:style>
  <w:style w:type="character" w:styleId="IntenseEmphasis">
    <w:name w:val="Intense Emphasis"/>
    <w:basedOn w:val="DefaultParagraphFont"/>
    <w:uiPriority w:val="21"/>
    <w:qFormat/>
    <w:rsid w:val="00481DF9"/>
    <w:rPr>
      <w:b/>
      <w:bCs/>
      <w:i/>
      <w:iCs/>
    </w:rPr>
  </w:style>
  <w:style w:type="character" w:styleId="SubtleReference">
    <w:name w:val="Subtle Reference"/>
    <w:basedOn w:val="DefaultParagraphFont"/>
    <w:uiPriority w:val="31"/>
    <w:qFormat/>
    <w:rsid w:val="00481DF9"/>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481DF9"/>
    <w:rPr>
      <w:b/>
      <w:bCs/>
      <w:smallCaps/>
      <w:color w:val="1F497D" w:themeColor="text2"/>
      <w:u w:val="single"/>
    </w:rPr>
  </w:style>
  <w:style w:type="character" w:styleId="BookTitle">
    <w:name w:val="Book Title"/>
    <w:basedOn w:val="DefaultParagraphFont"/>
    <w:uiPriority w:val="33"/>
    <w:qFormat/>
    <w:rsid w:val="00481DF9"/>
    <w:rPr>
      <w:b/>
      <w:bCs/>
      <w:smallCaps/>
      <w:spacing w:val="10"/>
    </w:rPr>
  </w:style>
  <w:style w:type="paragraph" w:styleId="TOCHeading">
    <w:name w:val="TOC Heading"/>
    <w:basedOn w:val="Heading1"/>
    <w:next w:val="Normal"/>
    <w:uiPriority w:val="39"/>
    <w:semiHidden/>
    <w:unhideWhenUsed/>
    <w:qFormat/>
    <w:rsid w:val="00481DF9"/>
    <w:pPr>
      <w:outlineLvl w:val="9"/>
    </w:pPr>
  </w:style>
</w:styles>
</file>

<file path=word/webSettings.xml><?xml version="1.0" encoding="utf-8"?>
<w:webSettings xmlns:r="http://schemas.openxmlformats.org/officeDocument/2006/relationships" xmlns:w="http://schemas.openxmlformats.org/wordprocessingml/2006/main">
  <w:divs>
    <w:div w:id="322467967">
      <w:bodyDiv w:val="1"/>
      <w:marLeft w:val="0"/>
      <w:marRight w:val="0"/>
      <w:marTop w:val="0"/>
      <w:marBottom w:val="0"/>
      <w:divBdr>
        <w:top w:val="none" w:sz="0" w:space="0" w:color="auto"/>
        <w:left w:val="none" w:sz="0" w:space="0" w:color="auto"/>
        <w:bottom w:val="none" w:sz="0" w:space="0" w:color="auto"/>
        <w:right w:val="none" w:sz="0" w:space="0" w:color="auto"/>
      </w:divBdr>
      <w:divsChild>
        <w:div w:id="591161390">
          <w:marLeft w:val="0"/>
          <w:marRight w:val="0"/>
          <w:marTop w:val="0"/>
          <w:marBottom w:val="0"/>
          <w:divBdr>
            <w:top w:val="none" w:sz="0" w:space="0" w:color="auto"/>
            <w:left w:val="none" w:sz="0" w:space="0" w:color="auto"/>
            <w:bottom w:val="none" w:sz="0" w:space="0" w:color="auto"/>
            <w:right w:val="none" w:sz="0" w:space="0" w:color="auto"/>
          </w:divBdr>
        </w:div>
        <w:div w:id="1413041738">
          <w:marLeft w:val="0"/>
          <w:marRight w:val="0"/>
          <w:marTop w:val="0"/>
          <w:marBottom w:val="0"/>
          <w:divBdr>
            <w:top w:val="none" w:sz="0" w:space="0" w:color="auto"/>
            <w:left w:val="none" w:sz="0" w:space="0" w:color="auto"/>
            <w:bottom w:val="none" w:sz="0" w:space="0" w:color="auto"/>
            <w:right w:val="none" w:sz="0" w:space="0" w:color="auto"/>
          </w:divBdr>
        </w:div>
      </w:divsChild>
    </w:div>
    <w:div w:id="591623258">
      <w:bodyDiv w:val="1"/>
      <w:marLeft w:val="0"/>
      <w:marRight w:val="0"/>
      <w:marTop w:val="0"/>
      <w:marBottom w:val="0"/>
      <w:divBdr>
        <w:top w:val="none" w:sz="0" w:space="0" w:color="auto"/>
        <w:left w:val="none" w:sz="0" w:space="0" w:color="auto"/>
        <w:bottom w:val="none" w:sz="0" w:space="0" w:color="auto"/>
        <w:right w:val="none" w:sz="0" w:space="0" w:color="auto"/>
      </w:divBdr>
      <w:divsChild>
        <w:div w:id="385690152">
          <w:marLeft w:val="0"/>
          <w:marRight w:val="0"/>
          <w:marTop w:val="0"/>
          <w:marBottom w:val="0"/>
          <w:divBdr>
            <w:top w:val="none" w:sz="0" w:space="0" w:color="auto"/>
            <w:left w:val="none" w:sz="0" w:space="0" w:color="auto"/>
            <w:bottom w:val="none" w:sz="0" w:space="0" w:color="auto"/>
            <w:right w:val="none" w:sz="0" w:space="0" w:color="auto"/>
          </w:divBdr>
          <w:divsChild>
            <w:div w:id="671682108">
              <w:marLeft w:val="0"/>
              <w:marRight w:val="0"/>
              <w:marTop w:val="0"/>
              <w:marBottom w:val="0"/>
              <w:divBdr>
                <w:top w:val="none" w:sz="0" w:space="0" w:color="auto"/>
                <w:left w:val="none" w:sz="0" w:space="0" w:color="auto"/>
                <w:bottom w:val="none" w:sz="0" w:space="0" w:color="auto"/>
                <w:right w:val="none" w:sz="0" w:space="0" w:color="auto"/>
              </w:divBdr>
              <w:divsChild>
                <w:div w:id="359935350">
                  <w:marLeft w:val="0"/>
                  <w:marRight w:val="0"/>
                  <w:marTop w:val="0"/>
                  <w:marBottom w:val="0"/>
                  <w:divBdr>
                    <w:top w:val="none" w:sz="0" w:space="0" w:color="auto"/>
                    <w:left w:val="none" w:sz="0" w:space="0" w:color="auto"/>
                    <w:bottom w:val="none" w:sz="0" w:space="0" w:color="auto"/>
                    <w:right w:val="none" w:sz="0" w:space="0" w:color="auto"/>
                  </w:divBdr>
                  <w:divsChild>
                    <w:div w:id="1281570180">
                      <w:marLeft w:val="0"/>
                      <w:marRight w:val="0"/>
                      <w:marTop w:val="0"/>
                      <w:marBottom w:val="0"/>
                      <w:divBdr>
                        <w:top w:val="none" w:sz="0" w:space="0" w:color="auto"/>
                        <w:left w:val="none" w:sz="0" w:space="0" w:color="auto"/>
                        <w:bottom w:val="none" w:sz="0" w:space="0" w:color="auto"/>
                        <w:right w:val="none" w:sz="0" w:space="0" w:color="auto"/>
                      </w:divBdr>
                      <w:divsChild>
                        <w:div w:id="68421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266168">
          <w:marLeft w:val="0"/>
          <w:marRight w:val="0"/>
          <w:marTop w:val="0"/>
          <w:marBottom w:val="0"/>
          <w:divBdr>
            <w:top w:val="none" w:sz="0" w:space="0" w:color="auto"/>
            <w:left w:val="none" w:sz="0" w:space="0" w:color="auto"/>
            <w:bottom w:val="none" w:sz="0" w:space="0" w:color="auto"/>
            <w:right w:val="none" w:sz="0" w:space="0" w:color="auto"/>
          </w:divBdr>
          <w:divsChild>
            <w:div w:id="1850363634">
              <w:marLeft w:val="0"/>
              <w:marRight w:val="0"/>
              <w:marTop w:val="0"/>
              <w:marBottom w:val="0"/>
              <w:divBdr>
                <w:top w:val="none" w:sz="0" w:space="0" w:color="auto"/>
                <w:left w:val="none" w:sz="0" w:space="0" w:color="auto"/>
                <w:bottom w:val="none" w:sz="0" w:space="0" w:color="auto"/>
                <w:right w:val="none" w:sz="0" w:space="0" w:color="auto"/>
              </w:divBdr>
              <w:divsChild>
                <w:div w:id="1120302505">
                  <w:marLeft w:val="0"/>
                  <w:marRight w:val="0"/>
                  <w:marTop w:val="0"/>
                  <w:marBottom w:val="0"/>
                  <w:divBdr>
                    <w:top w:val="none" w:sz="0" w:space="0" w:color="auto"/>
                    <w:left w:val="none" w:sz="0" w:space="0" w:color="auto"/>
                    <w:bottom w:val="none" w:sz="0" w:space="0" w:color="auto"/>
                    <w:right w:val="none" w:sz="0" w:space="0" w:color="auto"/>
                  </w:divBdr>
                  <w:divsChild>
                    <w:div w:id="1873763153">
                      <w:marLeft w:val="0"/>
                      <w:marRight w:val="0"/>
                      <w:marTop w:val="0"/>
                      <w:marBottom w:val="0"/>
                      <w:divBdr>
                        <w:top w:val="none" w:sz="0" w:space="0" w:color="auto"/>
                        <w:left w:val="none" w:sz="0" w:space="0" w:color="auto"/>
                        <w:bottom w:val="none" w:sz="0" w:space="0" w:color="auto"/>
                        <w:right w:val="none" w:sz="0" w:space="0" w:color="auto"/>
                      </w:divBdr>
                      <w:divsChild>
                        <w:div w:id="1774082340">
                          <w:marLeft w:val="0"/>
                          <w:marRight w:val="0"/>
                          <w:marTop w:val="0"/>
                          <w:marBottom w:val="0"/>
                          <w:divBdr>
                            <w:top w:val="none" w:sz="0" w:space="0" w:color="auto"/>
                            <w:left w:val="none" w:sz="0" w:space="0" w:color="auto"/>
                            <w:bottom w:val="none" w:sz="0" w:space="0" w:color="auto"/>
                            <w:right w:val="none" w:sz="0" w:space="0" w:color="auto"/>
                          </w:divBdr>
                          <w:divsChild>
                            <w:div w:id="52314152">
                              <w:marLeft w:val="0"/>
                              <w:marRight w:val="0"/>
                              <w:marTop w:val="0"/>
                              <w:marBottom w:val="0"/>
                              <w:divBdr>
                                <w:top w:val="none" w:sz="0" w:space="0" w:color="auto"/>
                                <w:left w:val="none" w:sz="0" w:space="0" w:color="auto"/>
                                <w:bottom w:val="none" w:sz="0" w:space="0" w:color="auto"/>
                                <w:right w:val="none" w:sz="0" w:space="0" w:color="auto"/>
                              </w:divBdr>
                              <w:divsChild>
                                <w:div w:id="503790169">
                                  <w:marLeft w:val="0"/>
                                  <w:marRight w:val="0"/>
                                  <w:marTop w:val="0"/>
                                  <w:marBottom w:val="0"/>
                                  <w:divBdr>
                                    <w:top w:val="none" w:sz="0" w:space="0" w:color="auto"/>
                                    <w:left w:val="none" w:sz="0" w:space="0" w:color="auto"/>
                                    <w:bottom w:val="none" w:sz="0" w:space="0" w:color="auto"/>
                                    <w:right w:val="none" w:sz="0" w:space="0" w:color="auto"/>
                                  </w:divBdr>
                                  <w:divsChild>
                                    <w:div w:id="1281495843">
                                      <w:marLeft w:val="0"/>
                                      <w:marRight w:val="0"/>
                                      <w:marTop w:val="0"/>
                                      <w:marBottom w:val="0"/>
                                      <w:divBdr>
                                        <w:top w:val="none" w:sz="0" w:space="0" w:color="auto"/>
                                        <w:left w:val="none" w:sz="0" w:space="0" w:color="auto"/>
                                        <w:bottom w:val="none" w:sz="0" w:space="0" w:color="auto"/>
                                        <w:right w:val="none" w:sz="0" w:space="0" w:color="auto"/>
                                      </w:divBdr>
                                    </w:div>
                                    <w:div w:id="819003714">
                                      <w:marLeft w:val="0"/>
                                      <w:marRight w:val="0"/>
                                      <w:marTop w:val="0"/>
                                      <w:marBottom w:val="0"/>
                                      <w:divBdr>
                                        <w:top w:val="none" w:sz="0" w:space="0" w:color="auto"/>
                                        <w:left w:val="none" w:sz="0" w:space="0" w:color="auto"/>
                                        <w:bottom w:val="none" w:sz="0" w:space="0" w:color="auto"/>
                                        <w:right w:val="none" w:sz="0" w:space="0" w:color="auto"/>
                                      </w:divBdr>
                                    </w:div>
                                    <w:div w:id="961155668">
                                      <w:marLeft w:val="0"/>
                                      <w:marRight w:val="0"/>
                                      <w:marTop w:val="0"/>
                                      <w:marBottom w:val="0"/>
                                      <w:divBdr>
                                        <w:top w:val="none" w:sz="0" w:space="0" w:color="auto"/>
                                        <w:left w:val="none" w:sz="0" w:space="0" w:color="auto"/>
                                        <w:bottom w:val="none" w:sz="0" w:space="0" w:color="auto"/>
                                        <w:right w:val="none" w:sz="0" w:space="0" w:color="auto"/>
                                      </w:divBdr>
                                    </w:div>
                                    <w:div w:id="717363463">
                                      <w:marLeft w:val="0"/>
                                      <w:marRight w:val="0"/>
                                      <w:marTop w:val="0"/>
                                      <w:marBottom w:val="0"/>
                                      <w:divBdr>
                                        <w:top w:val="none" w:sz="0" w:space="0" w:color="auto"/>
                                        <w:left w:val="none" w:sz="0" w:space="0" w:color="auto"/>
                                        <w:bottom w:val="none" w:sz="0" w:space="0" w:color="auto"/>
                                        <w:right w:val="none" w:sz="0" w:space="0" w:color="auto"/>
                                      </w:divBdr>
                                    </w:div>
                                    <w:div w:id="986738531">
                                      <w:marLeft w:val="0"/>
                                      <w:marRight w:val="0"/>
                                      <w:marTop w:val="0"/>
                                      <w:marBottom w:val="0"/>
                                      <w:divBdr>
                                        <w:top w:val="none" w:sz="0" w:space="0" w:color="auto"/>
                                        <w:left w:val="none" w:sz="0" w:space="0" w:color="auto"/>
                                        <w:bottom w:val="none" w:sz="0" w:space="0" w:color="auto"/>
                                        <w:right w:val="none" w:sz="0" w:space="0" w:color="auto"/>
                                      </w:divBdr>
                                    </w:div>
                                    <w:div w:id="1554274081">
                                      <w:marLeft w:val="0"/>
                                      <w:marRight w:val="0"/>
                                      <w:marTop w:val="0"/>
                                      <w:marBottom w:val="0"/>
                                      <w:divBdr>
                                        <w:top w:val="none" w:sz="0" w:space="0" w:color="auto"/>
                                        <w:left w:val="none" w:sz="0" w:space="0" w:color="auto"/>
                                        <w:bottom w:val="none" w:sz="0" w:space="0" w:color="auto"/>
                                        <w:right w:val="none" w:sz="0" w:space="0" w:color="auto"/>
                                      </w:divBdr>
                                    </w:div>
                                    <w:div w:id="650329326">
                                      <w:marLeft w:val="0"/>
                                      <w:marRight w:val="0"/>
                                      <w:marTop w:val="0"/>
                                      <w:marBottom w:val="0"/>
                                      <w:divBdr>
                                        <w:top w:val="none" w:sz="0" w:space="0" w:color="auto"/>
                                        <w:left w:val="none" w:sz="0" w:space="0" w:color="auto"/>
                                        <w:bottom w:val="none" w:sz="0" w:space="0" w:color="auto"/>
                                        <w:right w:val="none" w:sz="0" w:space="0" w:color="auto"/>
                                      </w:divBdr>
                                    </w:div>
                                    <w:div w:id="82578687">
                                      <w:marLeft w:val="0"/>
                                      <w:marRight w:val="0"/>
                                      <w:marTop w:val="0"/>
                                      <w:marBottom w:val="0"/>
                                      <w:divBdr>
                                        <w:top w:val="none" w:sz="0" w:space="0" w:color="auto"/>
                                        <w:left w:val="none" w:sz="0" w:space="0" w:color="auto"/>
                                        <w:bottom w:val="none" w:sz="0" w:space="0" w:color="auto"/>
                                        <w:right w:val="none" w:sz="0" w:space="0" w:color="auto"/>
                                      </w:divBdr>
                                    </w:div>
                                    <w:div w:id="555161776">
                                      <w:marLeft w:val="0"/>
                                      <w:marRight w:val="0"/>
                                      <w:marTop w:val="0"/>
                                      <w:marBottom w:val="0"/>
                                      <w:divBdr>
                                        <w:top w:val="none" w:sz="0" w:space="0" w:color="auto"/>
                                        <w:left w:val="none" w:sz="0" w:space="0" w:color="auto"/>
                                        <w:bottom w:val="none" w:sz="0" w:space="0" w:color="auto"/>
                                        <w:right w:val="none" w:sz="0" w:space="0" w:color="auto"/>
                                      </w:divBdr>
                                    </w:div>
                                    <w:div w:id="649671320">
                                      <w:marLeft w:val="0"/>
                                      <w:marRight w:val="0"/>
                                      <w:marTop w:val="0"/>
                                      <w:marBottom w:val="0"/>
                                      <w:divBdr>
                                        <w:top w:val="none" w:sz="0" w:space="0" w:color="auto"/>
                                        <w:left w:val="none" w:sz="0" w:space="0" w:color="auto"/>
                                        <w:bottom w:val="none" w:sz="0" w:space="0" w:color="auto"/>
                                        <w:right w:val="none" w:sz="0" w:space="0" w:color="auto"/>
                                      </w:divBdr>
                                    </w:div>
                                    <w:div w:id="2114010321">
                                      <w:marLeft w:val="0"/>
                                      <w:marRight w:val="0"/>
                                      <w:marTop w:val="0"/>
                                      <w:marBottom w:val="0"/>
                                      <w:divBdr>
                                        <w:top w:val="none" w:sz="0" w:space="0" w:color="auto"/>
                                        <w:left w:val="none" w:sz="0" w:space="0" w:color="auto"/>
                                        <w:bottom w:val="none" w:sz="0" w:space="0" w:color="auto"/>
                                        <w:right w:val="none" w:sz="0" w:space="0" w:color="auto"/>
                                      </w:divBdr>
                                    </w:div>
                                    <w:div w:id="1226256725">
                                      <w:marLeft w:val="0"/>
                                      <w:marRight w:val="0"/>
                                      <w:marTop w:val="0"/>
                                      <w:marBottom w:val="0"/>
                                      <w:divBdr>
                                        <w:top w:val="none" w:sz="0" w:space="0" w:color="auto"/>
                                        <w:left w:val="none" w:sz="0" w:space="0" w:color="auto"/>
                                        <w:bottom w:val="none" w:sz="0" w:space="0" w:color="auto"/>
                                        <w:right w:val="none" w:sz="0" w:space="0" w:color="auto"/>
                                      </w:divBdr>
                                    </w:div>
                                    <w:div w:id="613637808">
                                      <w:marLeft w:val="0"/>
                                      <w:marRight w:val="0"/>
                                      <w:marTop w:val="0"/>
                                      <w:marBottom w:val="0"/>
                                      <w:divBdr>
                                        <w:top w:val="none" w:sz="0" w:space="0" w:color="auto"/>
                                        <w:left w:val="none" w:sz="0" w:space="0" w:color="auto"/>
                                        <w:bottom w:val="none" w:sz="0" w:space="0" w:color="auto"/>
                                        <w:right w:val="none" w:sz="0" w:space="0" w:color="auto"/>
                                      </w:divBdr>
                                    </w:div>
                                    <w:div w:id="629552420">
                                      <w:marLeft w:val="0"/>
                                      <w:marRight w:val="0"/>
                                      <w:marTop w:val="0"/>
                                      <w:marBottom w:val="0"/>
                                      <w:divBdr>
                                        <w:top w:val="none" w:sz="0" w:space="0" w:color="auto"/>
                                        <w:left w:val="none" w:sz="0" w:space="0" w:color="auto"/>
                                        <w:bottom w:val="none" w:sz="0" w:space="0" w:color="auto"/>
                                        <w:right w:val="none" w:sz="0" w:space="0" w:color="auto"/>
                                      </w:divBdr>
                                    </w:div>
                                    <w:div w:id="972951459">
                                      <w:marLeft w:val="0"/>
                                      <w:marRight w:val="0"/>
                                      <w:marTop w:val="0"/>
                                      <w:marBottom w:val="0"/>
                                      <w:divBdr>
                                        <w:top w:val="none" w:sz="0" w:space="0" w:color="auto"/>
                                        <w:left w:val="none" w:sz="0" w:space="0" w:color="auto"/>
                                        <w:bottom w:val="none" w:sz="0" w:space="0" w:color="auto"/>
                                        <w:right w:val="none" w:sz="0" w:space="0" w:color="auto"/>
                                      </w:divBdr>
                                    </w:div>
                                    <w:div w:id="1828399357">
                                      <w:marLeft w:val="0"/>
                                      <w:marRight w:val="0"/>
                                      <w:marTop w:val="0"/>
                                      <w:marBottom w:val="0"/>
                                      <w:divBdr>
                                        <w:top w:val="none" w:sz="0" w:space="0" w:color="auto"/>
                                        <w:left w:val="none" w:sz="0" w:space="0" w:color="auto"/>
                                        <w:bottom w:val="none" w:sz="0" w:space="0" w:color="auto"/>
                                        <w:right w:val="none" w:sz="0" w:space="0" w:color="auto"/>
                                      </w:divBdr>
                                    </w:div>
                                    <w:div w:id="2714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086FC-9326-4243-B715-58DB6D4C4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5</Pages>
  <Words>1555</Words>
  <Characters>8868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Markazi</dc:creator>
  <cp:keywords/>
  <dc:description/>
  <cp:lastModifiedBy>dr.daryanoosh</cp:lastModifiedBy>
  <cp:revision>16</cp:revision>
  <dcterms:created xsi:type="dcterms:W3CDTF">2016-12-11T07:20:00Z</dcterms:created>
  <dcterms:modified xsi:type="dcterms:W3CDTF">2016-12-12T13:38:00Z</dcterms:modified>
</cp:coreProperties>
</file>