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7CF" w:rsidRDefault="009237CF" w:rsidP="009237CF">
      <w:pPr>
        <w:spacing w:line="360" w:lineRule="auto"/>
        <w:ind w:right="-284" w:firstLine="308"/>
        <w:jc w:val="center"/>
        <w:rPr>
          <w:rtl/>
        </w:rPr>
      </w:pPr>
    </w:p>
    <w:p w:rsidR="009237CF" w:rsidRDefault="009237CF" w:rsidP="009237CF">
      <w:pPr>
        <w:spacing w:line="360" w:lineRule="auto"/>
        <w:ind w:right="-284" w:firstLine="308"/>
        <w:jc w:val="center"/>
        <w:rPr>
          <w:rtl/>
        </w:rPr>
      </w:pPr>
    </w:p>
    <w:p w:rsidR="0076051D" w:rsidRDefault="009237CF" w:rsidP="00211286">
      <w:pPr>
        <w:spacing w:line="360" w:lineRule="auto"/>
        <w:ind w:right="-284" w:firstLine="308"/>
        <w:jc w:val="center"/>
        <w:rPr>
          <w:rFonts w:ascii="zip" w:hAnsi="zip" w:cs="B Nazanin"/>
          <w:sz w:val="32"/>
          <w:szCs w:val="32"/>
          <w:rtl/>
        </w:rPr>
      </w:pPr>
      <w:r w:rsidRPr="00211286">
        <w:rPr>
          <w:rFonts w:ascii="zip" w:hAnsi="zip" w:cs="B Nazanin"/>
          <w:sz w:val="32"/>
          <w:szCs w:val="32"/>
          <w:rtl/>
        </w:rPr>
        <w:t xml:space="preserve">مقایسه </w:t>
      </w:r>
      <w:r w:rsidR="00211286" w:rsidRPr="00211286">
        <w:rPr>
          <w:rFonts w:ascii="zip" w:hAnsi="zip" w:cs="B Nazanin"/>
          <w:sz w:val="32"/>
          <w:szCs w:val="32"/>
          <w:rtl/>
        </w:rPr>
        <w:t>تأثیر</w:t>
      </w:r>
      <w:r w:rsidR="00211286" w:rsidRPr="00211286">
        <w:rPr>
          <w:rFonts w:ascii="zip" w:hAnsi="zip" w:cs="Times New Roman"/>
          <w:sz w:val="32"/>
          <w:szCs w:val="32"/>
          <w:rtl/>
        </w:rPr>
        <w:t xml:space="preserve"> </w:t>
      </w:r>
      <w:r w:rsidR="007C1B93" w:rsidRPr="00211286">
        <w:rPr>
          <w:rFonts w:ascii="zip" w:hAnsi="zip" w:cs="B Nazanin"/>
          <w:sz w:val="32"/>
          <w:szCs w:val="32"/>
          <w:rtl/>
        </w:rPr>
        <w:t>شش هفته تمرین شنا و عصاره آلوئه ورا با</w:t>
      </w:r>
      <w:r w:rsidRPr="00211286">
        <w:rPr>
          <w:rFonts w:ascii="zip" w:hAnsi="zip" w:cs="B Nazanin"/>
          <w:sz w:val="32"/>
          <w:szCs w:val="32"/>
          <w:rtl/>
        </w:rPr>
        <w:t xml:space="preserve"> شش هفته تمرین استقامتی و عصاره آلوئه ورا بر آنزیم های کبدی موشهای صحرایی مبتلا به دیابت</w:t>
      </w:r>
    </w:p>
    <w:p w:rsidR="00211286" w:rsidRPr="00211286" w:rsidRDefault="00211286" w:rsidP="00211286">
      <w:pPr>
        <w:spacing w:line="360" w:lineRule="auto"/>
        <w:ind w:right="-284" w:firstLine="308"/>
        <w:jc w:val="center"/>
        <w:rPr>
          <w:rFonts w:ascii="zip" w:hAnsi="zip" w:cs="B Nazanin"/>
          <w:sz w:val="32"/>
          <w:szCs w:val="32"/>
          <w:rtl/>
        </w:rPr>
      </w:pPr>
      <w:r w:rsidRPr="00211286">
        <w:rPr>
          <w:rFonts w:ascii="zip" w:hAnsi="zip" w:cs="B Nazanin"/>
          <w:sz w:val="32"/>
          <w:szCs w:val="32"/>
        </w:rPr>
        <w:t xml:space="preserve">Compare the effect of six weeks of swimming training at six weeks of endurance training and aloe </w:t>
      </w:r>
      <w:proofErr w:type="spellStart"/>
      <w:r w:rsidRPr="00211286">
        <w:rPr>
          <w:rFonts w:ascii="zip" w:hAnsi="zip" w:cs="B Nazanin"/>
          <w:sz w:val="32"/>
          <w:szCs w:val="32"/>
        </w:rPr>
        <w:t>vera</w:t>
      </w:r>
      <w:proofErr w:type="spellEnd"/>
      <w:r w:rsidRPr="00211286">
        <w:rPr>
          <w:rFonts w:ascii="zip" w:hAnsi="zip" w:cs="B Nazanin"/>
          <w:sz w:val="32"/>
          <w:szCs w:val="32"/>
        </w:rPr>
        <w:t xml:space="preserve"> aloe </w:t>
      </w:r>
      <w:proofErr w:type="spellStart"/>
      <w:r w:rsidRPr="00211286">
        <w:rPr>
          <w:rFonts w:ascii="zip" w:hAnsi="zip" w:cs="B Nazanin"/>
          <w:sz w:val="32"/>
          <w:szCs w:val="32"/>
        </w:rPr>
        <w:t>vera</w:t>
      </w:r>
      <w:proofErr w:type="spellEnd"/>
      <w:r w:rsidRPr="00211286">
        <w:rPr>
          <w:rFonts w:ascii="zip" w:hAnsi="zip" w:cs="B Nazanin"/>
          <w:sz w:val="32"/>
          <w:szCs w:val="32"/>
        </w:rPr>
        <w:t xml:space="preserve"> liver enzymes in rats with diabetes</w:t>
      </w:r>
    </w:p>
    <w:p w:rsidR="0076051D" w:rsidRDefault="0076051D" w:rsidP="000E7BAA">
      <w:pPr>
        <w:jc w:val="center"/>
        <w:rPr>
          <w:rFonts w:ascii="B Nazanin" w:cs="B Nazanin"/>
          <w:sz w:val="24"/>
          <w:szCs w:val="24"/>
          <w:rtl/>
        </w:rPr>
      </w:pPr>
      <w:bookmarkStart w:id="0" w:name="_GoBack"/>
    </w:p>
    <w:bookmarkEnd w:id="0"/>
    <w:p w:rsidR="0076051D" w:rsidRPr="005C5FE8" w:rsidRDefault="0076051D" w:rsidP="00793355">
      <w:pPr>
        <w:jc w:val="both"/>
        <w:rPr>
          <w:rFonts w:ascii="B Nazanin" w:cs="B Nazanin"/>
          <w:b/>
          <w:bCs/>
          <w:sz w:val="24"/>
          <w:szCs w:val="24"/>
          <w:rtl/>
        </w:rPr>
      </w:pPr>
      <w:r w:rsidRPr="005C5FE8">
        <w:rPr>
          <w:rFonts w:ascii="B Nazanin" w:cs="B Nazanin" w:hint="cs"/>
          <w:b/>
          <w:bCs/>
          <w:sz w:val="24"/>
          <w:szCs w:val="24"/>
          <w:rtl/>
        </w:rPr>
        <w:t>چکیده</w:t>
      </w:r>
    </w:p>
    <w:p w:rsidR="000106EB" w:rsidRPr="000106EB" w:rsidRDefault="0075663B" w:rsidP="00793355">
      <w:pPr>
        <w:jc w:val="both"/>
        <w:rPr>
          <w:rFonts w:ascii="B Nazanin" w:cs="B Nazanin"/>
          <w:sz w:val="24"/>
          <w:szCs w:val="24"/>
          <w:rtl/>
          <w:lang w:bidi="ar-SA"/>
        </w:rPr>
      </w:pPr>
      <w:r w:rsidRPr="0075663B">
        <w:rPr>
          <w:rFonts w:ascii="B Nazanin" w:cs="B Nazanin" w:hint="cs"/>
          <w:sz w:val="24"/>
          <w:szCs w:val="24"/>
          <w:rtl/>
        </w:rPr>
        <w:t>دیابت یکی از شایعترین بیماری های عصر حاضر است که بر اثر اختلال در متابولیسم بدن مخصوصا متابولیسم مواد قندی حادث می شود</w:t>
      </w:r>
      <w:r>
        <w:rPr>
          <w:rFonts w:ascii="B Nazanin" w:cs="B Nazanin" w:hint="cs"/>
          <w:sz w:val="24"/>
          <w:szCs w:val="24"/>
          <w:rtl/>
        </w:rPr>
        <w:t xml:space="preserve">. هدف از این مطالعه مقایسه </w:t>
      </w:r>
      <w:r w:rsidRPr="0075663B">
        <w:rPr>
          <w:rFonts w:ascii="B Nazanin" w:cs="B Nazanin" w:hint="cs"/>
          <w:sz w:val="24"/>
          <w:szCs w:val="24"/>
          <w:rtl/>
        </w:rPr>
        <w:t>شش هفته تمرین شنا و عصاره آلوئه ورا با شش هفته تمرین استقامتی و عصاره آلوئه ورا بر آنزیم های کبدی موشهای صحرایی مبتلا به دیابت</w:t>
      </w:r>
      <w:r>
        <w:rPr>
          <w:rFonts w:ascii="B Nazanin" w:cs="B Nazanin" w:hint="cs"/>
          <w:sz w:val="24"/>
          <w:szCs w:val="24"/>
          <w:rtl/>
        </w:rPr>
        <w:t xml:space="preserve"> بود. مواد و روش ها: </w:t>
      </w:r>
      <w:r w:rsidR="00F467CA" w:rsidRPr="00F467CA">
        <w:rPr>
          <w:rFonts w:ascii="B Nazanin" w:cs="B Nazanin" w:hint="cs"/>
          <w:sz w:val="24"/>
          <w:szCs w:val="24"/>
          <w:rtl/>
        </w:rPr>
        <w:t xml:space="preserve">بدین منظور </w:t>
      </w:r>
      <w:r w:rsidR="00E619E6">
        <w:rPr>
          <w:rFonts w:ascii="B Nazanin" w:cs="B Nazanin" w:hint="cs"/>
          <w:sz w:val="24"/>
          <w:szCs w:val="24"/>
          <w:rtl/>
        </w:rPr>
        <w:t xml:space="preserve">90 </w:t>
      </w:r>
      <w:r w:rsidR="00F467CA" w:rsidRPr="00F467CA">
        <w:rPr>
          <w:rFonts w:ascii="B Nazanin" w:cs="B Nazanin" w:hint="cs"/>
          <w:sz w:val="24"/>
          <w:szCs w:val="24"/>
          <w:rtl/>
        </w:rPr>
        <w:t xml:space="preserve">رأس موش صحرایی انتخاب و در </w:t>
      </w:r>
      <w:r w:rsidR="00E619E6">
        <w:rPr>
          <w:rFonts w:ascii="B Nazanin" w:cs="B Nazanin" w:hint="cs"/>
          <w:sz w:val="24"/>
          <w:szCs w:val="24"/>
          <w:rtl/>
        </w:rPr>
        <w:t>نه</w:t>
      </w:r>
      <w:r w:rsidR="00F467CA" w:rsidRPr="00F467CA">
        <w:rPr>
          <w:rFonts w:ascii="B Nazanin" w:cs="B Nazanin" w:hint="cs"/>
          <w:sz w:val="24"/>
          <w:szCs w:val="24"/>
          <w:rtl/>
        </w:rPr>
        <w:t xml:space="preserve"> گروه 10 رأسی، عصاره آلوئه ورا، تمرین استقامت،</w:t>
      </w:r>
      <w:r w:rsidR="00F467CA">
        <w:rPr>
          <w:rFonts w:ascii="B Nazanin" w:cs="B Nazanin" w:hint="cs"/>
          <w:sz w:val="24"/>
          <w:szCs w:val="24"/>
          <w:rtl/>
        </w:rPr>
        <w:t xml:space="preserve"> تمرین شنا،</w:t>
      </w:r>
      <w:r w:rsidR="00F467CA" w:rsidRPr="00F467CA">
        <w:rPr>
          <w:rFonts w:ascii="B Nazanin" w:cs="B Nazanin" w:hint="cs"/>
          <w:sz w:val="24"/>
          <w:szCs w:val="24"/>
          <w:rtl/>
        </w:rPr>
        <w:t xml:space="preserve"> تمرین </w:t>
      </w:r>
      <w:r w:rsidR="00F467CA" w:rsidRPr="00F467CA">
        <w:rPr>
          <w:rFonts w:ascii="B Nazanin" w:cs="B Nazanin" w:hint="cs"/>
          <w:sz w:val="24"/>
          <w:szCs w:val="24"/>
          <w:rtl/>
          <w:lang w:bidi="ar-SA"/>
        </w:rPr>
        <w:t>استقامت همراه با عصاره آلوئه ورا،</w:t>
      </w:r>
      <w:r w:rsidR="00F467CA">
        <w:rPr>
          <w:rFonts w:ascii="B Nazanin" w:cs="B Nazanin" w:hint="cs"/>
          <w:sz w:val="24"/>
          <w:szCs w:val="24"/>
          <w:rtl/>
          <w:lang w:bidi="ar-SA"/>
        </w:rPr>
        <w:t xml:space="preserve"> تمرین شنا همراه با عصاره آلوئه ورا،</w:t>
      </w:r>
      <w:r w:rsidR="00F467CA" w:rsidRPr="00F467CA">
        <w:rPr>
          <w:rFonts w:ascii="B Nazanin" w:cs="B Nazanin" w:hint="cs"/>
          <w:sz w:val="24"/>
          <w:szCs w:val="24"/>
          <w:rtl/>
          <w:lang w:bidi="ar-SA"/>
        </w:rPr>
        <w:t xml:space="preserve"> کنترل دیابت قربانی هفته اول،</w:t>
      </w:r>
      <w:r w:rsidR="00F467CA">
        <w:rPr>
          <w:rFonts w:ascii="B Nazanin" w:cs="B Nazanin" w:hint="cs"/>
          <w:sz w:val="24"/>
          <w:szCs w:val="24"/>
          <w:rtl/>
          <w:lang w:bidi="ar-SA"/>
        </w:rPr>
        <w:t xml:space="preserve"> </w:t>
      </w:r>
      <w:r w:rsidR="00E619E6">
        <w:rPr>
          <w:rFonts w:ascii="B Nazanin" w:cs="B Nazanin" w:hint="cs"/>
          <w:sz w:val="24"/>
          <w:szCs w:val="24"/>
          <w:rtl/>
          <w:lang w:bidi="ar-SA"/>
        </w:rPr>
        <w:t>کنترل دیابت قربانی هفته ششم</w:t>
      </w:r>
      <w:r w:rsidR="00F467CA">
        <w:rPr>
          <w:rFonts w:ascii="B Nazanin" w:cs="B Nazanin" w:hint="cs"/>
          <w:sz w:val="24"/>
          <w:szCs w:val="24"/>
          <w:rtl/>
          <w:lang w:bidi="ar-SA"/>
        </w:rPr>
        <w:t xml:space="preserve">، کنترل سالم قربانی هفته اول، </w:t>
      </w:r>
      <w:r w:rsidR="00F467CA" w:rsidRPr="00F467CA">
        <w:rPr>
          <w:rFonts w:ascii="B Nazanin" w:cs="B Nazanin" w:hint="cs"/>
          <w:sz w:val="24"/>
          <w:szCs w:val="24"/>
          <w:rtl/>
          <w:lang w:bidi="ar-SA"/>
        </w:rPr>
        <w:t>کنترل سالم قربانی هفته ششم</w:t>
      </w:r>
      <w:r w:rsidR="00E619E6">
        <w:rPr>
          <w:rFonts w:ascii="B Nazanin" w:cs="B Nazanin" w:hint="cs"/>
          <w:sz w:val="24"/>
          <w:szCs w:val="24"/>
          <w:rtl/>
          <w:lang w:bidi="ar-SA"/>
        </w:rPr>
        <w:t xml:space="preserve"> و </w:t>
      </w:r>
      <w:r w:rsidR="00F467CA" w:rsidRPr="00F467CA">
        <w:rPr>
          <w:rFonts w:ascii="B Nazanin" w:cs="B Nazanin" w:hint="cs"/>
          <w:sz w:val="24"/>
          <w:szCs w:val="24"/>
          <w:rtl/>
          <w:lang w:bidi="ar-SA"/>
        </w:rPr>
        <w:t>تقسیم شدند.</w:t>
      </w:r>
      <w:r w:rsidR="000106EB">
        <w:rPr>
          <w:rFonts w:ascii="B Nazanin" w:cs="B Nazanin" w:hint="cs"/>
          <w:sz w:val="24"/>
          <w:szCs w:val="24"/>
          <w:rtl/>
        </w:rPr>
        <w:t xml:space="preserve"> 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>تمرین موش ها در شش هفته، سه جلسه در هفته و هر جلسه 15 دقیقه روی نوارگردان</w:t>
      </w:r>
      <w:r w:rsidR="000106EB">
        <w:rPr>
          <w:rFonts w:ascii="B Nazanin" w:cs="B Nazanin" w:hint="cs"/>
          <w:sz w:val="24"/>
          <w:szCs w:val="24"/>
          <w:rtl/>
          <w:lang w:bidi="ar-SA"/>
        </w:rPr>
        <w:t xml:space="preserve"> و در آب شنا 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 xml:space="preserve"> </w:t>
      </w:r>
      <w:r w:rsidR="000106EB">
        <w:rPr>
          <w:rFonts w:ascii="B Nazanin" w:cs="B Nazanin" w:hint="cs"/>
          <w:sz w:val="24"/>
          <w:szCs w:val="24"/>
          <w:rtl/>
          <w:lang w:bidi="ar-SA"/>
        </w:rPr>
        <w:t>کردند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>. در</w:t>
      </w:r>
      <w:r w:rsidR="000106EB" w:rsidRPr="000106EB">
        <w:rPr>
          <w:rFonts w:ascii="B Nazanin" w:cs="B Nazanin"/>
          <w:sz w:val="24"/>
          <w:szCs w:val="24"/>
        </w:rPr>
        <w:t xml:space="preserve"> </w:t>
      </w:r>
      <w:r w:rsidR="000106EB" w:rsidRPr="000106EB">
        <w:rPr>
          <w:rFonts w:ascii="B Nazanin" w:cs="B Nazanin" w:hint="cs"/>
          <w:sz w:val="24"/>
          <w:szCs w:val="24"/>
          <w:rtl/>
        </w:rPr>
        <w:t>آخر</w:t>
      </w:r>
      <w:r w:rsidR="000106EB" w:rsidRPr="000106EB">
        <w:rPr>
          <w:rFonts w:ascii="B Nazanin" w:cs="B Nazanin"/>
          <w:sz w:val="24"/>
          <w:szCs w:val="24"/>
        </w:rPr>
        <w:t xml:space="preserve"> 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>با</w:t>
      </w:r>
      <w:r w:rsidR="00211286">
        <w:rPr>
          <w:rFonts w:ascii="B Nazanin" w:cs="B Nazanin" w:hint="cs"/>
          <w:sz w:val="24"/>
          <w:szCs w:val="24"/>
          <w:rtl/>
        </w:rPr>
        <w:t>-+</w:t>
      </w:r>
      <w:r w:rsidR="000106EB" w:rsidRPr="000106EB">
        <w:rPr>
          <w:rFonts w:ascii="B Nazanin" w:cs="B Nazanin"/>
          <w:sz w:val="24"/>
          <w:szCs w:val="24"/>
        </w:rPr>
        <w:t xml:space="preserve"> 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>خونگیری</w:t>
      </w:r>
      <w:r w:rsidR="000106EB" w:rsidRPr="000106EB">
        <w:rPr>
          <w:rFonts w:ascii="B Nazanin" w:cs="B Nazanin"/>
          <w:sz w:val="24"/>
          <w:szCs w:val="24"/>
        </w:rPr>
        <w:t xml:space="preserve"> 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>از</w:t>
      </w:r>
      <w:r w:rsidR="000106EB" w:rsidRPr="000106EB">
        <w:rPr>
          <w:rFonts w:ascii="B Nazanin" w:cs="B Nazanin"/>
          <w:sz w:val="24"/>
          <w:szCs w:val="24"/>
        </w:rPr>
        <w:t xml:space="preserve"> 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>قلب</w:t>
      </w:r>
      <w:r w:rsidR="000106EB" w:rsidRPr="000106EB">
        <w:rPr>
          <w:rFonts w:ascii="B Nazanin" w:cs="B Nazanin"/>
          <w:sz w:val="24"/>
          <w:szCs w:val="24"/>
        </w:rPr>
        <w:t xml:space="preserve"> 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>میزان</w:t>
      </w:r>
      <w:r w:rsidR="000106EB" w:rsidRPr="000106EB">
        <w:rPr>
          <w:rFonts w:ascii="B Nazanin" w:cs="B Nazanin"/>
          <w:sz w:val="24"/>
          <w:szCs w:val="24"/>
        </w:rPr>
        <w:t xml:space="preserve"> 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>آسپارتات</w:t>
      </w:r>
      <w:r w:rsidR="000106EB" w:rsidRPr="000106EB">
        <w:rPr>
          <w:rFonts w:ascii="B Nazanin" w:cs="B Nazanin"/>
          <w:sz w:val="24"/>
          <w:szCs w:val="24"/>
        </w:rPr>
        <w:t xml:space="preserve"> 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>آمینوترانسفراز</w:t>
      </w:r>
      <w:r w:rsidR="000106EB" w:rsidRPr="000106EB">
        <w:rPr>
          <w:rFonts w:ascii="B Nazanin" w:cs="B Nazanin"/>
          <w:sz w:val="24"/>
          <w:szCs w:val="24"/>
        </w:rPr>
        <w:t xml:space="preserve"> 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>و</w:t>
      </w:r>
      <w:r w:rsidR="000106EB" w:rsidRPr="000106EB">
        <w:rPr>
          <w:rFonts w:ascii="B Nazanin" w:cs="B Nazanin"/>
          <w:sz w:val="24"/>
          <w:szCs w:val="24"/>
        </w:rPr>
        <w:t xml:space="preserve"> 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>آلانین</w:t>
      </w:r>
      <w:r w:rsidR="000106EB" w:rsidRPr="000106EB">
        <w:rPr>
          <w:rFonts w:ascii="B Nazanin" w:cs="B Nazanin"/>
          <w:sz w:val="24"/>
          <w:szCs w:val="24"/>
        </w:rPr>
        <w:t xml:space="preserve"> 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>آمینوترانسفراز</w:t>
      </w:r>
      <w:r w:rsidR="000106EB" w:rsidRPr="000106EB">
        <w:rPr>
          <w:rFonts w:ascii="B Nazanin" w:cs="B Nazanin"/>
          <w:sz w:val="24"/>
          <w:szCs w:val="24"/>
        </w:rPr>
        <w:t xml:space="preserve"> 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>مشخص</w:t>
      </w:r>
      <w:r w:rsidR="000106EB" w:rsidRPr="000106EB">
        <w:rPr>
          <w:rFonts w:ascii="B Nazanin" w:cs="B Nazanin"/>
          <w:sz w:val="24"/>
          <w:szCs w:val="24"/>
        </w:rPr>
        <w:t xml:space="preserve"> 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>شد. تجزیه و تحلیل یافته های تحقیق با آزمون آماری تحلیل واریانس یک راهه و آزمون تعقیبی توکی انجام شد (05/0=</w:t>
      </w:r>
      <w:r w:rsidR="000106EB" w:rsidRPr="000106EB">
        <w:rPr>
          <w:rFonts w:ascii="Times New Roman" w:hAnsi="Times New Roman" w:cs="Times New Roman" w:hint="cs"/>
          <w:sz w:val="24"/>
          <w:szCs w:val="24"/>
          <w:rtl/>
          <w:lang w:bidi="ar-SA"/>
        </w:rPr>
        <w:t>α</w:t>
      </w:r>
      <w:r w:rsidR="000106EB" w:rsidRPr="000106EB">
        <w:rPr>
          <w:rFonts w:ascii="B Nazanin" w:cs="B Nazanin" w:hint="cs"/>
          <w:sz w:val="24"/>
          <w:szCs w:val="24"/>
          <w:rtl/>
          <w:lang w:bidi="ar-SA"/>
        </w:rPr>
        <w:t xml:space="preserve">). </w:t>
      </w:r>
    </w:p>
    <w:p w:rsidR="000106EB" w:rsidRPr="000106EB" w:rsidRDefault="000106EB" w:rsidP="00793355">
      <w:pPr>
        <w:jc w:val="both"/>
        <w:rPr>
          <w:rFonts w:ascii="B Nazanin" w:cs="B Nazanin"/>
          <w:sz w:val="24"/>
          <w:szCs w:val="24"/>
          <w:rtl/>
          <w:lang w:bidi="ar-SA"/>
        </w:rPr>
      </w:pPr>
      <w:r w:rsidRPr="000106EB">
        <w:rPr>
          <w:rFonts w:ascii="B Nazanin" w:cs="B Nazanin" w:hint="cs"/>
          <w:sz w:val="24"/>
          <w:szCs w:val="24"/>
          <w:rtl/>
          <w:lang w:bidi="ar-SA"/>
        </w:rPr>
        <w:t xml:space="preserve">یافته ها: </w:t>
      </w:r>
      <w:r w:rsidRPr="000106EB">
        <w:rPr>
          <w:rFonts w:ascii="B Nazanin" w:cs="B Nazanin" w:hint="cs"/>
          <w:sz w:val="24"/>
          <w:szCs w:val="24"/>
          <w:rtl/>
        </w:rPr>
        <w:t>القاء دیابت منجر به افزایش معنی</w:t>
      </w:r>
      <w:r w:rsidRPr="000106EB">
        <w:rPr>
          <w:rFonts w:ascii="B Nazanin" w:cs="B Nazanin" w:hint="cs"/>
          <w:sz w:val="24"/>
          <w:szCs w:val="24"/>
        </w:rPr>
        <w:t>‌</w:t>
      </w:r>
      <w:r w:rsidRPr="000106EB">
        <w:rPr>
          <w:rFonts w:ascii="B Nazanin" w:cs="B Nazanin" w:hint="cs"/>
          <w:sz w:val="24"/>
          <w:szCs w:val="24"/>
          <w:rtl/>
        </w:rPr>
        <w:t>دار آلانین آمینوترانسفراز و آسپارتات آمینوترانسفراز می</w:t>
      </w:r>
      <w:r w:rsidRPr="000106EB">
        <w:rPr>
          <w:rFonts w:ascii="B Nazanin" w:cs="B Nazanin" w:hint="cs"/>
          <w:sz w:val="24"/>
          <w:szCs w:val="24"/>
        </w:rPr>
        <w:t>‌</w:t>
      </w:r>
      <w:r w:rsidRPr="000106EB">
        <w:rPr>
          <w:rFonts w:ascii="B Nazanin" w:cs="B Nazanin" w:hint="cs"/>
          <w:sz w:val="24"/>
          <w:szCs w:val="24"/>
          <w:rtl/>
        </w:rPr>
        <w:t>گردد ولی شش هفته تمرین استقامتی</w:t>
      </w:r>
      <w:r>
        <w:rPr>
          <w:rFonts w:ascii="B Nazanin" w:cs="B Nazanin" w:hint="cs"/>
          <w:sz w:val="24"/>
          <w:szCs w:val="24"/>
          <w:rtl/>
        </w:rPr>
        <w:t xml:space="preserve"> و شنا </w:t>
      </w:r>
      <w:r w:rsidRPr="000106EB">
        <w:rPr>
          <w:rFonts w:ascii="B Nazanin" w:cs="B Nazanin" w:hint="cs"/>
          <w:sz w:val="24"/>
          <w:szCs w:val="24"/>
          <w:rtl/>
        </w:rPr>
        <w:t xml:space="preserve"> همراه با مصرف آلوئه ورا باعث کاهش معنی دار آسپارتات آمینو ترانسفراز و آلانین آمینو ترانسفرا</w:t>
      </w:r>
      <w:r>
        <w:rPr>
          <w:rFonts w:ascii="B Nazanin" w:cs="B Nazanin" w:hint="cs"/>
          <w:sz w:val="24"/>
          <w:szCs w:val="24"/>
          <w:rtl/>
        </w:rPr>
        <w:t>ز موشهای صحرایی نر دیابتی شد.</w:t>
      </w:r>
    </w:p>
    <w:p w:rsidR="000106EB" w:rsidRPr="000106EB" w:rsidRDefault="000106EB" w:rsidP="00793355">
      <w:pPr>
        <w:jc w:val="both"/>
        <w:rPr>
          <w:rFonts w:ascii="B Nazanin" w:cs="B Nazanin"/>
          <w:sz w:val="24"/>
          <w:szCs w:val="24"/>
          <w:rtl/>
          <w:lang w:bidi="ar-SA"/>
        </w:rPr>
      </w:pPr>
      <w:r w:rsidRPr="000106EB">
        <w:rPr>
          <w:rFonts w:ascii="B Nazanin" w:cs="B Nazanin" w:hint="cs"/>
          <w:sz w:val="24"/>
          <w:szCs w:val="24"/>
          <w:rtl/>
        </w:rPr>
        <w:t xml:space="preserve">در نهایت اینگونه نتیجه گیری شد که </w:t>
      </w:r>
      <w:r w:rsidR="00D15373">
        <w:rPr>
          <w:rFonts w:ascii="B Nazanin" w:cs="B Nazanin" w:hint="cs"/>
          <w:sz w:val="24"/>
          <w:szCs w:val="24"/>
          <w:rtl/>
        </w:rPr>
        <w:t xml:space="preserve">هم </w:t>
      </w:r>
      <w:r w:rsidRPr="000106EB">
        <w:rPr>
          <w:rFonts w:ascii="B Nazanin" w:cs="B Nazanin" w:hint="cs"/>
          <w:sz w:val="24"/>
          <w:szCs w:val="24"/>
          <w:rtl/>
        </w:rPr>
        <w:t>شش هفته تمرین استقامتی با مصرف عصاره آلوئه ورا</w:t>
      </w:r>
      <w:r w:rsidR="00B73C71">
        <w:rPr>
          <w:rFonts w:ascii="B Nazanin" w:cs="B Nazanin" w:hint="cs"/>
          <w:sz w:val="24"/>
          <w:szCs w:val="24"/>
          <w:rtl/>
        </w:rPr>
        <w:t xml:space="preserve"> و هم شش هفته تمرین شنا با مصرف آلوئه ورا</w:t>
      </w:r>
      <w:r w:rsidR="00D15373">
        <w:rPr>
          <w:rFonts w:ascii="B Nazanin" w:cs="B Nazanin" w:hint="cs"/>
          <w:sz w:val="24"/>
          <w:szCs w:val="24"/>
          <w:rtl/>
        </w:rPr>
        <w:t xml:space="preserve"> </w:t>
      </w:r>
      <w:r w:rsidRPr="000106EB">
        <w:rPr>
          <w:rFonts w:ascii="B Nazanin" w:cs="B Nazanin" w:hint="cs"/>
          <w:sz w:val="24"/>
          <w:szCs w:val="24"/>
          <w:rtl/>
        </w:rPr>
        <w:t xml:space="preserve"> اثر تعاملی بر بهبود آنزیم های آلانین آمینوترانسفراز و آسپارتات آمینوترانسفراز موش های صحرایی مبتلا به دیابت دارند.</w:t>
      </w:r>
    </w:p>
    <w:p w:rsidR="00793355" w:rsidRPr="00793355" w:rsidRDefault="00793355" w:rsidP="00793355">
      <w:pPr>
        <w:rPr>
          <w:rFonts w:ascii="B Nazanin" w:cs="B Nazanin"/>
          <w:sz w:val="24"/>
          <w:szCs w:val="24"/>
          <w:rtl/>
        </w:rPr>
      </w:pPr>
      <w:r w:rsidRPr="005C5FE8">
        <w:rPr>
          <w:rFonts w:ascii="B Nazanin" w:cs="B Nazanin"/>
          <w:b/>
          <w:bCs/>
          <w:sz w:val="24"/>
          <w:szCs w:val="24"/>
          <w:rtl/>
        </w:rPr>
        <w:t>واژه های کلیدی</w:t>
      </w:r>
      <w:r w:rsidRPr="00793355">
        <w:rPr>
          <w:rFonts w:ascii="B Nazanin" w:cs="B Nazanin" w:hint="cs"/>
          <w:sz w:val="24"/>
          <w:szCs w:val="24"/>
          <w:rtl/>
        </w:rPr>
        <w:t xml:space="preserve">: </w:t>
      </w:r>
      <w:r w:rsidRPr="00793355">
        <w:rPr>
          <w:rFonts w:ascii="B Nazanin" w:cs="B Nazanin"/>
          <w:sz w:val="24"/>
          <w:szCs w:val="24"/>
          <w:rtl/>
        </w:rPr>
        <w:t>تمرین استقامتی، عصاره آلوئه ورا، دیابت</w:t>
      </w:r>
      <w:r w:rsidRPr="00793355">
        <w:rPr>
          <w:rFonts w:ascii="B Nazanin" w:cs="B Nazanin" w:hint="cs"/>
          <w:sz w:val="24"/>
          <w:szCs w:val="24"/>
          <w:rtl/>
        </w:rPr>
        <w:t>، آنزیم های کبدی</w:t>
      </w:r>
    </w:p>
    <w:p w:rsidR="0075663B" w:rsidRPr="0075663B" w:rsidRDefault="0075663B" w:rsidP="00E619E6">
      <w:pPr>
        <w:rPr>
          <w:rFonts w:ascii="B Nazanin" w:cs="B Nazanin"/>
          <w:sz w:val="24"/>
          <w:szCs w:val="24"/>
          <w:rtl/>
        </w:rPr>
      </w:pPr>
    </w:p>
    <w:p w:rsidR="0076051D" w:rsidRDefault="0076051D" w:rsidP="0075663B">
      <w:pPr>
        <w:rPr>
          <w:rFonts w:ascii="B Nazanin" w:cs="B Nazanin"/>
          <w:sz w:val="24"/>
          <w:szCs w:val="24"/>
          <w:rtl/>
        </w:rPr>
      </w:pPr>
    </w:p>
    <w:p w:rsidR="0076051D" w:rsidRPr="0076051D" w:rsidRDefault="0076051D" w:rsidP="0076051D">
      <w:pPr>
        <w:rPr>
          <w:b/>
          <w:bCs/>
          <w:sz w:val="24"/>
          <w:szCs w:val="24"/>
          <w:rtl/>
        </w:rPr>
      </w:pPr>
    </w:p>
    <w:p w:rsidR="0076051D" w:rsidRPr="0076051D" w:rsidRDefault="0076051D" w:rsidP="0076051D">
      <w:pPr>
        <w:spacing w:line="360" w:lineRule="auto"/>
        <w:ind w:right="-284" w:firstLine="308"/>
        <w:rPr>
          <w:rFonts w:cs="B Nazanin"/>
          <w:sz w:val="32"/>
          <w:szCs w:val="32"/>
          <w:u w:val="single"/>
        </w:rPr>
      </w:pPr>
    </w:p>
    <w:sectPr w:rsidR="0076051D" w:rsidRPr="0076051D" w:rsidSect="009237CF">
      <w:pgSz w:w="11906" w:h="16838"/>
      <w:pgMar w:top="1440" w:right="991" w:bottom="1440" w:left="1276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383" w:rsidRDefault="00735383" w:rsidP="0075663B">
      <w:pPr>
        <w:spacing w:after="0" w:line="240" w:lineRule="auto"/>
      </w:pPr>
      <w:r>
        <w:separator/>
      </w:r>
    </w:p>
  </w:endnote>
  <w:endnote w:type="continuationSeparator" w:id="0">
    <w:p w:rsidR="00735383" w:rsidRDefault="00735383" w:rsidP="0075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ip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383" w:rsidRDefault="00735383" w:rsidP="0075663B">
      <w:pPr>
        <w:spacing w:after="0" w:line="240" w:lineRule="auto"/>
      </w:pPr>
      <w:r>
        <w:separator/>
      </w:r>
    </w:p>
  </w:footnote>
  <w:footnote w:type="continuationSeparator" w:id="0">
    <w:p w:rsidR="00735383" w:rsidRDefault="00735383" w:rsidP="007566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CF"/>
    <w:rsid w:val="000106EB"/>
    <w:rsid w:val="000E7BAA"/>
    <w:rsid w:val="001B73FE"/>
    <w:rsid w:val="00211286"/>
    <w:rsid w:val="00555471"/>
    <w:rsid w:val="005C5FE8"/>
    <w:rsid w:val="00735383"/>
    <w:rsid w:val="0075663B"/>
    <w:rsid w:val="0076051D"/>
    <w:rsid w:val="00793355"/>
    <w:rsid w:val="007C1B93"/>
    <w:rsid w:val="00897B16"/>
    <w:rsid w:val="009237CF"/>
    <w:rsid w:val="0095614A"/>
    <w:rsid w:val="00970680"/>
    <w:rsid w:val="009D2C86"/>
    <w:rsid w:val="00B73C71"/>
    <w:rsid w:val="00D15373"/>
    <w:rsid w:val="00D95BED"/>
    <w:rsid w:val="00DC3500"/>
    <w:rsid w:val="00E619E6"/>
    <w:rsid w:val="00F4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56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663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uiPriority w:val="99"/>
    <w:semiHidden/>
    <w:unhideWhenUsed/>
    <w:rsid w:val="007566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56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663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uiPriority w:val="99"/>
    <w:semiHidden/>
    <w:unhideWhenUsed/>
    <w:rsid w:val="007566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D594A-0309-4E50-A353-72F02637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sepita</dc:creator>
  <cp:lastModifiedBy>sepita</cp:lastModifiedBy>
  <cp:revision>7</cp:revision>
  <dcterms:created xsi:type="dcterms:W3CDTF">2016-12-06T17:58:00Z</dcterms:created>
  <dcterms:modified xsi:type="dcterms:W3CDTF">2016-12-09T19:22:00Z</dcterms:modified>
</cp:coreProperties>
</file>