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E1B" w:rsidRDefault="00953E1B" w:rsidP="00953E1B">
      <w:pPr>
        <w:spacing w:line="360" w:lineRule="auto"/>
        <w:rPr>
          <w:rtl/>
        </w:rPr>
      </w:pPr>
    </w:p>
    <w:p w:rsidR="00953E1B" w:rsidRDefault="00953E1B" w:rsidP="00953E1B">
      <w:pPr>
        <w:spacing w:line="360" w:lineRule="auto"/>
        <w:rPr>
          <w:rtl/>
        </w:rPr>
      </w:pPr>
    </w:p>
    <w:p w:rsidR="00953E1B" w:rsidRPr="00311BF8" w:rsidRDefault="00953E1B" w:rsidP="00953E1B">
      <w:pPr>
        <w:spacing w:line="360" w:lineRule="auto"/>
        <w:jc w:val="center"/>
        <w:rPr>
          <w:rFonts w:cs="B Nazanin"/>
          <w:sz w:val="32"/>
          <w:szCs w:val="32"/>
          <w:rtl/>
        </w:rPr>
      </w:pPr>
      <w:r w:rsidRPr="00311BF8">
        <w:rPr>
          <w:rFonts w:cs="B Nazanin" w:hint="cs"/>
          <w:sz w:val="32"/>
          <w:szCs w:val="32"/>
          <w:rtl/>
        </w:rPr>
        <w:t xml:space="preserve">مقایسه اثر چهارهفته تمرین استقامتی با شش هفته تمرین استقامتی همراه با عصاره آلوئه ورا بر شاخص های قندی موشهای صحرایی مبتلا به دیابت </w:t>
      </w:r>
    </w:p>
    <w:p w:rsidR="00C7736B" w:rsidRPr="00311BF8" w:rsidRDefault="00C7736B" w:rsidP="00C7736B">
      <w:pPr>
        <w:spacing w:line="360" w:lineRule="auto"/>
        <w:rPr>
          <w:rFonts w:cs="B Nazanin"/>
          <w:sz w:val="24"/>
          <w:szCs w:val="24"/>
          <w:rtl/>
        </w:rPr>
      </w:pPr>
      <w:bookmarkStart w:id="0" w:name="_GoBack"/>
      <w:bookmarkEnd w:id="0"/>
      <w:r w:rsidRPr="00311BF8">
        <w:rPr>
          <w:rFonts w:cs="B Nazanin" w:hint="cs"/>
          <w:sz w:val="24"/>
          <w:szCs w:val="24"/>
          <w:rtl/>
        </w:rPr>
        <w:t>چکیده</w:t>
      </w:r>
    </w:p>
    <w:p w:rsidR="001A31FC" w:rsidRPr="00311BF8" w:rsidRDefault="00C7736B" w:rsidP="00F0371E">
      <w:pPr>
        <w:spacing w:line="360" w:lineRule="auto"/>
        <w:jc w:val="both"/>
        <w:rPr>
          <w:rFonts w:cs="B Nazanin"/>
          <w:sz w:val="24"/>
          <w:szCs w:val="24"/>
        </w:rPr>
      </w:pPr>
      <w:r w:rsidRPr="00311BF8">
        <w:rPr>
          <w:rFonts w:cs="B Nazanin"/>
          <w:sz w:val="24"/>
          <w:szCs w:val="24"/>
          <w:rtl/>
        </w:rPr>
        <w:t>دیابت یکی از شایع ترین بیماری های عصر حاضر است که بر اثر اختلال در متابولیسم بدن مخصوصاٌ متابولیسم مواد گلوکزی حادث می شود</w:t>
      </w:r>
      <w:r w:rsidRPr="00311BF8">
        <w:rPr>
          <w:rFonts w:cs="B Nazanin" w:hint="cs"/>
          <w:sz w:val="24"/>
          <w:szCs w:val="24"/>
          <w:rtl/>
        </w:rPr>
        <w:t xml:space="preserve">. هدف از این تحقیق مقایسه اثر چهارهفته تمرین استقامتی با شش هفته تمرین استقامتی همراه با عصاره آلوئه ورا بر شاخص های قندی موشهای صحرایی مبتلا به دیابت بود. </w:t>
      </w:r>
      <w:r w:rsidR="001A31FC" w:rsidRPr="00311BF8">
        <w:rPr>
          <w:rFonts w:cs="B Nazanin" w:hint="cs"/>
          <w:sz w:val="24"/>
          <w:szCs w:val="24"/>
          <w:rtl/>
        </w:rPr>
        <w:t>بدين منظور 144 راس موش صحرايي نژاد اسپراگودوالي به طور تصادفي به عنوان نمونه آماري انتخاب شدند. موش هاي صحرايي به دوازده گروه و هر گروه شامل دوازده راس موش گروه بندی شدند: 1- کنترل سالم هفته اول، 2- کنترل سالم هفته چهارم ، 3- کنترل سالم هفته ششم، 4- کنترل دیابتی هفته اول، 5- کنترل دیابتی هفته چهارم، 6- کنترل دیابتی هفته ششم، 7- تزریق عصاره آلوئه ورا هفته چهارم، 8- تزریق عصاره آلوئه ورا هفته ششم، 9- تمرین استقامتی هفته چهارم، 10- تمرین استقامتی هفته ششم، 11- تمرین استقامتی و تزریق عصاره هفته چهارم، 12- تمرین استقامتی و تزریق عصاره هفته ششم. در طي چهار و شش  هفته موش هاي گروه تمرين استقامتی و تمرين استقامتی همراه با عصاره آلوئه ورا بر روی نوار گردان به مدت 15 دقيقه در هر جلسه و سه جلسه در ه</w:t>
      </w:r>
      <w:r w:rsidR="00FA7B2E" w:rsidRPr="00311BF8">
        <w:rPr>
          <w:rFonts w:cs="B Nazanin" w:hint="cs"/>
          <w:sz w:val="24"/>
          <w:szCs w:val="24"/>
          <w:rtl/>
        </w:rPr>
        <w:t>فته می</w:t>
      </w:r>
      <w:r w:rsidR="001A31FC" w:rsidRPr="00311BF8">
        <w:rPr>
          <w:rFonts w:cs="B Nazanin" w:hint="cs"/>
          <w:sz w:val="24"/>
          <w:szCs w:val="24"/>
          <w:rtl/>
        </w:rPr>
        <w:t xml:space="preserve"> دویدند. جهت تجزيه و تحليل داده ها، ، از آزمون تحليل آنوا دو راهه </w:t>
      </w:r>
      <w:r w:rsidR="00FA7B2E" w:rsidRPr="00311BF8">
        <w:rPr>
          <w:rFonts w:cs="B Nazanin" w:hint="cs"/>
          <w:sz w:val="24"/>
          <w:szCs w:val="24"/>
          <w:rtl/>
        </w:rPr>
        <w:t>استفاده شد</w:t>
      </w:r>
      <w:r w:rsidR="001A31FC" w:rsidRPr="00311BF8">
        <w:rPr>
          <w:rFonts w:cs="B Nazanin" w:hint="cs"/>
          <w:sz w:val="24"/>
          <w:szCs w:val="24"/>
          <w:rtl/>
        </w:rPr>
        <w:t>(05/0</w:t>
      </w:r>
      <w:r w:rsidR="001A31FC" w:rsidRPr="00311BF8">
        <w:rPr>
          <w:rFonts w:ascii="Times New Roman" w:hAnsi="Times New Roman" w:cs="Times New Roman" w:hint="cs"/>
          <w:sz w:val="24"/>
          <w:szCs w:val="24"/>
          <w:rtl/>
        </w:rPr>
        <w:t>≥</w:t>
      </w:r>
      <w:r w:rsidR="001A31FC" w:rsidRPr="00311BF8">
        <w:rPr>
          <w:rFonts w:cs="B Nazanin"/>
          <w:sz w:val="24"/>
          <w:szCs w:val="24"/>
          <w:lang w:val="en-GB"/>
        </w:rPr>
        <w:t>α</w:t>
      </w:r>
      <w:r w:rsidR="001A31FC" w:rsidRPr="00311BF8">
        <w:rPr>
          <w:rFonts w:cs="B Nazanin" w:hint="cs"/>
          <w:sz w:val="24"/>
          <w:szCs w:val="24"/>
          <w:rtl/>
        </w:rPr>
        <w:t>). نتايج حاصل از تجزيه و تحليل يافته هاي تحقيق نشان داد که</w:t>
      </w:r>
      <w:r w:rsidR="001A31FC" w:rsidRPr="00311BF8">
        <w:rPr>
          <w:rFonts w:cs="B Nazanin"/>
          <w:sz w:val="24"/>
          <w:szCs w:val="24"/>
        </w:rPr>
        <w:t>:</w:t>
      </w:r>
      <w:r w:rsidR="001A31FC" w:rsidRPr="00311BF8">
        <w:rPr>
          <w:rFonts w:cs="B Nazanin" w:hint="cs"/>
          <w:sz w:val="24"/>
          <w:szCs w:val="24"/>
          <w:rtl/>
        </w:rPr>
        <w:t>گلوکز ناشتا، انسولین در گروه های آلوئه ورا، تمرین استقامتی و تمرین استقامتی همراه با عصاره آلوئه ورا در هفته های ششم و چهارم به طور معنی داری پایین تر از گروه کنترل بود و همچنین مقاومت به انسولین در گروه های تمرین استقامتی و مصرف عصاره آلوئه ورا در هفته های چهارم و ششم به طور معنی داری بالاتر از گروه کنترل بود (001/0=</w:t>
      </w:r>
      <w:r w:rsidR="001A31FC" w:rsidRPr="00311BF8">
        <w:rPr>
          <w:rFonts w:cs="B Nazanin"/>
          <w:sz w:val="24"/>
          <w:szCs w:val="24"/>
        </w:rPr>
        <w:t>p</w:t>
      </w:r>
      <w:r w:rsidR="001A31FC" w:rsidRPr="00311BF8">
        <w:rPr>
          <w:rFonts w:cs="B Nazanin" w:hint="cs"/>
          <w:sz w:val="24"/>
          <w:szCs w:val="24"/>
          <w:rtl/>
        </w:rPr>
        <w:t>).</w:t>
      </w:r>
    </w:p>
    <w:p w:rsidR="00F0371E" w:rsidRPr="00F0371E" w:rsidRDefault="00F0371E" w:rsidP="00F0371E">
      <w:pPr>
        <w:spacing w:line="360" w:lineRule="auto"/>
        <w:rPr>
          <w:rFonts w:cs="B Nazanin"/>
          <w:sz w:val="24"/>
          <w:szCs w:val="24"/>
          <w:rtl/>
        </w:rPr>
        <w:sectPr w:rsidR="00F0371E" w:rsidRPr="00F0371E">
          <w:pgSz w:w="12240" w:h="15840"/>
          <w:pgMar w:top="1440" w:right="1440" w:bottom="1440" w:left="1440" w:header="720" w:footer="720" w:gutter="0"/>
          <w:cols w:space="720"/>
        </w:sectPr>
      </w:pPr>
      <w:r w:rsidRPr="00311BF8">
        <w:rPr>
          <w:rFonts w:cs="B Nazanin" w:hint="cs"/>
          <w:sz w:val="24"/>
          <w:szCs w:val="24"/>
          <w:rtl/>
        </w:rPr>
        <w:t>واژگان کلیدی: تمرین استقامتی، آلوده ورا، دیابت، گلوکز ناشتا، انسولین، مقاومت به انسولین</w:t>
      </w:r>
    </w:p>
    <w:p w:rsidR="00C7736B" w:rsidRPr="00C7736B" w:rsidRDefault="00C7736B" w:rsidP="001A31FC">
      <w:pPr>
        <w:spacing w:line="360" w:lineRule="auto"/>
        <w:rPr>
          <w:rFonts w:cs="B Nazanin"/>
          <w:sz w:val="24"/>
          <w:szCs w:val="24"/>
          <w:rtl/>
        </w:rPr>
      </w:pPr>
    </w:p>
    <w:p w:rsidR="00C7736B" w:rsidRPr="00C7736B" w:rsidRDefault="00C7736B" w:rsidP="00C7736B">
      <w:pPr>
        <w:spacing w:line="360" w:lineRule="auto"/>
        <w:rPr>
          <w:rFonts w:cs="B Nazanin"/>
          <w:sz w:val="24"/>
          <w:szCs w:val="24"/>
        </w:rPr>
      </w:pPr>
    </w:p>
    <w:sectPr w:rsidR="00C7736B" w:rsidRPr="00C7736B" w:rsidSect="00953E1B">
      <w:pgSz w:w="11906" w:h="16838"/>
      <w:pgMar w:top="2552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1B"/>
    <w:rsid w:val="000A13FF"/>
    <w:rsid w:val="001A31FC"/>
    <w:rsid w:val="00311BF8"/>
    <w:rsid w:val="0057021A"/>
    <w:rsid w:val="00897B16"/>
    <w:rsid w:val="00953E1B"/>
    <w:rsid w:val="00970680"/>
    <w:rsid w:val="00C7736B"/>
    <w:rsid w:val="00CB72BD"/>
    <w:rsid w:val="00F0371E"/>
    <w:rsid w:val="00FA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sepita</dc:creator>
  <cp:lastModifiedBy>ASUS</cp:lastModifiedBy>
  <cp:revision>11</cp:revision>
  <dcterms:created xsi:type="dcterms:W3CDTF">2016-12-06T19:59:00Z</dcterms:created>
  <dcterms:modified xsi:type="dcterms:W3CDTF">2016-12-09T18:22:00Z</dcterms:modified>
</cp:coreProperties>
</file>